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A4" w:rsidRDefault="00C41D4D">
      <w:r>
        <w:t>F</w:t>
      </w:r>
      <w:r w:rsidR="00C61C2E">
        <w:t xml:space="preserve">unding Committee </w:t>
      </w:r>
      <w:r w:rsidR="002E304A">
        <w:t>Meeting -</w:t>
      </w:r>
      <w:r w:rsidR="00C61C2E">
        <w:t xml:space="preserve"> 3/10</w:t>
      </w:r>
      <w:r>
        <w:t>/2019</w:t>
      </w:r>
    </w:p>
    <w:p w:rsidR="00C41D4D" w:rsidRDefault="00C41D4D">
      <w:r>
        <w:t>Present – Lea</w:t>
      </w:r>
      <w:r w:rsidR="00C61C2E">
        <w:t xml:space="preserve"> Ediale</w:t>
      </w:r>
      <w:r>
        <w:t>, Jen</w:t>
      </w:r>
      <w:r w:rsidR="00C61C2E">
        <w:t xml:space="preserve"> Caldwell</w:t>
      </w:r>
      <w:r>
        <w:t xml:space="preserve">, </w:t>
      </w:r>
      <w:r w:rsidR="00C61C2E">
        <w:t>Kerry Dean</w:t>
      </w:r>
    </w:p>
    <w:p w:rsidR="00C41D4D" w:rsidRDefault="00C41D4D">
      <w:r>
        <w:t>Funding Requested:</w:t>
      </w:r>
    </w:p>
    <w:p w:rsidR="00C41D4D" w:rsidRDefault="00C41D4D"/>
    <w:tbl>
      <w:tblPr>
        <w:tblStyle w:val="TableGrid"/>
        <w:tblW w:w="0" w:type="auto"/>
        <w:tblLook w:val="04A0" w:firstRow="1" w:lastRow="0" w:firstColumn="1" w:lastColumn="0" w:noHBand="0" w:noVBand="1"/>
      </w:tblPr>
      <w:tblGrid>
        <w:gridCol w:w="3080"/>
        <w:gridCol w:w="3081"/>
        <w:gridCol w:w="3081"/>
      </w:tblGrid>
      <w:tr w:rsidR="00C41D4D" w:rsidRPr="00C41D4D" w:rsidTr="00C41D4D">
        <w:tc>
          <w:tcPr>
            <w:tcW w:w="3080" w:type="dxa"/>
          </w:tcPr>
          <w:p w:rsidR="00C41D4D" w:rsidRPr="00C41D4D" w:rsidRDefault="00C41D4D" w:rsidP="006266F7">
            <w:r>
              <w:t>Club</w:t>
            </w:r>
          </w:p>
        </w:tc>
        <w:tc>
          <w:tcPr>
            <w:tcW w:w="3081" w:type="dxa"/>
          </w:tcPr>
          <w:p w:rsidR="00C41D4D" w:rsidRPr="00C41D4D" w:rsidRDefault="00C41D4D" w:rsidP="006266F7">
            <w:r>
              <w:t>Amount Requested</w:t>
            </w:r>
          </w:p>
        </w:tc>
        <w:tc>
          <w:tcPr>
            <w:tcW w:w="3081" w:type="dxa"/>
          </w:tcPr>
          <w:p w:rsidR="00C41D4D" w:rsidRPr="00C41D4D" w:rsidRDefault="00C41D4D" w:rsidP="006266F7">
            <w:r>
              <w:t>Amount approved</w:t>
            </w:r>
          </w:p>
        </w:tc>
      </w:tr>
      <w:tr w:rsidR="00C41D4D" w:rsidRPr="00C41D4D" w:rsidTr="00C41D4D">
        <w:tc>
          <w:tcPr>
            <w:tcW w:w="3080" w:type="dxa"/>
          </w:tcPr>
          <w:p w:rsidR="00C41D4D" w:rsidRPr="00C41D4D" w:rsidRDefault="00C61C2E" w:rsidP="00C41D4D">
            <w:r>
              <w:t>Equestrian Society</w:t>
            </w:r>
          </w:p>
        </w:tc>
        <w:tc>
          <w:tcPr>
            <w:tcW w:w="3081" w:type="dxa"/>
          </w:tcPr>
          <w:p w:rsidR="00C41D4D" w:rsidRPr="00C41D4D" w:rsidRDefault="00C61C2E" w:rsidP="00C41D4D">
            <w:r>
              <w:t>£380</w:t>
            </w:r>
          </w:p>
        </w:tc>
        <w:tc>
          <w:tcPr>
            <w:tcW w:w="3081" w:type="dxa"/>
          </w:tcPr>
          <w:p w:rsidR="00C41D4D" w:rsidRPr="00C41D4D" w:rsidRDefault="00C61C2E" w:rsidP="00C41D4D">
            <w:r>
              <w:t>£380</w:t>
            </w:r>
          </w:p>
        </w:tc>
      </w:tr>
      <w:tr w:rsidR="00C41D4D" w:rsidRPr="00C41D4D" w:rsidTr="00C41D4D">
        <w:tc>
          <w:tcPr>
            <w:tcW w:w="3080" w:type="dxa"/>
          </w:tcPr>
          <w:p w:rsidR="00C41D4D" w:rsidRPr="00C41D4D" w:rsidRDefault="00C61C2E" w:rsidP="00C41D4D">
            <w:r>
              <w:t xml:space="preserve">Sailing </w:t>
            </w:r>
          </w:p>
        </w:tc>
        <w:tc>
          <w:tcPr>
            <w:tcW w:w="3081" w:type="dxa"/>
          </w:tcPr>
          <w:p w:rsidR="00C41D4D" w:rsidRPr="00C41D4D" w:rsidRDefault="00C61C2E" w:rsidP="00C41D4D">
            <w:r>
              <w:t>£200</w:t>
            </w:r>
          </w:p>
        </w:tc>
        <w:tc>
          <w:tcPr>
            <w:tcW w:w="3081" w:type="dxa"/>
          </w:tcPr>
          <w:p w:rsidR="00C41D4D" w:rsidRPr="00C41D4D" w:rsidRDefault="00C61C2E" w:rsidP="00C41D4D">
            <w:r>
              <w:t>£0</w:t>
            </w:r>
          </w:p>
        </w:tc>
      </w:tr>
      <w:tr w:rsidR="00C41D4D" w:rsidRPr="00C41D4D" w:rsidTr="00C41D4D">
        <w:tc>
          <w:tcPr>
            <w:tcW w:w="3080" w:type="dxa"/>
          </w:tcPr>
          <w:p w:rsidR="00C41D4D" w:rsidRPr="00C41D4D" w:rsidRDefault="00C61C2E" w:rsidP="00C41D4D">
            <w:r>
              <w:t>Surf</w:t>
            </w:r>
          </w:p>
        </w:tc>
        <w:tc>
          <w:tcPr>
            <w:tcW w:w="3081" w:type="dxa"/>
          </w:tcPr>
          <w:p w:rsidR="00C41D4D" w:rsidRPr="00C41D4D" w:rsidRDefault="00C61C2E" w:rsidP="00C41D4D">
            <w:r>
              <w:t>£284.80</w:t>
            </w:r>
          </w:p>
        </w:tc>
        <w:tc>
          <w:tcPr>
            <w:tcW w:w="3081" w:type="dxa"/>
          </w:tcPr>
          <w:p w:rsidR="00C61C2E" w:rsidRPr="00C41D4D" w:rsidRDefault="00C61C2E" w:rsidP="00C41D4D">
            <w:r>
              <w:t>£284.80</w:t>
            </w:r>
          </w:p>
        </w:tc>
      </w:tr>
      <w:tr w:rsidR="00C61C2E" w:rsidRPr="00C41D4D" w:rsidTr="00C41D4D">
        <w:tc>
          <w:tcPr>
            <w:tcW w:w="3080" w:type="dxa"/>
          </w:tcPr>
          <w:p w:rsidR="00C61C2E" w:rsidRDefault="00C61C2E" w:rsidP="00C41D4D">
            <w:r>
              <w:t>Trampoline</w:t>
            </w:r>
          </w:p>
        </w:tc>
        <w:tc>
          <w:tcPr>
            <w:tcW w:w="3081" w:type="dxa"/>
          </w:tcPr>
          <w:p w:rsidR="00C61C2E" w:rsidRDefault="00C61C2E" w:rsidP="00C41D4D">
            <w:r>
              <w:t>£160</w:t>
            </w:r>
          </w:p>
        </w:tc>
        <w:tc>
          <w:tcPr>
            <w:tcW w:w="3081" w:type="dxa"/>
          </w:tcPr>
          <w:p w:rsidR="00C61C2E" w:rsidRDefault="00C61C2E" w:rsidP="00C41D4D">
            <w:r>
              <w:t>£120</w:t>
            </w:r>
          </w:p>
        </w:tc>
      </w:tr>
      <w:tr w:rsidR="00C61C2E" w:rsidRPr="00C41D4D" w:rsidTr="00C41D4D">
        <w:tc>
          <w:tcPr>
            <w:tcW w:w="3080" w:type="dxa"/>
          </w:tcPr>
          <w:p w:rsidR="00C61C2E" w:rsidRDefault="00C61C2E" w:rsidP="00C41D4D">
            <w:r>
              <w:t xml:space="preserve">Sailing </w:t>
            </w:r>
          </w:p>
        </w:tc>
        <w:tc>
          <w:tcPr>
            <w:tcW w:w="3081" w:type="dxa"/>
          </w:tcPr>
          <w:p w:rsidR="00C61C2E" w:rsidRDefault="00C61C2E" w:rsidP="00C41D4D">
            <w:r>
              <w:t>£3613</w:t>
            </w:r>
          </w:p>
        </w:tc>
        <w:tc>
          <w:tcPr>
            <w:tcW w:w="3081" w:type="dxa"/>
          </w:tcPr>
          <w:p w:rsidR="00C61C2E" w:rsidRDefault="00C61C2E" w:rsidP="00C41D4D">
            <w:r>
              <w:t>£3613</w:t>
            </w:r>
          </w:p>
        </w:tc>
      </w:tr>
    </w:tbl>
    <w:p w:rsidR="00AC5689" w:rsidRDefault="00AC5689" w:rsidP="00C41D4D"/>
    <w:p w:rsidR="00C41D4D" w:rsidRDefault="00C61C2E" w:rsidP="00C41D4D">
      <w:r>
        <w:t>Equestrian Society</w:t>
      </w:r>
    </w:p>
    <w:p w:rsidR="00C41D4D" w:rsidRDefault="00C41D4D" w:rsidP="00C41D4D">
      <w:r>
        <w:t xml:space="preserve">The total funding requested was </w:t>
      </w:r>
      <w:r w:rsidR="00EA65A1">
        <w:t xml:space="preserve">agreed and </w:t>
      </w:r>
      <w:r>
        <w:t xml:space="preserve">approved by </w:t>
      </w:r>
      <w:r w:rsidR="00EA65A1" w:rsidRPr="00EA65A1">
        <w:rPr>
          <w:b/>
        </w:rPr>
        <w:t>all</w:t>
      </w:r>
      <w:r w:rsidR="00EA65A1">
        <w:t xml:space="preserve"> funding committee members present.</w:t>
      </w:r>
    </w:p>
    <w:p w:rsidR="00293559" w:rsidRDefault="00293559" w:rsidP="00C41D4D">
      <w:r>
        <w:t xml:space="preserve">Funding was requested for: </w:t>
      </w:r>
      <w:r w:rsidR="00C61C2E">
        <w:t>Competition Fees</w:t>
      </w:r>
    </w:p>
    <w:p w:rsidR="00EA65A1" w:rsidRDefault="00EA65A1" w:rsidP="00C41D4D">
      <w:r>
        <w:t>The decisions made were based on the following discussions</w:t>
      </w:r>
      <w:r w:rsidR="00293559">
        <w:t xml:space="preserve"> </w:t>
      </w:r>
      <w:r w:rsidR="00C61C2E">
        <w:t>(Equestrian committee were not in attendance)</w:t>
      </w:r>
    </w:p>
    <w:p w:rsidR="00EA65A1" w:rsidRDefault="00EA65A1" w:rsidP="00EA65A1">
      <w:r>
        <w:t>The current club’s membership fees</w:t>
      </w:r>
      <w:r w:rsidR="006266F7">
        <w:t xml:space="preserve"> were taken into account and discussed, as well as the current clubs accounts. This </w:t>
      </w:r>
      <w:r w:rsidR="00664A21">
        <w:t xml:space="preserve">is a very high cost club to run. Membership is £15, and the members pay £20 per lesson that they attend in addition to the membership fee. </w:t>
      </w:r>
      <w:r w:rsidR="006266F7">
        <w:t xml:space="preserve"> </w:t>
      </w:r>
      <w:r w:rsidR="00664A21">
        <w:t xml:space="preserve">Competing as a representative of Bournemouth University, the funding committee felt that it was appropriate to cover these expensive competition fees, as Bournemouth University will often cover other sports fees under </w:t>
      </w:r>
      <w:proofErr w:type="spellStart"/>
      <w:r w:rsidR="00664A21">
        <w:t>SportBU</w:t>
      </w:r>
      <w:proofErr w:type="spellEnd"/>
      <w:r w:rsidR="00664A21">
        <w:t>. We are happy to help the Equestrian Society to continue to compete on behalf of Bournemouth University. In addition we paid this fee last year for the club.  We did note that the club have not participated in the 5*scheme, we request that they make the effort this year to gain at least 3*.</w:t>
      </w:r>
    </w:p>
    <w:p w:rsidR="00664A21" w:rsidRDefault="00664A21" w:rsidP="00EA65A1"/>
    <w:p w:rsidR="00664A21" w:rsidRDefault="00664A21" w:rsidP="00EA65A1">
      <w:r>
        <w:t>Sailing</w:t>
      </w:r>
    </w:p>
    <w:p w:rsidR="00664A21" w:rsidRDefault="00664A21" w:rsidP="00664A21">
      <w:r>
        <w:t xml:space="preserve">A proportion of the funding requested for Equipment was agreed and approved by </w:t>
      </w:r>
      <w:r w:rsidRPr="00EA65A1">
        <w:rPr>
          <w:b/>
        </w:rPr>
        <w:t>all</w:t>
      </w:r>
      <w:r>
        <w:t xml:space="preserve"> funding committee members present. An additional Request for Coaching Fees was rejected, but an alternative was offered.</w:t>
      </w:r>
    </w:p>
    <w:p w:rsidR="00664A21" w:rsidRDefault="00664A21" w:rsidP="00664A21">
      <w:r>
        <w:t>Funding was requested for: Coaching Fees and equipment.</w:t>
      </w:r>
    </w:p>
    <w:p w:rsidR="00664A21" w:rsidRDefault="00664A21" w:rsidP="00664A21">
      <w:r>
        <w:t>The decisions made were based on the following discussions and two of the Sailing Club committee attended to answer our questions.</w:t>
      </w:r>
    </w:p>
    <w:p w:rsidR="009E4490" w:rsidRDefault="009E4490" w:rsidP="00664A21">
      <w:r>
        <w:t xml:space="preserve">The majority of this request was based on Sailing equipment and boats. We discussed with Will and Alice from the committee the condition of the current 6 </w:t>
      </w:r>
      <w:proofErr w:type="spellStart"/>
      <w:r>
        <w:t>fireflys</w:t>
      </w:r>
      <w:proofErr w:type="spellEnd"/>
      <w:r>
        <w:t xml:space="preserve"> that are in Spinnakers and are used several times a week by the society. We awarded funds for 6 </w:t>
      </w:r>
      <w:proofErr w:type="gramStart"/>
      <w:r>
        <w:t>Sails,</w:t>
      </w:r>
      <w:proofErr w:type="gramEnd"/>
      <w:r>
        <w:t xml:space="preserve"> these are now many years old </w:t>
      </w:r>
      <w:r>
        <w:lastRenderedPageBreak/>
        <w:t xml:space="preserve">and are affecting the </w:t>
      </w:r>
      <w:r w:rsidR="002E304A">
        <w:t>team’s</w:t>
      </w:r>
      <w:r>
        <w:t xml:space="preserve"> performance in races. New sails will improve the race times that they are currently setting. Other various sailing equipment was discussed and mainly based on the age of the equipment we agreed to fund replacements. We encouraged the club to look for sponsorship for the Sails, to hopefully generate some future income for the club. We are impressed how this club have managed to patch and repair these boats over the years, and it shows the total commitment of the members and their committee to their sport. The committee also wanted to run an event which would involve paying for a coach, but would allow the club to charge fees to other attendees and generate more income. We agreed that this was a great idea, but rather than fund the club to do this, we encouraged them to use their overdraft facility on their account. This way they can pay up front for the trainer, and then cover the expenses with bookings for the future. We also discussed with the club, their fees, their fundraising, </w:t>
      </w:r>
      <w:r w:rsidR="002E304A">
        <w:t>and their</w:t>
      </w:r>
      <w:r>
        <w:t xml:space="preserve"> facility costs with Spinnaker.</w:t>
      </w:r>
    </w:p>
    <w:p w:rsidR="00664A21" w:rsidRDefault="00664A21" w:rsidP="00EA65A1"/>
    <w:p w:rsidR="00664A21" w:rsidRDefault="002E304A" w:rsidP="00EA65A1">
      <w:r>
        <w:t>Trampoline</w:t>
      </w:r>
      <w:r>
        <w:tab/>
      </w:r>
    </w:p>
    <w:p w:rsidR="002E304A" w:rsidRDefault="002E304A" w:rsidP="002E304A">
      <w:r>
        <w:t xml:space="preserve">The total funding requested was agreed and approved by </w:t>
      </w:r>
      <w:r w:rsidRPr="00EA65A1">
        <w:rPr>
          <w:b/>
        </w:rPr>
        <w:t>all</w:t>
      </w:r>
      <w:r>
        <w:t xml:space="preserve"> funding committee members present.</w:t>
      </w:r>
    </w:p>
    <w:p w:rsidR="002E304A" w:rsidRDefault="002E304A" w:rsidP="002E304A">
      <w:r>
        <w:t>Funding was requested for:  Affiliation Fees and two judge’s course</w:t>
      </w:r>
    </w:p>
    <w:p w:rsidR="002E304A" w:rsidRDefault="002E304A" w:rsidP="002E304A">
      <w:r>
        <w:t>The decisions made were based on the following discussions and a member of the trampoline society was present to answer our questions.</w:t>
      </w:r>
    </w:p>
    <w:p w:rsidR="002E304A" w:rsidRDefault="008E3599" w:rsidP="002E304A">
      <w:r>
        <w:t xml:space="preserve">The clubs bank balance is in debit, and the committee are aware of this. They feel let down by the previous committee, as none of the current members knew anything about the banking issues. They are upset that they have walked into so much debt to start with and are willing get back into credit. The new committee have already started making fundraising plans for the rest of the term. They hope that the current membership fee of £50 will also take them into </w:t>
      </w:r>
      <w:proofErr w:type="gramStart"/>
      <w:r>
        <w:t>credit,</w:t>
      </w:r>
      <w:proofErr w:type="gramEnd"/>
      <w:r>
        <w:t xml:space="preserve"> however this leaves them with no available fund to pay their looming SUTL affiliation fee. As this would be an expense that Bournemouth University/</w:t>
      </w:r>
      <w:proofErr w:type="spellStart"/>
      <w:r>
        <w:t>SportBU</w:t>
      </w:r>
      <w:proofErr w:type="spellEnd"/>
      <w:r>
        <w:t xml:space="preserve"> would cover, we agreed that it was acceptable for us to provide funding of £80.</w:t>
      </w:r>
    </w:p>
    <w:p w:rsidR="008E3599" w:rsidRDefault="008E3599" w:rsidP="002E304A">
      <w:r>
        <w:t>The club also requested £40 (it was originally £80) to cover 2 judge training sessions and £20 each. They fee will cover judge training and will cover the individual taking the training for the rest of their academic career. If the team do not have judges, they receive penalties against their performance as a team. Again, we would expect Bournemouth University to pay this for other sports.</w:t>
      </w:r>
    </w:p>
    <w:p w:rsidR="002E304A" w:rsidRDefault="002E304A" w:rsidP="00EA65A1"/>
    <w:p w:rsidR="00EA65A1" w:rsidRDefault="00EA65A1" w:rsidP="00EA65A1"/>
    <w:p w:rsidR="00F042E7" w:rsidRDefault="00F042E7" w:rsidP="00293559"/>
    <w:p w:rsidR="00293559" w:rsidRDefault="002E304A" w:rsidP="00293559">
      <w:r>
        <w:t>Surf</w:t>
      </w:r>
    </w:p>
    <w:p w:rsidR="008E3599" w:rsidRDefault="008E3599" w:rsidP="008E3599">
      <w:r>
        <w:t xml:space="preserve">The total funding requested was agreed and approved by </w:t>
      </w:r>
      <w:r w:rsidRPr="00EA65A1">
        <w:rPr>
          <w:b/>
        </w:rPr>
        <w:t>all</w:t>
      </w:r>
      <w:r>
        <w:t xml:space="preserve"> funding committee members present.</w:t>
      </w:r>
    </w:p>
    <w:p w:rsidR="008E3599" w:rsidRDefault="008E3599" w:rsidP="008E3599">
      <w:r>
        <w:t>Funding was requested for:  BUCS fees</w:t>
      </w:r>
    </w:p>
    <w:p w:rsidR="008E3599" w:rsidRDefault="008E3599" w:rsidP="008E3599">
      <w:r>
        <w:lastRenderedPageBreak/>
        <w:t xml:space="preserve">The decisions made were based on the following discussions and two members of the trampoline society </w:t>
      </w:r>
      <w:proofErr w:type="gramStart"/>
      <w:r>
        <w:t>was</w:t>
      </w:r>
      <w:proofErr w:type="gramEnd"/>
      <w:r>
        <w:t xml:space="preserve"> present to answer our questions.</w:t>
      </w:r>
    </w:p>
    <w:p w:rsidR="008E3599" w:rsidRDefault="008E3599" w:rsidP="008E3599">
      <w:r>
        <w:t xml:space="preserve">The club are expecting to pay £45 BUCS entrance fees per member, as well as £80 for transport and accommodation for a BUCS surfing Championship in </w:t>
      </w:r>
      <w:proofErr w:type="spellStart"/>
      <w:r>
        <w:t>Newquay</w:t>
      </w:r>
      <w:proofErr w:type="spellEnd"/>
      <w:r>
        <w:t>. The addition of the £45 fees makes this 4 day trip very expensive, so SUBU has agreed to fund the BUCS fees, as Bournemouth University would do</w:t>
      </w:r>
      <w:r w:rsidR="00AC5689">
        <w:t xml:space="preserve"> this for any other Sports team, and the Surf Club are representing Bournemouth University. We confirmed that this funding would not apply to any members of AUB, and that their contribution would be separate – this was agreed by the club.</w:t>
      </w:r>
    </w:p>
    <w:p w:rsidR="00EA65A1" w:rsidRDefault="00EA65A1" w:rsidP="00EA65A1"/>
    <w:p w:rsidR="00EA65A1" w:rsidRDefault="00AC5689" w:rsidP="00EA65A1">
      <w:r>
        <w:t>New Clubs and Societies Approved today were:</w:t>
      </w:r>
    </w:p>
    <w:p w:rsidR="00AC5689" w:rsidRDefault="00AC5689" w:rsidP="00EA65A1">
      <w:r>
        <w:t>Bournemouth University Physician Associate Society</w:t>
      </w:r>
    </w:p>
    <w:p w:rsidR="00AC5689" w:rsidRDefault="00AC5689" w:rsidP="00EA65A1">
      <w:r>
        <w:t>Pool Society</w:t>
      </w:r>
    </w:p>
    <w:p w:rsidR="00AC5689" w:rsidRDefault="00AC5689" w:rsidP="00EA65A1">
      <w:r>
        <w:t>Cider Society</w:t>
      </w:r>
    </w:p>
    <w:p w:rsidR="00AC5689" w:rsidRDefault="00AC5689" w:rsidP="00EA65A1">
      <w:r>
        <w:t>Hopeful Future Network</w:t>
      </w:r>
    </w:p>
    <w:p w:rsidR="00AC5689" w:rsidRDefault="00AC5689" w:rsidP="00EA65A1">
      <w:bookmarkStart w:id="0" w:name="_GoBack"/>
      <w:bookmarkEnd w:id="0"/>
    </w:p>
    <w:p w:rsidR="00C41D4D" w:rsidRDefault="00C41D4D" w:rsidP="00C41D4D"/>
    <w:sectPr w:rsidR="00C41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4D"/>
    <w:rsid w:val="00293559"/>
    <w:rsid w:val="002E304A"/>
    <w:rsid w:val="005D1E32"/>
    <w:rsid w:val="006266F7"/>
    <w:rsid w:val="00664A21"/>
    <w:rsid w:val="008E3599"/>
    <w:rsid w:val="009E4490"/>
    <w:rsid w:val="00A82FA4"/>
    <w:rsid w:val="00A9453E"/>
    <w:rsid w:val="00AC5689"/>
    <w:rsid w:val="00BC1D73"/>
    <w:rsid w:val="00C41D4D"/>
    <w:rsid w:val="00C61C2E"/>
    <w:rsid w:val="00EA65A1"/>
    <w:rsid w:val="00F0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Jen Caldwell</cp:lastModifiedBy>
  <cp:revision>3</cp:revision>
  <dcterms:created xsi:type="dcterms:W3CDTF">2019-10-09T14:04:00Z</dcterms:created>
  <dcterms:modified xsi:type="dcterms:W3CDTF">2019-10-09T14:57:00Z</dcterms:modified>
</cp:coreProperties>
</file>