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20D5" w14:textId="575D6963" w:rsidR="00495ED8" w:rsidRPr="003A6C32" w:rsidRDefault="00495ED8" w:rsidP="00495ED8">
      <w:pPr>
        <w:spacing w:after="0" w:line="240" w:lineRule="auto"/>
        <w:rPr>
          <w:rFonts w:cs="Arial"/>
          <w:b/>
          <w:sz w:val="32"/>
          <w:szCs w:val="32"/>
        </w:rPr>
      </w:pPr>
      <w:r w:rsidRPr="003A6C32">
        <w:rPr>
          <w:rFonts w:cs="Arial"/>
          <w:b/>
          <w:sz w:val="32"/>
          <w:szCs w:val="32"/>
        </w:rPr>
        <w:t xml:space="preserve">SUBU Clubs and Societies </w:t>
      </w:r>
      <w:r w:rsidR="00E447A8" w:rsidRPr="003A6C32">
        <w:rPr>
          <w:rFonts w:cs="Arial"/>
          <w:b/>
          <w:sz w:val="32"/>
          <w:szCs w:val="32"/>
        </w:rPr>
        <w:t>New Club Application</w:t>
      </w:r>
      <w:r w:rsidRPr="003A6C32">
        <w:rPr>
          <w:rFonts w:cs="Arial"/>
          <w:b/>
          <w:sz w:val="32"/>
          <w:szCs w:val="32"/>
        </w:rPr>
        <w:t xml:space="preserve"> Response Form</w:t>
      </w:r>
    </w:p>
    <w:p w14:paraId="190920D6" w14:textId="77777777" w:rsidR="00495ED8" w:rsidRPr="003A6C32" w:rsidRDefault="00495ED8" w:rsidP="00495ED8">
      <w:pPr>
        <w:spacing w:after="0" w:line="240" w:lineRule="auto"/>
        <w:rPr>
          <w:rFonts w:cs="Arial"/>
        </w:rPr>
      </w:pPr>
    </w:p>
    <w:p w14:paraId="4F034EE2" w14:textId="768582D6" w:rsidR="00E447A8" w:rsidRPr="003A6C32" w:rsidRDefault="00E447A8" w:rsidP="00E447A8">
      <w:pPr>
        <w:spacing w:after="0" w:line="240" w:lineRule="auto"/>
        <w:rPr>
          <w:rFonts w:cs="Arial"/>
        </w:rPr>
      </w:pPr>
      <w:r w:rsidRPr="003A6C32">
        <w:rPr>
          <w:rFonts w:cs="Arial"/>
        </w:rPr>
        <w:t xml:space="preserve">New club and societies applications are reviewed by the clubs and societies awarding committee </w:t>
      </w:r>
      <w:r w:rsidR="00495ED8" w:rsidRPr="003A6C32">
        <w:rPr>
          <w:rFonts w:cs="Arial"/>
        </w:rPr>
        <w:t xml:space="preserve">that meets 4 times in the academic year.  This Panel is made of </w:t>
      </w:r>
      <w:r w:rsidRPr="003A6C32">
        <w:rPr>
          <w:rFonts w:cs="Arial"/>
        </w:rPr>
        <w:t xml:space="preserve">one Student Opportunities Team Member, the VP Student Opportunities, one SUBU Student Engagement Staff Member and one or more student member of the Executive Committee. </w:t>
      </w:r>
    </w:p>
    <w:p w14:paraId="7AF931CB" w14:textId="77777777" w:rsidR="00E447A8" w:rsidRPr="003A6C32" w:rsidRDefault="00E447A8" w:rsidP="00E447A8">
      <w:pPr>
        <w:spacing w:after="0" w:line="240" w:lineRule="auto"/>
        <w:rPr>
          <w:rFonts w:cs="Arial"/>
        </w:rPr>
      </w:pPr>
    </w:p>
    <w:p w14:paraId="190920D8" w14:textId="2D67036A" w:rsidR="001628D4" w:rsidRPr="003A6C32" w:rsidRDefault="00A1579E" w:rsidP="00495ED8">
      <w:pPr>
        <w:rPr>
          <w:rFonts w:cs="Arial"/>
        </w:rPr>
      </w:pPr>
      <w:r w:rsidRPr="003A6C32">
        <w:rPr>
          <w:rFonts w:cs="Arial"/>
        </w:rPr>
        <w:t>This document</w:t>
      </w:r>
      <w:r w:rsidR="001628D4" w:rsidRPr="003A6C32">
        <w:rPr>
          <w:rFonts w:cs="Arial"/>
        </w:rPr>
        <w:t xml:space="preserve"> provide</w:t>
      </w:r>
      <w:r w:rsidR="008E6187" w:rsidRPr="003A6C32">
        <w:rPr>
          <w:rFonts w:cs="Arial"/>
        </w:rPr>
        <w:t>s</w:t>
      </w:r>
      <w:r w:rsidR="001628D4" w:rsidRPr="003A6C32">
        <w:rPr>
          <w:rFonts w:cs="Arial"/>
        </w:rPr>
        <w:t xml:space="preserve"> a breakdown of the </w:t>
      </w:r>
      <w:r w:rsidR="00FB5CE9" w:rsidRPr="003A6C32">
        <w:rPr>
          <w:rFonts w:cs="Arial"/>
        </w:rPr>
        <w:t>new clubs/ societies</w:t>
      </w:r>
      <w:r w:rsidR="001628D4" w:rsidRPr="003A6C32">
        <w:rPr>
          <w:rFonts w:cs="Arial"/>
        </w:rPr>
        <w:t xml:space="preserve"> requested and </w:t>
      </w:r>
      <w:r w:rsidR="00FB5CE9" w:rsidRPr="003A6C32">
        <w:rPr>
          <w:rFonts w:cs="Arial"/>
        </w:rPr>
        <w:t>which have been approved.</w:t>
      </w:r>
    </w:p>
    <w:p w14:paraId="190920D9" w14:textId="40788C37" w:rsidR="00373CED" w:rsidRPr="003A6C32" w:rsidRDefault="00373CED" w:rsidP="00495ED8">
      <w:pPr>
        <w:rPr>
          <w:rFonts w:cs="Arial"/>
        </w:rPr>
      </w:pPr>
      <w:r w:rsidRPr="003A6C32">
        <w:rPr>
          <w:rFonts w:cs="Arial"/>
        </w:rPr>
        <w:t>This information will be made available</w:t>
      </w:r>
      <w:r w:rsidR="008E6187" w:rsidRPr="003A6C32">
        <w:rPr>
          <w:rFonts w:cs="Arial"/>
        </w:rPr>
        <w:t xml:space="preserve"> publicly on the SUBU website. </w:t>
      </w:r>
    </w:p>
    <w:p w14:paraId="190920DA" w14:textId="6B9CCC29" w:rsidR="00A1579E" w:rsidRPr="003A6C32" w:rsidRDefault="006216D5" w:rsidP="00495ED8">
      <w:pPr>
        <w:rPr>
          <w:rFonts w:cs="Arial"/>
        </w:rPr>
      </w:pPr>
      <w:r w:rsidRPr="003A6C32">
        <w:rPr>
          <w:rFonts w:cs="Arial"/>
        </w:rPr>
        <w:t>_________________________________________________________________________________</w:t>
      </w:r>
    </w:p>
    <w:p w14:paraId="190920DB" w14:textId="5F3B6088" w:rsidR="001628D4" w:rsidRPr="003A6C32" w:rsidRDefault="001628D4" w:rsidP="00495ED8">
      <w:pPr>
        <w:rPr>
          <w:rFonts w:cs="Arial"/>
        </w:rPr>
      </w:pPr>
      <w:r w:rsidRPr="003A6C32">
        <w:rPr>
          <w:rFonts w:cs="Arial"/>
        </w:rPr>
        <w:t xml:space="preserve">Date of meeting: </w:t>
      </w:r>
      <w:r w:rsidR="00773D4E" w:rsidRPr="003A6C32">
        <w:rPr>
          <w:rFonts w:cs="Arial"/>
          <w:b/>
          <w:bCs/>
        </w:rPr>
        <w:t>Tuesday 16</w:t>
      </w:r>
      <w:r w:rsidR="00773D4E" w:rsidRPr="003A6C32">
        <w:rPr>
          <w:rFonts w:cs="Arial"/>
          <w:b/>
          <w:bCs/>
          <w:vertAlign w:val="superscript"/>
        </w:rPr>
        <w:t>th</w:t>
      </w:r>
      <w:r w:rsidR="00773D4E" w:rsidRPr="003A6C32">
        <w:rPr>
          <w:rFonts w:cs="Arial"/>
          <w:b/>
          <w:bCs/>
        </w:rPr>
        <w:t xml:space="preserve"> March 2021</w:t>
      </w:r>
    </w:p>
    <w:p w14:paraId="190920DC" w14:textId="5520B220" w:rsidR="00A1579E" w:rsidRPr="003A6C32" w:rsidRDefault="006216D5" w:rsidP="00495ED8">
      <w:pPr>
        <w:rPr>
          <w:rFonts w:cs="Arial"/>
        </w:rPr>
      </w:pPr>
      <w:r w:rsidRPr="003A6C32">
        <w:rPr>
          <w:rFonts w:cs="Arial"/>
        </w:rPr>
        <w:t xml:space="preserve">Panel members </w:t>
      </w:r>
      <w:proofErr w:type="gramStart"/>
      <w:r w:rsidRPr="003A6C32">
        <w:rPr>
          <w:rFonts w:cs="Arial"/>
        </w:rPr>
        <w:t>present:</w:t>
      </w:r>
      <w:proofErr w:type="gramEnd"/>
      <w:r w:rsidRPr="003A6C32">
        <w:rPr>
          <w:rFonts w:cs="Arial"/>
        </w:rPr>
        <w:t xml:space="preserve"> </w:t>
      </w:r>
      <w:r w:rsidR="003A6C32" w:rsidRPr="009F12D6">
        <w:rPr>
          <w:rFonts w:cs="Arial"/>
        </w:rPr>
        <w:t>Emma Davies (Student Opportunities Manager), Jen Caldwell (Clubs and Societies Coordinator), Ugo Andy-Eke (SU VP Student Opportunities), and Kerry Dean (Head of Student Participation)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881"/>
        <w:gridCol w:w="4720"/>
      </w:tblGrid>
      <w:tr w:rsidR="000E7927" w:rsidRPr="003A6C32" w14:paraId="190920E0" w14:textId="0176A901" w:rsidTr="003A6C32">
        <w:trPr>
          <w:gridAfter w:val="1"/>
          <w:wAfter w:w="4720" w:type="dxa"/>
          <w:trHeight w:val="534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90920DD" w14:textId="7E84CAFE" w:rsidR="000E7927" w:rsidRPr="003A6C32" w:rsidRDefault="000E7927" w:rsidP="00495ED8">
            <w:pPr>
              <w:rPr>
                <w:rFonts w:cs="Arial"/>
              </w:rPr>
            </w:pPr>
            <w:r w:rsidRPr="003A6C32">
              <w:rPr>
                <w:rFonts w:cs="Arial"/>
              </w:rPr>
              <w:t>Proposed Club/ Society Name</w:t>
            </w:r>
          </w:p>
        </w:tc>
        <w:tc>
          <w:tcPr>
            <w:tcW w:w="1881" w:type="dxa"/>
            <w:shd w:val="clear" w:color="auto" w:fill="DAEEF3" w:themeFill="accent5" w:themeFillTint="33"/>
          </w:tcPr>
          <w:p w14:paraId="26858128" w14:textId="74AB7563" w:rsidR="000E7927" w:rsidRPr="003A6C32" w:rsidRDefault="000E7927" w:rsidP="00495ED8">
            <w:pPr>
              <w:rPr>
                <w:rFonts w:cs="Arial"/>
              </w:rPr>
            </w:pPr>
            <w:r w:rsidRPr="003A6C32">
              <w:rPr>
                <w:rFonts w:cs="Arial"/>
              </w:rPr>
              <w:t>Proposed Membership</w:t>
            </w:r>
          </w:p>
        </w:tc>
      </w:tr>
      <w:tr w:rsidR="000E7927" w:rsidRPr="003A6C32" w14:paraId="190920E5" w14:textId="2D1AA582" w:rsidTr="003A6C32">
        <w:trPr>
          <w:gridAfter w:val="1"/>
          <w:wAfter w:w="4720" w:type="dxa"/>
          <w:trHeight w:val="1329"/>
        </w:trPr>
        <w:tc>
          <w:tcPr>
            <w:tcW w:w="2362" w:type="dxa"/>
          </w:tcPr>
          <w:p w14:paraId="1D76C17D" w14:textId="77777777" w:rsidR="000E7927" w:rsidRPr="003A6C32" w:rsidRDefault="000E7927" w:rsidP="00495ED8">
            <w:pPr>
              <w:rPr>
                <w:rFonts w:cs="Arial"/>
              </w:rPr>
            </w:pPr>
          </w:p>
          <w:p w14:paraId="255EB66D" w14:textId="52CFC3FD" w:rsidR="000E7927" w:rsidRPr="003A6C32" w:rsidRDefault="00773D4E" w:rsidP="00495ED8">
            <w:pPr>
              <w:rPr>
                <w:rFonts w:cs="Arial"/>
                <w:b/>
                <w:bCs/>
              </w:rPr>
            </w:pPr>
            <w:r w:rsidRPr="003A6C32">
              <w:rPr>
                <w:rFonts w:cs="Arial"/>
                <w:b/>
                <w:bCs/>
              </w:rPr>
              <w:t>Creative Writing Network</w:t>
            </w:r>
          </w:p>
          <w:p w14:paraId="53AC7E8E" w14:textId="77777777" w:rsidR="004122C0" w:rsidRPr="003A6C32" w:rsidRDefault="004122C0" w:rsidP="00495ED8">
            <w:pPr>
              <w:rPr>
                <w:rFonts w:cs="Arial"/>
              </w:rPr>
            </w:pPr>
          </w:p>
          <w:p w14:paraId="190920E2" w14:textId="3D893469" w:rsidR="004122C0" w:rsidRPr="003A6C32" w:rsidRDefault="004122C0" w:rsidP="00495ED8">
            <w:pPr>
              <w:rPr>
                <w:rFonts w:cs="Arial"/>
              </w:rPr>
            </w:pPr>
          </w:p>
        </w:tc>
        <w:tc>
          <w:tcPr>
            <w:tcW w:w="1881" w:type="dxa"/>
          </w:tcPr>
          <w:p w14:paraId="62D9F2EC" w14:textId="77777777" w:rsidR="00773D4E" w:rsidRPr="003A6C32" w:rsidRDefault="00773D4E" w:rsidP="00495ED8">
            <w:pPr>
              <w:rPr>
                <w:rFonts w:cs="Arial"/>
              </w:rPr>
            </w:pPr>
          </w:p>
          <w:p w14:paraId="1AEF4C84" w14:textId="6E94F077" w:rsidR="000E7927" w:rsidRPr="003A6C32" w:rsidRDefault="00773D4E" w:rsidP="00495ED8">
            <w:pPr>
              <w:rPr>
                <w:rFonts w:cs="Arial"/>
              </w:rPr>
            </w:pPr>
            <w:r w:rsidRPr="003A6C32">
              <w:rPr>
                <w:rFonts w:cs="Arial"/>
              </w:rPr>
              <w:t>N/A</w:t>
            </w:r>
          </w:p>
        </w:tc>
      </w:tr>
      <w:tr w:rsidR="000E7927" w:rsidRPr="003A6C32" w14:paraId="190920E7" w14:textId="6F5497F2" w:rsidTr="003A6C32">
        <w:trPr>
          <w:trHeight w:val="259"/>
        </w:trPr>
        <w:tc>
          <w:tcPr>
            <w:tcW w:w="8963" w:type="dxa"/>
            <w:gridSpan w:val="3"/>
            <w:shd w:val="clear" w:color="auto" w:fill="DAEEF3" w:themeFill="accent5" w:themeFillTint="33"/>
          </w:tcPr>
          <w:p w14:paraId="190920E6" w14:textId="250638E0" w:rsidR="000E7927" w:rsidRPr="003A6C32" w:rsidRDefault="000E7927" w:rsidP="00495ED8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Main Proposed Activities </w:t>
            </w:r>
          </w:p>
        </w:tc>
      </w:tr>
      <w:tr w:rsidR="000E7927" w:rsidRPr="003A6C32" w14:paraId="190920EA" w14:textId="4FC6ECBC" w:rsidTr="003A6C32">
        <w:trPr>
          <w:trHeight w:val="1695"/>
        </w:trPr>
        <w:tc>
          <w:tcPr>
            <w:tcW w:w="8963" w:type="dxa"/>
            <w:gridSpan w:val="3"/>
          </w:tcPr>
          <w:p w14:paraId="190920E8" w14:textId="48D4E053" w:rsidR="000E7927" w:rsidRPr="003A6C32" w:rsidRDefault="000E7927" w:rsidP="00495ED8">
            <w:pPr>
              <w:rPr>
                <w:rFonts w:cs="Arial"/>
              </w:rPr>
            </w:pPr>
          </w:p>
          <w:p w14:paraId="74B29B2D" w14:textId="77777777" w:rsidR="00773D4E" w:rsidRPr="003A6C32" w:rsidRDefault="00773D4E" w:rsidP="00773D4E">
            <w:pPr>
              <w:shd w:val="clear" w:color="auto" w:fill="FFFFFF"/>
              <w:spacing w:line="300" w:lineRule="atLeast"/>
              <w:rPr>
                <w:rFonts w:eastAsia="Times New Roman" w:cs="Arial"/>
                <w:color w:val="202124"/>
                <w:spacing w:val="3"/>
                <w:lang w:eastAsia="en-GB"/>
              </w:rPr>
            </w:pPr>
            <w:r w:rsidRPr="003A6C32">
              <w:rPr>
                <w:rFonts w:eastAsia="Times New Roman" w:cs="Arial"/>
                <w:color w:val="202124"/>
                <w:spacing w:val="3"/>
                <w:lang w:eastAsia="en-GB"/>
              </w:rPr>
              <w:t xml:space="preserve">A network where people who are writing creatively can come together and share ideas, get feedback and just generally meet up with like-minded individuals who enjoy writing. </w:t>
            </w:r>
          </w:p>
          <w:p w14:paraId="7358695D" w14:textId="45E7C746" w:rsidR="000E7927" w:rsidRPr="003A6C32" w:rsidRDefault="000E7927" w:rsidP="00495ED8">
            <w:pPr>
              <w:rPr>
                <w:rFonts w:cs="Arial"/>
              </w:rPr>
            </w:pPr>
          </w:p>
          <w:p w14:paraId="190920E9" w14:textId="5BBB99E4" w:rsidR="004122C0" w:rsidRPr="003A6C32" w:rsidRDefault="004122C0" w:rsidP="00495ED8">
            <w:pPr>
              <w:rPr>
                <w:rFonts w:cs="Arial"/>
              </w:rPr>
            </w:pPr>
          </w:p>
        </w:tc>
      </w:tr>
      <w:tr w:rsidR="000E7927" w:rsidRPr="003A6C32" w14:paraId="190920EC" w14:textId="2356E9BE" w:rsidTr="003A6C32">
        <w:trPr>
          <w:trHeight w:val="259"/>
        </w:trPr>
        <w:tc>
          <w:tcPr>
            <w:tcW w:w="8963" w:type="dxa"/>
            <w:gridSpan w:val="3"/>
            <w:shd w:val="clear" w:color="auto" w:fill="DAEEF3" w:themeFill="accent5" w:themeFillTint="33"/>
          </w:tcPr>
          <w:p w14:paraId="190920EB" w14:textId="7A61E70B" w:rsidR="000E7927" w:rsidRPr="003A6C32" w:rsidRDefault="000E7927" w:rsidP="00495ED8">
            <w:pPr>
              <w:rPr>
                <w:rFonts w:cs="Arial"/>
              </w:rPr>
            </w:pPr>
            <w:r w:rsidRPr="003A6C32">
              <w:rPr>
                <w:rFonts w:cs="Arial"/>
              </w:rPr>
              <w:t>Accepted/ Declined &amp; Comments</w:t>
            </w:r>
          </w:p>
        </w:tc>
      </w:tr>
      <w:tr w:rsidR="000E7927" w:rsidRPr="003A6C32" w14:paraId="190920EF" w14:textId="5876EF4C" w:rsidTr="003A6C32">
        <w:trPr>
          <w:trHeight w:val="1864"/>
        </w:trPr>
        <w:tc>
          <w:tcPr>
            <w:tcW w:w="8963" w:type="dxa"/>
            <w:gridSpan w:val="3"/>
          </w:tcPr>
          <w:p w14:paraId="2C3DCAE7" w14:textId="6567DE41" w:rsidR="004122C0" w:rsidRPr="003A6C32" w:rsidRDefault="00773D4E" w:rsidP="00495ED8">
            <w:pPr>
              <w:rPr>
                <w:rFonts w:cs="Arial"/>
                <w:b/>
                <w:bCs/>
              </w:rPr>
            </w:pPr>
            <w:r w:rsidRPr="003A6C32">
              <w:rPr>
                <w:rFonts w:cs="Arial"/>
                <w:b/>
                <w:bCs/>
              </w:rPr>
              <w:t>Accepted</w:t>
            </w:r>
          </w:p>
          <w:p w14:paraId="5CC64684" w14:textId="3D8C2D2A" w:rsidR="00773D4E" w:rsidRPr="003A6C32" w:rsidRDefault="00773D4E" w:rsidP="00495ED8">
            <w:pPr>
              <w:rPr>
                <w:rFonts w:cs="Arial"/>
              </w:rPr>
            </w:pPr>
          </w:p>
          <w:p w14:paraId="45AD7DB9" w14:textId="29FDA56D" w:rsidR="00773D4E" w:rsidRPr="003A6C32" w:rsidRDefault="00773D4E" w:rsidP="00495ED8">
            <w:pPr>
              <w:rPr>
                <w:rFonts w:cs="Arial"/>
              </w:rPr>
            </w:pPr>
            <w:r w:rsidRPr="003A6C32">
              <w:rPr>
                <w:rFonts w:cs="Arial"/>
              </w:rPr>
              <w:t>The</w:t>
            </w:r>
            <w:r w:rsidR="003A6C32">
              <w:rPr>
                <w:rFonts w:cs="Arial"/>
              </w:rPr>
              <w:t xml:space="preserve"> A</w:t>
            </w:r>
            <w:r w:rsidRPr="003A6C32">
              <w:rPr>
                <w:rFonts w:cs="Arial"/>
              </w:rPr>
              <w:t xml:space="preserve">warding </w:t>
            </w:r>
            <w:r w:rsidR="003A6C32">
              <w:rPr>
                <w:rFonts w:cs="Arial"/>
              </w:rPr>
              <w:t>C</w:t>
            </w:r>
            <w:r w:rsidRPr="003A6C32">
              <w:rPr>
                <w:rFonts w:cs="Arial"/>
              </w:rPr>
              <w:t xml:space="preserve">ommittee feel that this would be a good addition to SUBU’s portfolio of networks and has the potential to grow into a larger club/society in the future. </w:t>
            </w:r>
          </w:p>
          <w:p w14:paraId="134B2C1B" w14:textId="77777777" w:rsidR="004122C0" w:rsidRPr="003A6C32" w:rsidRDefault="004122C0" w:rsidP="00495ED8">
            <w:pPr>
              <w:rPr>
                <w:rFonts w:cs="Arial"/>
              </w:rPr>
            </w:pPr>
          </w:p>
          <w:p w14:paraId="190920EE" w14:textId="2693496C" w:rsidR="000E7927" w:rsidRPr="003A6C32" w:rsidRDefault="000E7927" w:rsidP="00495ED8">
            <w:pPr>
              <w:rPr>
                <w:rFonts w:cs="Arial"/>
              </w:rPr>
            </w:pPr>
          </w:p>
        </w:tc>
      </w:tr>
    </w:tbl>
    <w:p w14:paraId="41A7D89A" w14:textId="77777777" w:rsidR="00AE67E1" w:rsidRPr="003A6C32" w:rsidRDefault="00AE67E1" w:rsidP="005F380B">
      <w:pPr>
        <w:rPr>
          <w:rFonts w:cs="Arial"/>
        </w:rPr>
      </w:pPr>
    </w:p>
    <w:sectPr w:rsidR="00AE67E1" w:rsidRPr="003A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67FA"/>
    <w:multiLevelType w:val="hybridMultilevel"/>
    <w:tmpl w:val="3F98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7E"/>
    <w:rsid w:val="00073529"/>
    <w:rsid w:val="00087A0F"/>
    <w:rsid w:val="000E7927"/>
    <w:rsid w:val="001628D4"/>
    <w:rsid w:val="001E4D7E"/>
    <w:rsid w:val="002106A1"/>
    <w:rsid w:val="00373CED"/>
    <w:rsid w:val="003A6C32"/>
    <w:rsid w:val="003B3CA7"/>
    <w:rsid w:val="00407F46"/>
    <w:rsid w:val="004122C0"/>
    <w:rsid w:val="00495ED8"/>
    <w:rsid w:val="004C4AFA"/>
    <w:rsid w:val="00535868"/>
    <w:rsid w:val="005A0480"/>
    <w:rsid w:val="005F380B"/>
    <w:rsid w:val="006216D5"/>
    <w:rsid w:val="00773D4E"/>
    <w:rsid w:val="008144AA"/>
    <w:rsid w:val="008E6187"/>
    <w:rsid w:val="00963CE9"/>
    <w:rsid w:val="009702BE"/>
    <w:rsid w:val="00A1579E"/>
    <w:rsid w:val="00A61F56"/>
    <w:rsid w:val="00AE67E1"/>
    <w:rsid w:val="00AF03FB"/>
    <w:rsid w:val="00BF330B"/>
    <w:rsid w:val="00C113FA"/>
    <w:rsid w:val="00D30293"/>
    <w:rsid w:val="00DA6B2A"/>
    <w:rsid w:val="00E225E0"/>
    <w:rsid w:val="00E447A8"/>
    <w:rsid w:val="00E46097"/>
    <w:rsid w:val="00E81E83"/>
    <w:rsid w:val="00EB1914"/>
    <w:rsid w:val="00FB5CE9"/>
    <w:rsid w:val="00FB7638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20D5"/>
  <w15:docId w15:val="{0740BD91-26A4-4BA5-A2CF-518297B2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Kerry,Dean</dc:creator>
  <cp:lastModifiedBy>Kerry Dean</cp:lastModifiedBy>
  <cp:revision>3</cp:revision>
  <cp:lastPrinted>2020-10-05T12:40:00Z</cp:lastPrinted>
  <dcterms:created xsi:type="dcterms:W3CDTF">2021-03-16T13:18:00Z</dcterms:created>
  <dcterms:modified xsi:type="dcterms:W3CDTF">2021-03-16T13:19:00Z</dcterms:modified>
</cp:coreProperties>
</file>