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16E3" w14:textId="77777777" w:rsidR="001E5DE7" w:rsidRPr="00011D49" w:rsidRDefault="001E5DE7" w:rsidP="001E5DE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n-GB"/>
        </w:rPr>
        <w:t>SUBU Summit Ideas</w:t>
      </w:r>
      <w:r w:rsidRPr="00011D49">
        <w:rPr>
          <w:rFonts w:ascii="Calibri" w:eastAsia="Times New Roman" w:hAnsi="Calibri" w:cs="Calibri"/>
          <w:color w:val="000000"/>
          <w:sz w:val="44"/>
          <w:szCs w:val="44"/>
          <w:lang w:eastAsia="en-GB"/>
        </w:rPr>
        <w:t> </w:t>
      </w:r>
    </w:p>
    <w:p w14:paraId="5DB6D8A2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4AA19458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6647"/>
      </w:tblGrid>
      <w:tr w:rsidR="001E5DE7" w:rsidRPr="00011D49" w14:paraId="18E062CD" w14:textId="77777777" w:rsidTr="005F57A7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4D779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Proposed by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  </w:t>
            </w:r>
          </w:p>
          <w:p w14:paraId="218B1F31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8534B" w14:textId="56E485AC" w:rsidR="001E5DE7" w:rsidRPr="001E5DE7" w:rsidRDefault="00BD0C34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Dan Merry</w:t>
            </w:r>
            <w:r w:rsidR="006A6A4D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-</w:t>
            </w:r>
            <w:r w:rsidR="00D92C71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2</w:t>
            </w:r>
            <w:r w:rsidR="00D92C71" w:rsidRPr="00D92C71">
              <w:rPr>
                <w:rFonts w:eastAsia="Times New Roman" w:cstheme="minorHAnsi"/>
                <w:i/>
                <w:iCs/>
                <w:sz w:val="24"/>
                <w:szCs w:val="24"/>
                <w:vertAlign w:val="superscript"/>
                <w:lang w:eastAsia="en-GB"/>
              </w:rPr>
              <w:t>nd</w:t>
            </w:r>
            <w:r w:rsidR="00D92C71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Year Film Student</w:t>
            </w:r>
          </w:p>
        </w:tc>
      </w:tr>
      <w:tr w:rsidR="001E5DE7" w:rsidRPr="00011D49" w14:paraId="75DE7F0B" w14:textId="77777777" w:rsidTr="005F57A7">
        <w:trPr>
          <w:trHeight w:val="9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B245E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Proposal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  <w:p w14:paraId="3EEF1871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14:paraId="75898F46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A63AC" w14:textId="1452005D" w:rsidR="001E5DE7" w:rsidRPr="001E5DE7" w:rsidRDefault="009C6C70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SUBU to lobby BU to improve students right to freedom of expression.</w:t>
            </w:r>
          </w:p>
        </w:tc>
      </w:tr>
      <w:tr w:rsidR="001E5DE7" w:rsidRPr="00011D49" w14:paraId="25AE077A" w14:textId="77777777" w:rsidTr="005F57A7">
        <w:trPr>
          <w:trHeight w:val="5409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CC6B9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Problem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  <w:p w14:paraId="2C209F9E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14:paraId="7A984657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5B9F42" w14:textId="77777777" w:rsidR="001E5DE7" w:rsidRDefault="002D129B" w:rsidP="00A20E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Students and lecturers are unable to protest on or around campus and often face sanctions should they engage in this which contradicts the universities progressive approach to student voice.</w:t>
            </w:r>
          </w:p>
          <w:p w14:paraId="7402A5E3" w14:textId="0AD6924B" w:rsidR="002D129B" w:rsidRDefault="00443776" w:rsidP="00A20E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Students have attempted to exercise their right to freedom of expression in a peaceful manner on campus and w</w:t>
            </w:r>
            <w:r w:rsidR="00286007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ere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challenged by university security and w</w:t>
            </w:r>
            <w:r w:rsidR="00286007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ere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eventually escorted from campus by the police. Student was threatened with physical removal from campus security before police involvement.</w:t>
            </w:r>
          </w:p>
          <w:p w14:paraId="183A41C2" w14:textId="08D106A1" w:rsidR="00443776" w:rsidRDefault="00443776" w:rsidP="00A20E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Students have additionally had the threat of visa and scholarship revocation</w:t>
            </w:r>
            <w:r w:rsidR="00CF73DE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for attempting to express their views, even in a peaceful manner</w:t>
            </w:r>
            <w:r w:rsidR="00F5761D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.</w:t>
            </w:r>
          </w:p>
          <w:p w14:paraId="3BF79F7B" w14:textId="040CFF9D" w:rsidR="00BA4D8E" w:rsidRPr="00A20E9D" w:rsidRDefault="00BA4D8E" w:rsidP="00A20E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BU have implemented an unclear risk assessment process for students to follow before being permitted to express their views on campus</w:t>
            </w:r>
            <w:r w:rsidR="00447D68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in the form of protest or speech etc.</w:t>
            </w:r>
          </w:p>
        </w:tc>
      </w:tr>
      <w:tr w:rsidR="001E5DE7" w:rsidRPr="00011D49" w14:paraId="12369A9E" w14:textId="77777777" w:rsidTr="005F57A7">
        <w:trPr>
          <w:trHeight w:val="257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1AC56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Ideas for solutions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 </w:t>
            </w:r>
          </w:p>
          <w:p w14:paraId="5E1D30FD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14:paraId="20ED3A45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C7A38" w14:textId="1FC20CC2" w:rsidR="001E5DE7" w:rsidRDefault="00826C84" w:rsidP="0016502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SUBU to lobby BU to update disciplinary processes to outlined steps taken in the breach of student code of conduct regarding expression of free speech.</w:t>
            </w:r>
            <w:r w:rsidR="00195B77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To also adjust these processes to remove the ability for </w:t>
            </w:r>
            <w:r w:rsidR="00C54511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university</w:t>
            </w:r>
            <w:r w:rsidR="00195B77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to threaten students with dire consequences without following all the steps involved for a </w:t>
            </w:r>
            <w:r w:rsidR="00C54511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resolution.</w:t>
            </w:r>
          </w:p>
          <w:p w14:paraId="67824432" w14:textId="4B851501" w:rsidR="00947C8A" w:rsidRDefault="00947C8A" w:rsidP="0016502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SUBU to lobby BU to clarify views and definitions of protests, demonstrations, speeches</w:t>
            </w:r>
            <w:r w:rsidR="00D0602D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, peaceful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and what they consider harmful, unlawful, </w:t>
            </w:r>
            <w:r w:rsidR="00994382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provocative,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or dangerous.</w:t>
            </w:r>
          </w:p>
          <w:p w14:paraId="4956E775" w14:textId="0761B2D1" w:rsidR="00195B77" w:rsidRDefault="007B1A03" w:rsidP="0016502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SUBU to lobby BU to clarify their policies on student and staff freedom of expression and right to protest </w:t>
            </w:r>
            <w:r w:rsidR="00131BA7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peacefully and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increase visibility of these policies for students.</w:t>
            </w:r>
          </w:p>
          <w:p w14:paraId="2A3320B7" w14:textId="77777777" w:rsidR="007B1A03" w:rsidRDefault="007B1A03" w:rsidP="0016502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SUBU to lobby BU to </w:t>
            </w:r>
            <w:r w:rsidR="00131BA7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examine campus security training on handling protests and expressions of views to ensure students and staff still feel protected and not physically or academically threatened.</w:t>
            </w:r>
          </w:p>
          <w:p w14:paraId="1A7CD70D" w14:textId="77777777" w:rsidR="00131BA7" w:rsidRDefault="00131BA7" w:rsidP="0016502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SUBU to lobby BU to expand risk assessment process and process involved in students requesting ability to express their views or protest something in a way that considers student consensus and important issues.</w:t>
            </w:r>
          </w:p>
          <w:p w14:paraId="29B6EB3A" w14:textId="52885F43" w:rsidR="00221FB7" w:rsidRDefault="00221FB7" w:rsidP="0016502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lastRenderedPageBreak/>
              <w:t>SUBU to lobby BU to introduce notice of speech/event/protest</w:t>
            </w:r>
            <w:r w:rsidR="005F0686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/demonstration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system as </w:t>
            </w:r>
            <w:r w:rsidR="00DB1BD6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like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[BIRMINGHAM UNIVERSITY] for students to </w:t>
            </w:r>
            <w:r w:rsidR="005273FE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make public knowledge of their intentions.</w:t>
            </w:r>
          </w:p>
          <w:p w14:paraId="44FE3F44" w14:textId="77777777" w:rsidR="00DB1BD6" w:rsidRDefault="00DB1BD6" w:rsidP="0016502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SUBU to lobby BU to explore introduction of safe space for demonstration, placement of artwork and space to safely express views.</w:t>
            </w:r>
          </w:p>
          <w:p w14:paraId="0A76FF8E" w14:textId="32C1B2E8" w:rsidR="00847CCE" w:rsidRPr="00165022" w:rsidRDefault="00847CCE" w:rsidP="0016502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SUBU to introduce student facing training on freedom of expression and wider workshops to inform students of their rights and</w:t>
            </w:r>
            <w:r w:rsidR="00357FD4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ability to express views.</w:t>
            </w:r>
          </w:p>
        </w:tc>
      </w:tr>
      <w:tr w:rsidR="001E5DE7" w:rsidRPr="00011D49" w14:paraId="4C346896" w14:textId="77777777" w:rsidTr="005F57A7">
        <w:trPr>
          <w:trHeight w:val="3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6636F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lastRenderedPageBreak/>
              <w:t>To be implemented by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17077" w14:textId="7CEBB1E5" w:rsidR="001E5DE7" w:rsidRPr="001E5DE7" w:rsidRDefault="001E5DE7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7D669E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  <w:r w:rsidR="009C6C70">
              <w:rPr>
                <w:rFonts w:eastAsia="Times New Roman" w:cstheme="minorHAnsi"/>
                <w:sz w:val="24"/>
                <w:szCs w:val="24"/>
                <w:lang w:eastAsia="en-GB"/>
              </w:rPr>
              <w:t>VP Welfare &amp; Community</w:t>
            </w:r>
          </w:p>
        </w:tc>
      </w:tr>
    </w:tbl>
    <w:p w14:paraId="119D16CA" w14:textId="77777777" w:rsidR="001E5DE7" w:rsidRDefault="001E5DE7" w:rsidP="001E5DE7"/>
    <w:p w14:paraId="204A916A" w14:textId="77777777" w:rsidR="005C2E3D" w:rsidRDefault="005C2E3D"/>
    <w:sectPr w:rsidR="005C2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7FB6"/>
    <w:multiLevelType w:val="hybridMultilevel"/>
    <w:tmpl w:val="7F38FA6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18060FC"/>
    <w:multiLevelType w:val="hybridMultilevel"/>
    <w:tmpl w:val="E0221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22FCB"/>
    <w:multiLevelType w:val="hybridMultilevel"/>
    <w:tmpl w:val="6B02A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820F7"/>
    <w:multiLevelType w:val="hybridMultilevel"/>
    <w:tmpl w:val="DD2A1BF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84059946">
    <w:abstractNumId w:val="0"/>
  </w:num>
  <w:num w:numId="2" w16cid:durableId="1314945695">
    <w:abstractNumId w:val="3"/>
  </w:num>
  <w:num w:numId="3" w16cid:durableId="1046687023">
    <w:abstractNumId w:val="1"/>
  </w:num>
  <w:num w:numId="4" w16cid:durableId="416751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E7"/>
    <w:rsid w:val="00131BA7"/>
    <w:rsid w:val="00165022"/>
    <w:rsid w:val="00195B77"/>
    <w:rsid w:val="001E5DE7"/>
    <w:rsid w:val="00221FB7"/>
    <w:rsid w:val="00286007"/>
    <w:rsid w:val="002B699D"/>
    <w:rsid w:val="002D129B"/>
    <w:rsid w:val="00357FD4"/>
    <w:rsid w:val="00443776"/>
    <w:rsid w:val="00447D68"/>
    <w:rsid w:val="005273FE"/>
    <w:rsid w:val="005C2E3D"/>
    <w:rsid w:val="005F0686"/>
    <w:rsid w:val="006A6A4D"/>
    <w:rsid w:val="007B1A03"/>
    <w:rsid w:val="00826C84"/>
    <w:rsid w:val="00847CCE"/>
    <w:rsid w:val="00887306"/>
    <w:rsid w:val="00947C8A"/>
    <w:rsid w:val="00994382"/>
    <w:rsid w:val="009C6C70"/>
    <w:rsid w:val="00A20E9D"/>
    <w:rsid w:val="00BA4D8E"/>
    <w:rsid w:val="00BD0C34"/>
    <w:rsid w:val="00C54511"/>
    <w:rsid w:val="00CF73DE"/>
    <w:rsid w:val="00D0602D"/>
    <w:rsid w:val="00D92C71"/>
    <w:rsid w:val="00DB1BD6"/>
    <w:rsid w:val="00F5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5862"/>
  <w15:chartTrackingRefBased/>
  <w15:docId w15:val="{9C45354B-BD4A-45BE-9BDC-D0933B7D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7" ma:contentTypeDescription="Create a new document." ma:contentTypeScope="" ma:versionID="20650c90b3b0592d377a6468e700dcb8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ac0d66309c7f4e60ee567242de9ac8c0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8ABAA-C01F-420E-AEE2-B318E0A232C7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customXml/itemProps2.xml><?xml version="1.0" encoding="utf-8"?>
<ds:datastoreItem xmlns:ds="http://schemas.openxmlformats.org/officeDocument/2006/customXml" ds:itemID="{71F5ABBE-EE06-490A-B618-EE75DB3C4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C1597-5279-4D6F-AAEC-5BBFB0815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386</Words>
  <Characters>2205</Characters>
  <Application>Microsoft Office Word</Application>
  <DocSecurity>0</DocSecurity>
  <Lines>18</Lines>
  <Paragraphs>5</Paragraphs>
  <ScaleCrop>false</ScaleCrop>
  <Company>Bournemouth University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Heckford</dc:creator>
  <cp:keywords/>
  <dc:description/>
  <cp:lastModifiedBy>Zach Braid</cp:lastModifiedBy>
  <cp:revision>28</cp:revision>
  <dcterms:created xsi:type="dcterms:W3CDTF">2023-03-15T15:18:00Z</dcterms:created>
  <dcterms:modified xsi:type="dcterms:W3CDTF">2023-12-12T12:47:00Z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