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0AA05230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30333708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764B25FD" w:rsidR="001E5DE7" w:rsidRPr="001E5DE7" w:rsidRDefault="57A6FBC0" w:rsidP="6666337A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Alex Caton-Bradley </w:t>
            </w:r>
            <w:r w:rsidR="002B1D73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– 2</w:t>
            </w:r>
            <w:r w:rsidR="002B1D73" w:rsidRPr="002B1D73">
              <w:rPr>
                <w:rFonts w:eastAsia="Times New Roman"/>
                <w:i/>
                <w:iCs/>
                <w:sz w:val="24"/>
                <w:szCs w:val="24"/>
                <w:vertAlign w:val="superscript"/>
                <w:lang w:eastAsia="en-GB"/>
              </w:rPr>
              <w:t>nd</w:t>
            </w:r>
            <w:r w:rsidR="002B1D73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Year</w:t>
            </w:r>
            <w:r w:rsidR="00665D8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Psychology Student</w:t>
            </w:r>
          </w:p>
        </w:tc>
      </w:tr>
      <w:tr w:rsidR="001E5DE7" w:rsidRPr="00011D49" w14:paraId="75DE7F0B" w14:textId="77777777" w:rsidTr="30333708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07079B7E" w:rsidR="001E5DE7" w:rsidRPr="001E5DE7" w:rsidRDefault="34C03A80" w:rsidP="30333708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lobby BU to ensure timetables are released a minimum of 10 </w:t>
            </w:r>
            <w:r w:rsidR="43F488D2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working </w:t>
            </w:r>
            <w:r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days before semesters start.</w:t>
            </w:r>
          </w:p>
        </w:tc>
      </w:tr>
      <w:tr w:rsidR="001E5DE7" w:rsidRPr="00011D49" w14:paraId="25AE077A" w14:textId="77777777" w:rsidTr="30333708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73354" w14:textId="52AA3C21" w:rsidR="001E5DE7" w:rsidRPr="007D669E" w:rsidRDefault="37EC6925" w:rsidP="666633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BU do not currently have a hard deadline for timetable </w:t>
            </w:r>
            <w:r w:rsidR="35363388"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release,</w:t>
            </w:r>
            <w:r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and this often means timetables can be released last minute as semester starts.</w:t>
            </w:r>
          </w:p>
          <w:p w14:paraId="73A3B77B" w14:textId="397F9196" w:rsidR="001E5DE7" w:rsidRPr="007D669E" w:rsidRDefault="37EC6925" w:rsidP="666633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This has significant implications for students with other commitments such as student parents, commuting students, students involved in sports and students with medical conditions.</w:t>
            </w:r>
          </w:p>
          <w:p w14:paraId="3BF79F7B" w14:textId="29C48683" w:rsidR="001E5DE7" w:rsidRPr="007D669E" w:rsidRDefault="37EC6925" w:rsidP="666633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Students with prior arrangements or commitments</w:t>
            </w:r>
            <w:r w:rsidR="5D39931B" w:rsidRPr="6666337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experience difficulties in rearranging last minute due to the current release of timetables and the short notice before the commencement of lectures and seminars</w:t>
            </w:r>
            <w:r w:rsidR="004334BF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1E5DE7" w:rsidRPr="00011D49" w14:paraId="12369A9E" w14:textId="77777777" w:rsidTr="30333708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1317A" w14:textId="7DC75F84" w:rsidR="001E5DE7" w:rsidRPr="001E5DE7" w:rsidRDefault="6CFE894D" w:rsidP="303337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SUBU to lobby BU to guarantee that timetables are released at least 10 </w:t>
            </w:r>
            <w:r w:rsidR="7DBA70B1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workin</w:t>
            </w:r>
            <w:r w:rsidR="22E652DA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g</w:t>
            </w:r>
            <w:r w:rsidR="7DBA70B1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days prior to the scheduled start of term for all faculties.</w:t>
            </w:r>
          </w:p>
          <w:p w14:paraId="1E772884" w14:textId="049256AE" w:rsidR="001E5DE7" w:rsidRDefault="70AEEA14" w:rsidP="303337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BU to ensure timetables across all faculties and courses are released no less than 10 </w:t>
            </w:r>
            <w:r w:rsidR="50E06C11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working </w:t>
            </w:r>
            <w:r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days before the start of </w:t>
            </w:r>
            <w:r w:rsidR="008159CA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semester.</w:t>
            </w:r>
          </w:p>
          <w:p w14:paraId="0A76FF8E" w14:textId="7C028E31" w:rsidR="007C68B6" w:rsidRPr="001E5DE7" w:rsidRDefault="00D41197" w:rsidP="303337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 xml:space="preserve">BU to send a notification via Brightspace when </w:t>
            </w:r>
            <w:r w:rsidR="001A25D0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changes are made to timetables</w:t>
            </w:r>
            <w:r w:rsidR="00C949A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1E5DE7" w:rsidRPr="00011D49" w14:paraId="4C346896" w14:textId="77777777" w:rsidTr="30333708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12911B47" w:rsidR="001E5DE7" w:rsidRPr="001E5DE7" w:rsidRDefault="001E5DE7" w:rsidP="6666337A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30333708">
              <w:rPr>
                <w:rFonts w:eastAsia="Times New Roman"/>
                <w:sz w:val="24"/>
                <w:szCs w:val="24"/>
                <w:lang w:eastAsia="en-GB"/>
              </w:rPr>
              <w:t> </w:t>
            </w:r>
            <w:r w:rsidR="532E0F3D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VP Education</w:t>
            </w:r>
            <w:r w:rsidR="16FE00C5" w:rsidRPr="30333708">
              <w:rPr>
                <w:rFonts w:eastAsia="Times New Roman"/>
                <w:i/>
                <w:iCs/>
                <w:sz w:val="24"/>
                <w:szCs w:val="24"/>
                <w:lang w:eastAsia="en-GB"/>
              </w:rPr>
              <w:t>, Faculty Officers &amp; Faculty Reps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77B4"/>
    <w:multiLevelType w:val="hybridMultilevel"/>
    <w:tmpl w:val="97366256"/>
    <w:lvl w:ilvl="0" w:tplc="05B2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6F0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488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0E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AD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A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4E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6E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036B33C"/>
    <w:multiLevelType w:val="hybridMultilevel"/>
    <w:tmpl w:val="45E8337C"/>
    <w:lvl w:ilvl="0" w:tplc="A9189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9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E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8F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C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64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0E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E8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2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B1B40"/>
    <w:multiLevelType w:val="hybridMultilevel"/>
    <w:tmpl w:val="4E5A53C2"/>
    <w:lvl w:ilvl="0" w:tplc="D24C4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A0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3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AD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68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A5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7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83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18985967">
    <w:abstractNumId w:val="3"/>
  </w:num>
  <w:num w:numId="2" w16cid:durableId="2031027204">
    <w:abstractNumId w:val="0"/>
  </w:num>
  <w:num w:numId="3" w16cid:durableId="1708791517">
    <w:abstractNumId w:val="2"/>
  </w:num>
  <w:num w:numId="4" w16cid:durableId="1384059946">
    <w:abstractNumId w:val="1"/>
  </w:num>
  <w:num w:numId="5" w16cid:durableId="1314945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A3D41"/>
    <w:rsid w:val="001543EE"/>
    <w:rsid w:val="001A25D0"/>
    <w:rsid w:val="001E5DE7"/>
    <w:rsid w:val="002B1D73"/>
    <w:rsid w:val="002B699D"/>
    <w:rsid w:val="002F1792"/>
    <w:rsid w:val="004334BF"/>
    <w:rsid w:val="005C2E3D"/>
    <w:rsid w:val="0061090E"/>
    <w:rsid w:val="00665D88"/>
    <w:rsid w:val="007C68B6"/>
    <w:rsid w:val="008159CA"/>
    <w:rsid w:val="00887306"/>
    <w:rsid w:val="00BF79A1"/>
    <w:rsid w:val="00C949A8"/>
    <w:rsid w:val="00D41197"/>
    <w:rsid w:val="00F27ACA"/>
    <w:rsid w:val="10C7DEBA"/>
    <w:rsid w:val="16FE00C5"/>
    <w:rsid w:val="1737203E"/>
    <w:rsid w:val="22E652DA"/>
    <w:rsid w:val="2CFB4FC1"/>
    <w:rsid w:val="30333708"/>
    <w:rsid w:val="336A9145"/>
    <w:rsid w:val="34C03A80"/>
    <w:rsid w:val="35363388"/>
    <w:rsid w:val="37EC6925"/>
    <w:rsid w:val="3950554F"/>
    <w:rsid w:val="39C0AA6C"/>
    <w:rsid w:val="43F488D2"/>
    <w:rsid w:val="479336EC"/>
    <w:rsid w:val="50E06C11"/>
    <w:rsid w:val="532E0F3D"/>
    <w:rsid w:val="57A6FBC0"/>
    <w:rsid w:val="5D39931B"/>
    <w:rsid w:val="613EBBA0"/>
    <w:rsid w:val="6666337A"/>
    <w:rsid w:val="66C227B7"/>
    <w:rsid w:val="6AE59DE6"/>
    <w:rsid w:val="6CFE894D"/>
    <w:rsid w:val="70AEEA14"/>
    <w:rsid w:val="7D722CA7"/>
    <w:rsid w:val="7DBA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20F4A859-6CAA-42C5-BE6F-557C10F5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  <w:style w:type="paragraph" w:styleId="Revision">
    <w:name w:val="Revision"/>
    <w:hidden/>
    <w:uiPriority w:val="99"/>
    <w:semiHidden/>
    <w:rsid w:val="00154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17093ed-1cd6-4ccb-9e4b-f7afc11c7130"/>
    <ds:schemaRef ds:uri="http://schemas.microsoft.com/office/infopath/2007/PartnerControls"/>
    <ds:schemaRef ds:uri="bfa46009-9536-425e-99c7-4fbd45beaa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C1597-5279-4D6F-AAEC-5BBFB081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181</Words>
  <Characters>1038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14</cp:revision>
  <dcterms:created xsi:type="dcterms:W3CDTF">2023-03-15T22:18:00Z</dcterms:created>
  <dcterms:modified xsi:type="dcterms:W3CDTF">2023-11-20T09:41:00Z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