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15306" w14:textId="795DD4CC" w:rsidR="3F8D8F8A" w:rsidRPr="005A6B03" w:rsidRDefault="59FAE9A2" w:rsidP="00DC1292">
      <w:pPr>
        <w:spacing w:line="360" w:lineRule="auto"/>
        <w:rPr>
          <w:rFonts w:ascii="Brockmann Medium" w:eastAsia="Arial" w:hAnsi="Brockmann Medium" w:cs="Arial"/>
          <w:b/>
          <w:bCs/>
          <w:color w:val="000000" w:themeColor="text1"/>
          <w:sz w:val="40"/>
          <w:szCs w:val="40"/>
        </w:rPr>
      </w:pPr>
      <w:r w:rsidRPr="005A6B03">
        <w:rPr>
          <w:rFonts w:ascii="Brockmann Medium" w:eastAsia="Arial" w:hAnsi="Brockmann Medium" w:cs="Arial"/>
          <w:b/>
          <w:bCs/>
          <w:color w:val="000000" w:themeColor="text1"/>
          <w:sz w:val="40"/>
          <w:szCs w:val="40"/>
        </w:rPr>
        <w:t xml:space="preserve">SUBU Summit </w:t>
      </w:r>
      <w:r w:rsidR="014E921F" w:rsidRPr="005A6B03">
        <w:rPr>
          <w:rFonts w:ascii="Brockmann Medium" w:eastAsia="Arial" w:hAnsi="Brockmann Medium" w:cs="Arial"/>
          <w:b/>
          <w:bCs/>
          <w:color w:val="000000" w:themeColor="text1"/>
          <w:sz w:val="40"/>
          <w:szCs w:val="40"/>
        </w:rPr>
        <w:t>Meeting -</w:t>
      </w:r>
      <w:r w:rsidRPr="005A6B03">
        <w:rPr>
          <w:rFonts w:ascii="Brockmann Medium" w:eastAsia="Arial" w:hAnsi="Brockmann Medium" w:cs="Arial"/>
          <w:b/>
          <w:bCs/>
          <w:color w:val="000000" w:themeColor="text1"/>
          <w:sz w:val="40"/>
          <w:szCs w:val="40"/>
        </w:rPr>
        <w:t xml:space="preserve"> 2</w:t>
      </w:r>
      <w:r w:rsidR="0A1E9205" w:rsidRPr="005A6B03">
        <w:rPr>
          <w:rFonts w:ascii="Brockmann Medium" w:eastAsia="Arial" w:hAnsi="Brockmann Medium" w:cs="Arial"/>
          <w:b/>
          <w:bCs/>
          <w:color w:val="000000" w:themeColor="text1"/>
          <w:sz w:val="40"/>
          <w:szCs w:val="40"/>
        </w:rPr>
        <w:t>5/26</w:t>
      </w:r>
    </w:p>
    <w:p w14:paraId="3898BD95" w14:textId="22DE3680" w:rsidR="3F8D8F8A" w:rsidRPr="005A6B03" w:rsidRDefault="59FAE9A2" w:rsidP="00DC1292">
      <w:pPr>
        <w:spacing w:line="360" w:lineRule="auto"/>
        <w:rPr>
          <w:rFonts w:ascii="Brockmann Medium" w:eastAsia="Arial" w:hAnsi="Brockmann Medium" w:cs="Arial"/>
          <w:color w:val="000000" w:themeColor="text1"/>
          <w:sz w:val="40"/>
          <w:szCs w:val="40"/>
        </w:rPr>
      </w:pPr>
      <w:r w:rsidRPr="005A6B03">
        <w:rPr>
          <w:rFonts w:ascii="Brockmann Medium" w:eastAsia="Arial" w:hAnsi="Brockmann Medium" w:cs="Arial"/>
          <w:b/>
          <w:bCs/>
          <w:color w:val="000000" w:themeColor="text1"/>
          <w:sz w:val="40"/>
          <w:szCs w:val="40"/>
        </w:rPr>
        <w:t>Date:</w:t>
      </w:r>
      <w:r w:rsidR="00CA426A">
        <w:rPr>
          <w:rFonts w:ascii="Brockmann Medium" w:eastAsia="Arial" w:hAnsi="Brockmann Medium" w:cs="Arial"/>
          <w:b/>
          <w:bCs/>
          <w:color w:val="000000" w:themeColor="text1"/>
          <w:sz w:val="40"/>
          <w:szCs w:val="40"/>
        </w:rPr>
        <w:t xml:space="preserve"> </w:t>
      </w:r>
      <w:r w:rsidR="006A4CED">
        <w:rPr>
          <w:rFonts w:ascii="Brockmann Medium" w:eastAsia="Arial" w:hAnsi="Brockmann Medium" w:cs="Arial"/>
          <w:b/>
          <w:bCs/>
          <w:color w:val="000000" w:themeColor="text1"/>
          <w:sz w:val="40"/>
          <w:szCs w:val="40"/>
        </w:rPr>
        <w:t>30</w:t>
      </w:r>
      <w:r w:rsidR="006A4CED" w:rsidRPr="006A4CED">
        <w:rPr>
          <w:rFonts w:ascii="Brockmann Medium" w:eastAsia="Arial" w:hAnsi="Brockmann Medium" w:cs="Arial"/>
          <w:b/>
          <w:bCs/>
          <w:color w:val="000000" w:themeColor="text1"/>
          <w:sz w:val="40"/>
          <w:szCs w:val="40"/>
          <w:vertAlign w:val="superscript"/>
        </w:rPr>
        <w:t>th</w:t>
      </w:r>
      <w:r w:rsidR="006A4CED">
        <w:rPr>
          <w:rFonts w:ascii="Brockmann Medium" w:eastAsia="Arial" w:hAnsi="Brockmann Medium" w:cs="Arial"/>
          <w:b/>
          <w:bCs/>
          <w:color w:val="000000" w:themeColor="text1"/>
          <w:sz w:val="40"/>
          <w:szCs w:val="40"/>
        </w:rPr>
        <w:t xml:space="preserve"> April</w:t>
      </w:r>
      <w:r w:rsidR="005A2DD1">
        <w:rPr>
          <w:rFonts w:ascii="Brockmann Medium" w:eastAsia="Arial" w:hAnsi="Brockmann Medium" w:cs="Arial"/>
          <w:b/>
          <w:bCs/>
          <w:color w:val="000000" w:themeColor="text1"/>
          <w:sz w:val="40"/>
          <w:szCs w:val="40"/>
        </w:rPr>
        <w:t xml:space="preserve"> 2026</w:t>
      </w:r>
    </w:p>
    <w:p w14:paraId="7F6981B4" w14:textId="1C7B7CFD" w:rsidR="3F8D8F8A" w:rsidRPr="005A6B03" w:rsidRDefault="59FAE9A2" w:rsidP="00DC1292">
      <w:pPr>
        <w:spacing w:line="360" w:lineRule="auto"/>
        <w:rPr>
          <w:rFonts w:ascii="Brockmann Medium" w:eastAsia="Arial" w:hAnsi="Brockmann Medium" w:cs="Arial"/>
          <w:color w:val="000000" w:themeColor="text1"/>
          <w:sz w:val="40"/>
          <w:szCs w:val="40"/>
        </w:rPr>
      </w:pPr>
      <w:r w:rsidRPr="005A6B03">
        <w:rPr>
          <w:rFonts w:ascii="Brockmann Medium" w:eastAsia="Arial" w:hAnsi="Brockmann Medium" w:cs="Arial"/>
          <w:b/>
          <w:bCs/>
          <w:color w:val="000000" w:themeColor="text1"/>
          <w:sz w:val="40"/>
          <w:szCs w:val="40"/>
        </w:rPr>
        <w:t>Location: Zoom</w:t>
      </w:r>
    </w:p>
    <w:p w14:paraId="0C8FAD6F" w14:textId="3F606D0E" w:rsidR="3F8D8F8A" w:rsidRDefault="59FAE9A2" w:rsidP="00DC1292">
      <w:pPr>
        <w:spacing w:line="360" w:lineRule="auto"/>
        <w:rPr>
          <w:rFonts w:ascii="Arial" w:eastAsia="Arial" w:hAnsi="Arial" w:cs="Arial"/>
          <w:color w:val="000000" w:themeColor="text1"/>
          <w:sz w:val="24"/>
          <w:szCs w:val="24"/>
        </w:rPr>
      </w:pPr>
      <w:r w:rsidRPr="14C77CA0">
        <w:rPr>
          <w:rFonts w:ascii="Arial" w:eastAsia="Arial" w:hAnsi="Arial" w:cs="Arial"/>
          <w:color w:val="000000" w:themeColor="text1"/>
          <w:sz w:val="24"/>
          <w:szCs w:val="24"/>
        </w:rPr>
        <w:t>___________________________________________________________________</w:t>
      </w:r>
    </w:p>
    <w:p w14:paraId="5A9F9055" w14:textId="573130EA" w:rsidR="3F8D8F8A" w:rsidRDefault="3F8D8F8A" w:rsidP="00DC1292">
      <w:pPr>
        <w:spacing w:line="360" w:lineRule="auto"/>
      </w:pPr>
    </w:p>
    <w:p w14:paraId="5CDFEFA2" w14:textId="2A68D544" w:rsidR="73FB1C8C" w:rsidRPr="005A6B03" w:rsidRDefault="73FB1C8C" w:rsidP="00DC1292">
      <w:pPr>
        <w:spacing w:line="360" w:lineRule="auto"/>
        <w:rPr>
          <w:rFonts w:ascii="Open Sans" w:eastAsia="Arial" w:hAnsi="Open Sans" w:cs="Open Sans"/>
          <w:color w:val="000000" w:themeColor="text1"/>
          <w:sz w:val="28"/>
          <w:szCs w:val="28"/>
        </w:rPr>
      </w:pPr>
      <w:r w:rsidRPr="005A6B03">
        <w:rPr>
          <w:rFonts w:ascii="Open Sans" w:eastAsia="Arial" w:hAnsi="Open Sans" w:cs="Open Sans"/>
          <w:color w:val="000000" w:themeColor="text1"/>
          <w:sz w:val="28"/>
          <w:szCs w:val="28"/>
          <w:u w:val="single"/>
        </w:rPr>
        <w:t>Agenda</w:t>
      </w:r>
    </w:p>
    <w:p w14:paraId="42A50E5B" w14:textId="6742BBF5" w:rsidR="3F8D8F8A" w:rsidRPr="005A6B03" w:rsidRDefault="3F8D8F8A" w:rsidP="00DC1292">
      <w:pPr>
        <w:spacing w:line="360" w:lineRule="auto"/>
        <w:rPr>
          <w:rFonts w:ascii="Open Sans" w:eastAsia="Arial" w:hAnsi="Open Sans" w:cs="Open Sans"/>
          <w:color w:val="000000" w:themeColor="text1"/>
          <w:sz w:val="24"/>
          <w:szCs w:val="24"/>
        </w:rPr>
      </w:pPr>
    </w:p>
    <w:p w14:paraId="0E6009AD" w14:textId="5F4DE95A" w:rsidR="73FB1C8C" w:rsidRPr="005A6B03" w:rsidRDefault="73FB1C8C" w:rsidP="00DC1292">
      <w:pPr>
        <w:spacing w:line="360" w:lineRule="auto"/>
        <w:rPr>
          <w:rFonts w:ascii="Open Sans" w:eastAsia="Arial" w:hAnsi="Open Sans" w:cs="Open Sans"/>
          <w:color w:val="000000" w:themeColor="text1"/>
          <w:sz w:val="24"/>
          <w:szCs w:val="24"/>
        </w:rPr>
      </w:pPr>
      <w:r w:rsidRPr="005A6B03">
        <w:rPr>
          <w:rFonts w:ascii="Open Sans" w:eastAsia="Arial" w:hAnsi="Open Sans" w:cs="Open Sans"/>
          <w:b/>
          <w:bCs/>
          <w:color w:val="000000" w:themeColor="text1"/>
          <w:sz w:val="24"/>
          <w:szCs w:val="24"/>
        </w:rPr>
        <w:t>1. Welcome and Introduction</w:t>
      </w:r>
    </w:p>
    <w:p w14:paraId="51D4EF76" w14:textId="553C6085" w:rsidR="3F8D8F8A" w:rsidRPr="005A6B03" w:rsidRDefault="3F8D8F8A" w:rsidP="00DC1292">
      <w:pPr>
        <w:spacing w:line="360" w:lineRule="auto"/>
        <w:rPr>
          <w:rFonts w:ascii="Open Sans" w:eastAsia="Arial" w:hAnsi="Open Sans" w:cs="Open Sans"/>
          <w:color w:val="000000" w:themeColor="text1"/>
          <w:sz w:val="24"/>
          <w:szCs w:val="24"/>
        </w:rPr>
      </w:pPr>
    </w:p>
    <w:p w14:paraId="0EAE3FB5" w14:textId="171E94B3" w:rsidR="73FB1C8C" w:rsidRPr="005A6B03" w:rsidRDefault="73FB1C8C" w:rsidP="00DC1292">
      <w:pPr>
        <w:spacing w:line="360" w:lineRule="auto"/>
        <w:rPr>
          <w:rFonts w:ascii="Open Sans" w:eastAsia="Arial" w:hAnsi="Open Sans" w:cs="Open Sans"/>
          <w:color w:val="000000" w:themeColor="text1"/>
          <w:sz w:val="24"/>
          <w:szCs w:val="24"/>
        </w:rPr>
      </w:pPr>
      <w:r w:rsidRPr="005A6B03">
        <w:rPr>
          <w:rFonts w:ascii="Open Sans" w:eastAsia="Arial" w:hAnsi="Open Sans" w:cs="Open Sans"/>
          <w:b/>
          <w:bCs/>
          <w:color w:val="000000" w:themeColor="text1"/>
          <w:sz w:val="24"/>
          <w:szCs w:val="24"/>
        </w:rPr>
        <w:t>2. Minutes of the Previous Meeting</w:t>
      </w:r>
    </w:p>
    <w:p w14:paraId="29260BF4" w14:textId="58F152F7" w:rsidR="1973A724" w:rsidRPr="005A6B03" w:rsidRDefault="1973A724" w:rsidP="00DC1292">
      <w:pPr>
        <w:spacing w:line="360" w:lineRule="auto"/>
        <w:rPr>
          <w:rFonts w:ascii="Open Sans" w:eastAsia="Arial" w:hAnsi="Open Sans" w:cs="Open Sans"/>
          <w:b/>
          <w:bCs/>
          <w:color w:val="000000" w:themeColor="text1"/>
          <w:sz w:val="24"/>
          <w:szCs w:val="24"/>
        </w:rPr>
      </w:pPr>
    </w:p>
    <w:p w14:paraId="004473D2" w14:textId="7C19B6ED" w:rsidR="3CBD7ACF" w:rsidRPr="005A6B03" w:rsidRDefault="3CBD7ACF" w:rsidP="00DC1292">
      <w:pPr>
        <w:spacing w:line="360" w:lineRule="auto"/>
        <w:rPr>
          <w:rFonts w:ascii="Open Sans" w:eastAsia="Arial" w:hAnsi="Open Sans" w:cs="Open Sans"/>
          <w:b/>
          <w:bCs/>
          <w:color w:val="000000" w:themeColor="text1"/>
          <w:sz w:val="24"/>
          <w:szCs w:val="24"/>
        </w:rPr>
      </w:pPr>
      <w:r w:rsidRPr="005A6B03">
        <w:rPr>
          <w:rFonts w:ascii="Open Sans" w:eastAsia="Arial" w:hAnsi="Open Sans" w:cs="Open Sans"/>
          <w:b/>
          <w:bCs/>
          <w:color w:val="000000" w:themeColor="text1"/>
          <w:sz w:val="24"/>
          <w:szCs w:val="24"/>
        </w:rPr>
        <w:t>3. To Note: Expiring Policies</w:t>
      </w:r>
    </w:p>
    <w:p w14:paraId="4CA716F1" w14:textId="1DC2F583" w:rsidR="3F8D8F8A" w:rsidRPr="005A6B03" w:rsidRDefault="3F8D8F8A" w:rsidP="00DC1292">
      <w:pPr>
        <w:spacing w:line="360" w:lineRule="auto"/>
        <w:rPr>
          <w:rFonts w:ascii="Open Sans" w:eastAsia="Arial" w:hAnsi="Open Sans" w:cs="Open Sans"/>
          <w:color w:val="000000" w:themeColor="text1"/>
          <w:sz w:val="24"/>
          <w:szCs w:val="24"/>
        </w:rPr>
      </w:pPr>
    </w:p>
    <w:p w14:paraId="1DB8E433" w14:textId="02CDB101" w:rsidR="73FB1C8C" w:rsidRPr="005A6B03" w:rsidRDefault="3CBD7ACF" w:rsidP="00DC1292">
      <w:pPr>
        <w:spacing w:line="360" w:lineRule="auto"/>
        <w:rPr>
          <w:rFonts w:ascii="Open Sans" w:eastAsia="Arial" w:hAnsi="Open Sans" w:cs="Open Sans"/>
          <w:color w:val="000000" w:themeColor="text1"/>
          <w:sz w:val="24"/>
          <w:szCs w:val="24"/>
        </w:rPr>
      </w:pPr>
      <w:r w:rsidRPr="005A6B03">
        <w:rPr>
          <w:rFonts w:ascii="Open Sans" w:eastAsia="Arial" w:hAnsi="Open Sans" w:cs="Open Sans"/>
          <w:b/>
          <w:bCs/>
          <w:color w:val="000000" w:themeColor="text1"/>
          <w:sz w:val="24"/>
          <w:szCs w:val="24"/>
        </w:rPr>
        <w:t>4</w:t>
      </w:r>
      <w:r w:rsidR="73FB1C8C" w:rsidRPr="005A6B03">
        <w:rPr>
          <w:rFonts w:ascii="Open Sans" w:eastAsia="Arial" w:hAnsi="Open Sans" w:cs="Open Sans"/>
          <w:b/>
          <w:bCs/>
          <w:color w:val="000000" w:themeColor="text1"/>
          <w:sz w:val="24"/>
          <w:szCs w:val="24"/>
        </w:rPr>
        <w:t xml:space="preserve">. Trustee Board Update </w:t>
      </w:r>
    </w:p>
    <w:p w14:paraId="520AF704" w14:textId="1BAF9D1C" w:rsidR="3F8D8F8A" w:rsidRPr="005A6B03" w:rsidRDefault="3F8D8F8A" w:rsidP="00DC1292">
      <w:pPr>
        <w:spacing w:line="360" w:lineRule="auto"/>
        <w:rPr>
          <w:rFonts w:ascii="Open Sans" w:eastAsia="Arial" w:hAnsi="Open Sans" w:cs="Open Sans"/>
          <w:color w:val="000000" w:themeColor="text1"/>
          <w:sz w:val="24"/>
          <w:szCs w:val="24"/>
        </w:rPr>
      </w:pPr>
    </w:p>
    <w:p w14:paraId="43373AC0" w14:textId="325EA4FF" w:rsidR="73FB1C8C" w:rsidRPr="005A6B03" w:rsidRDefault="29B7D580" w:rsidP="00DC1292">
      <w:pPr>
        <w:spacing w:line="360" w:lineRule="auto"/>
        <w:rPr>
          <w:rFonts w:ascii="Open Sans" w:eastAsia="Arial" w:hAnsi="Open Sans" w:cs="Open Sans"/>
          <w:color w:val="000000" w:themeColor="text1"/>
          <w:sz w:val="24"/>
          <w:szCs w:val="24"/>
        </w:rPr>
      </w:pPr>
      <w:r w:rsidRPr="005A6B03">
        <w:rPr>
          <w:rFonts w:ascii="Open Sans" w:eastAsia="Arial" w:hAnsi="Open Sans" w:cs="Open Sans"/>
          <w:b/>
          <w:bCs/>
          <w:color w:val="000000" w:themeColor="text1"/>
          <w:sz w:val="24"/>
          <w:szCs w:val="24"/>
        </w:rPr>
        <w:t>5</w:t>
      </w:r>
      <w:r w:rsidR="73FB1C8C" w:rsidRPr="005A6B03">
        <w:rPr>
          <w:rFonts w:ascii="Open Sans" w:eastAsia="Arial" w:hAnsi="Open Sans" w:cs="Open Sans"/>
          <w:b/>
          <w:bCs/>
          <w:color w:val="000000" w:themeColor="text1"/>
          <w:sz w:val="24"/>
          <w:szCs w:val="24"/>
        </w:rPr>
        <w:t>. Full-Time Officer Reports</w:t>
      </w:r>
      <w:r w:rsidR="73FB1C8C" w:rsidRPr="005A6B03">
        <w:rPr>
          <w:rFonts w:ascii="Open Sans" w:eastAsia="Arial" w:hAnsi="Open Sans" w:cs="Open Sans"/>
          <w:color w:val="000000" w:themeColor="text1"/>
          <w:sz w:val="24"/>
          <w:szCs w:val="24"/>
        </w:rPr>
        <w:t xml:space="preserve"> </w:t>
      </w:r>
    </w:p>
    <w:p w14:paraId="19937315" w14:textId="47D46766" w:rsidR="73FB1C8C" w:rsidRPr="005A6B03" w:rsidRDefault="73FB1C8C" w:rsidP="00DC1292">
      <w:pPr>
        <w:spacing w:line="360" w:lineRule="auto"/>
        <w:rPr>
          <w:rFonts w:ascii="Open Sans" w:eastAsia="Arial" w:hAnsi="Open Sans" w:cs="Open Sans"/>
          <w:color w:val="000000" w:themeColor="text1"/>
          <w:sz w:val="24"/>
          <w:szCs w:val="24"/>
        </w:rPr>
      </w:pPr>
      <w:r w:rsidRPr="005A6B03">
        <w:rPr>
          <w:rFonts w:ascii="Open Sans" w:eastAsia="Arial" w:hAnsi="Open Sans" w:cs="Open Sans"/>
          <w:color w:val="000000" w:themeColor="text1"/>
          <w:sz w:val="24"/>
          <w:szCs w:val="24"/>
        </w:rPr>
        <w:t>a. President Report</w:t>
      </w:r>
    </w:p>
    <w:p w14:paraId="1B0F8D8C" w14:textId="034C9038" w:rsidR="73FB1C8C" w:rsidRPr="005A6B03" w:rsidRDefault="73FB1C8C" w:rsidP="00DC1292">
      <w:pPr>
        <w:spacing w:line="360" w:lineRule="auto"/>
        <w:rPr>
          <w:rFonts w:ascii="Open Sans" w:eastAsia="Arial" w:hAnsi="Open Sans" w:cs="Open Sans"/>
          <w:color w:val="000000" w:themeColor="text1"/>
          <w:sz w:val="24"/>
          <w:szCs w:val="24"/>
        </w:rPr>
      </w:pPr>
      <w:r w:rsidRPr="005A6B03">
        <w:rPr>
          <w:rFonts w:ascii="Open Sans" w:eastAsia="Arial" w:hAnsi="Open Sans" w:cs="Open Sans"/>
          <w:color w:val="000000" w:themeColor="text1"/>
          <w:sz w:val="24"/>
          <w:szCs w:val="24"/>
        </w:rPr>
        <w:t>b. Vice-President Education Report</w:t>
      </w:r>
    </w:p>
    <w:p w14:paraId="0E3FD6FB" w14:textId="3C6A9FA5" w:rsidR="73FB1C8C" w:rsidRPr="005A6B03" w:rsidRDefault="73FB1C8C" w:rsidP="00DC1292">
      <w:pPr>
        <w:spacing w:line="360" w:lineRule="auto"/>
        <w:rPr>
          <w:rFonts w:ascii="Open Sans" w:eastAsia="Arial" w:hAnsi="Open Sans" w:cs="Open Sans"/>
          <w:color w:val="000000" w:themeColor="text1"/>
          <w:sz w:val="24"/>
          <w:szCs w:val="24"/>
        </w:rPr>
      </w:pPr>
      <w:r w:rsidRPr="005A6B03">
        <w:rPr>
          <w:rFonts w:ascii="Open Sans" w:eastAsia="Arial" w:hAnsi="Open Sans" w:cs="Open Sans"/>
          <w:color w:val="000000" w:themeColor="text1"/>
          <w:sz w:val="24"/>
          <w:szCs w:val="24"/>
        </w:rPr>
        <w:t>c. Vice-President Student Opportunities Report</w:t>
      </w:r>
    </w:p>
    <w:p w14:paraId="68BC8321" w14:textId="570F7AC1" w:rsidR="73FB1C8C" w:rsidRPr="005A6B03" w:rsidRDefault="73FB1C8C" w:rsidP="00DC1292">
      <w:pPr>
        <w:spacing w:line="360" w:lineRule="auto"/>
        <w:rPr>
          <w:rFonts w:ascii="Open Sans" w:eastAsia="Arial" w:hAnsi="Open Sans" w:cs="Open Sans"/>
          <w:color w:val="000000" w:themeColor="text1"/>
          <w:sz w:val="24"/>
          <w:szCs w:val="24"/>
        </w:rPr>
      </w:pPr>
      <w:r w:rsidRPr="005A6B03">
        <w:rPr>
          <w:rFonts w:ascii="Open Sans" w:eastAsia="Arial" w:hAnsi="Open Sans" w:cs="Open Sans"/>
          <w:color w:val="000000" w:themeColor="text1"/>
          <w:sz w:val="24"/>
          <w:szCs w:val="24"/>
        </w:rPr>
        <w:t>d. Vice-President Welfare and Community Report</w:t>
      </w:r>
    </w:p>
    <w:p w14:paraId="27FB1848" w14:textId="10DE92CB" w:rsidR="73FB1C8C" w:rsidRPr="005A6B03" w:rsidRDefault="73FB1C8C" w:rsidP="00DC1292">
      <w:pPr>
        <w:spacing w:line="360" w:lineRule="auto"/>
        <w:rPr>
          <w:rFonts w:ascii="Open Sans" w:eastAsia="Arial" w:hAnsi="Open Sans" w:cs="Open Sans"/>
          <w:color w:val="000000" w:themeColor="text1"/>
          <w:sz w:val="24"/>
          <w:szCs w:val="24"/>
        </w:rPr>
      </w:pPr>
      <w:r w:rsidRPr="005A6B03">
        <w:rPr>
          <w:rFonts w:ascii="Open Sans" w:eastAsia="Arial" w:hAnsi="Open Sans" w:cs="Open Sans"/>
          <w:b/>
          <w:bCs/>
          <w:color w:val="000000" w:themeColor="text1"/>
          <w:sz w:val="24"/>
          <w:szCs w:val="24"/>
        </w:rPr>
        <w:t>Verbal</w:t>
      </w:r>
    </w:p>
    <w:p w14:paraId="2E88C5F1" w14:textId="556E1042" w:rsidR="73FB1C8C" w:rsidRPr="005A6B03" w:rsidRDefault="00C34CD3" w:rsidP="00DC1292">
      <w:pPr>
        <w:spacing w:line="360" w:lineRule="auto"/>
        <w:rPr>
          <w:rFonts w:ascii="Open Sans" w:eastAsia="Arial" w:hAnsi="Open Sans" w:cs="Open Sans"/>
          <w:color w:val="000000" w:themeColor="text1"/>
          <w:sz w:val="24"/>
          <w:szCs w:val="24"/>
        </w:rPr>
      </w:pPr>
      <w:r>
        <w:rPr>
          <w:rFonts w:ascii="Open Sans" w:eastAsia="Arial" w:hAnsi="Open Sans" w:cs="Open Sans"/>
          <w:b/>
          <w:bCs/>
          <w:color w:val="000000" w:themeColor="text1"/>
          <w:sz w:val="24"/>
          <w:szCs w:val="24"/>
        </w:rPr>
        <w:lastRenderedPageBreak/>
        <w:t>6</w:t>
      </w:r>
      <w:r w:rsidR="73FB1C8C" w:rsidRPr="005A6B03">
        <w:rPr>
          <w:rFonts w:ascii="Open Sans" w:eastAsia="Arial" w:hAnsi="Open Sans" w:cs="Open Sans"/>
          <w:b/>
          <w:bCs/>
          <w:color w:val="000000" w:themeColor="text1"/>
          <w:sz w:val="24"/>
          <w:szCs w:val="24"/>
        </w:rPr>
        <w:t>. AOB</w:t>
      </w:r>
    </w:p>
    <w:p w14:paraId="2551BFCB" w14:textId="65404119" w:rsidR="73FB1C8C" w:rsidRPr="005A6B03" w:rsidRDefault="73FB1C8C" w:rsidP="00DC1292">
      <w:pPr>
        <w:spacing w:line="360" w:lineRule="auto"/>
        <w:rPr>
          <w:rFonts w:ascii="Open Sans" w:eastAsia="Arial" w:hAnsi="Open Sans" w:cs="Open Sans"/>
          <w:color w:val="000000" w:themeColor="text1"/>
          <w:sz w:val="24"/>
          <w:szCs w:val="24"/>
        </w:rPr>
      </w:pPr>
      <w:r w:rsidRPr="005A6B03">
        <w:rPr>
          <w:rFonts w:ascii="Open Sans" w:eastAsia="Arial" w:hAnsi="Open Sans" w:cs="Open Sans"/>
          <w:color w:val="000000" w:themeColor="text1"/>
          <w:sz w:val="24"/>
          <w:szCs w:val="24"/>
        </w:rPr>
        <w:t xml:space="preserve">a. Next Meeting to be held </w:t>
      </w:r>
      <w:r w:rsidR="006A4CED">
        <w:rPr>
          <w:rFonts w:ascii="Open Sans" w:eastAsia="Arial" w:hAnsi="Open Sans" w:cs="Open Sans"/>
          <w:color w:val="000000" w:themeColor="text1"/>
          <w:sz w:val="24"/>
          <w:szCs w:val="24"/>
        </w:rPr>
        <w:t>next academic year.</w:t>
      </w:r>
    </w:p>
    <w:p w14:paraId="45B0E445" w14:textId="77777777" w:rsidR="00B66D5A" w:rsidRPr="005A6B03" w:rsidRDefault="00B66D5A" w:rsidP="00DC1292">
      <w:pPr>
        <w:spacing w:line="360" w:lineRule="auto"/>
        <w:rPr>
          <w:rFonts w:ascii="Open Sans" w:eastAsia="Arial" w:hAnsi="Open Sans" w:cs="Open Sans"/>
          <w:color w:val="000000" w:themeColor="text1"/>
          <w:sz w:val="24"/>
          <w:szCs w:val="24"/>
        </w:rPr>
      </w:pPr>
    </w:p>
    <w:p w14:paraId="524EAECB" w14:textId="77777777" w:rsidR="00B66D5A" w:rsidRPr="005A6B03" w:rsidRDefault="00B66D5A" w:rsidP="00DC1292">
      <w:pPr>
        <w:spacing w:line="360" w:lineRule="auto"/>
        <w:rPr>
          <w:rFonts w:ascii="Open Sans" w:eastAsia="Arial" w:hAnsi="Open Sans" w:cs="Open Sans"/>
          <w:color w:val="000000" w:themeColor="text1"/>
          <w:sz w:val="24"/>
          <w:szCs w:val="24"/>
        </w:rPr>
      </w:pPr>
    </w:p>
    <w:p w14:paraId="70CE5EB6" w14:textId="77777777" w:rsidR="00B66D5A" w:rsidRPr="005A6B03" w:rsidRDefault="00B66D5A" w:rsidP="00DC1292">
      <w:pPr>
        <w:spacing w:line="360" w:lineRule="auto"/>
        <w:rPr>
          <w:rFonts w:ascii="Open Sans" w:eastAsia="Arial" w:hAnsi="Open Sans" w:cs="Open Sans"/>
          <w:color w:val="000000" w:themeColor="text1"/>
          <w:sz w:val="24"/>
          <w:szCs w:val="24"/>
        </w:rPr>
      </w:pPr>
    </w:p>
    <w:p w14:paraId="7ED7C236" w14:textId="3B812645" w:rsidR="00DC1292" w:rsidRDefault="00DC1292">
      <w:pPr>
        <w:rPr>
          <w:rFonts w:ascii="Open Sans" w:eastAsia="Arial" w:hAnsi="Open Sans" w:cs="Open Sans"/>
          <w:color w:val="000000" w:themeColor="text1"/>
          <w:sz w:val="24"/>
          <w:szCs w:val="24"/>
        </w:rPr>
      </w:pPr>
      <w:r>
        <w:rPr>
          <w:rFonts w:ascii="Open Sans" w:eastAsia="Arial" w:hAnsi="Open Sans" w:cs="Open Sans"/>
          <w:color w:val="000000" w:themeColor="text1"/>
          <w:sz w:val="24"/>
          <w:szCs w:val="24"/>
        </w:rPr>
        <w:br w:type="page"/>
      </w:r>
    </w:p>
    <w:p w14:paraId="30B0702E" w14:textId="79C56974" w:rsidR="00B66D5A" w:rsidRPr="00DC1292" w:rsidRDefault="00B66D5A" w:rsidP="00DC1292">
      <w:pPr>
        <w:spacing w:line="360" w:lineRule="auto"/>
        <w:rPr>
          <w:rFonts w:ascii="Brockmann Medium" w:eastAsia="Arial" w:hAnsi="Brockmann Medium" w:cs="Open Sans"/>
          <w:color w:val="000000" w:themeColor="text1"/>
          <w:sz w:val="32"/>
          <w:szCs w:val="32"/>
          <w:u w:val="single"/>
        </w:rPr>
      </w:pPr>
      <w:r w:rsidRPr="00DC1292">
        <w:rPr>
          <w:rFonts w:ascii="Brockmann Medium" w:eastAsia="Arial" w:hAnsi="Brockmann Medium" w:cs="Open Sans"/>
          <w:color w:val="000000" w:themeColor="text1"/>
          <w:sz w:val="32"/>
          <w:szCs w:val="32"/>
          <w:u w:val="single"/>
        </w:rPr>
        <w:lastRenderedPageBreak/>
        <w:t>2. Minutes of Previous Meeting</w:t>
      </w:r>
    </w:p>
    <w:p w14:paraId="75ED4484" w14:textId="77777777" w:rsidR="00C5376B" w:rsidRDefault="00C5376B" w:rsidP="00C5376B">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b/>
          <w:bCs/>
          <w:sz w:val="28"/>
          <w:szCs w:val="28"/>
          <w:lang w:val="en-US"/>
        </w:rPr>
        <w:t>Minutes</w:t>
      </w:r>
      <w:r>
        <w:rPr>
          <w:rStyle w:val="eop"/>
          <w:rFonts w:ascii="Arial" w:hAnsi="Arial" w:cs="Arial"/>
          <w:sz w:val="28"/>
          <w:szCs w:val="28"/>
          <w:lang w:val="en-US"/>
        </w:rPr>
        <w:t> </w:t>
      </w:r>
    </w:p>
    <w:p w14:paraId="2A6A7CE8" w14:textId="77777777" w:rsidR="00C5376B" w:rsidRDefault="00C5376B" w:rsidP="00C5376B">
      <w:pPr>
        <w:pStyle w:val="paragraph"/>
        <w:spacing w:before="0" w:beforeAutospacing="0" w:after="0" w:afterAutospacing="0"/>
        <w:textAlignment w:val="baseline"/>
        <w:rPr>
          <w:rFonts w:ascii="Segoe UI" w:hAnsi="Segoe UI" w:cs="Segoe UI"/>
          <w:sz w:val="18"/>
          <w:szCs w:val="18"/>
          <w:lang w:val="en-US"/>
        </w:rPr>
      </w:pPr>
      <w:r w:rsidRPr="05C6E2EF">
        <w:rPr>
          <w:rStyle w:val="normaltextrun"/>
          <w:rFonts w:ascii="Arial" w:hAnsi="Arial" w:cs="Arial"/>
          <w:b/>
          <w:bCs/>
          <w:sz w:val="28"/>
          <w:szCs w:val="28"/>
          <w:lang w:val="en-US"/>
        </w:rPr>
        <w:t> </w:t>
      </w:r>
      <w:r w:rsidRPr="05C6E2EF">
        <w:rPr>
          <w:rStyle w:val="eop"/>
          <w:rFonts w:ascii="Arial" w:hAnsi="Arial" w:cs="Arial"/>
          <w:sz w:val="28"/>
          <w:szCs w:val="28"/>
          <w:lang w:val="en-US"/>
        </w:rPr>
        <w:t> </w:t>
      </w:r>
    </w:p>
    <w:p w14:paraId="52469AFC" w14:textId="77777777" w:rsidR="00C5376B" w:rsidRDefault="00C5376B" w:rsidP="00C5376B">
      <w:pPr>
        <w:pStyle w:val="paragraph"/>
        <w:spacing w:before="0" w:beforeAutospacing="0" w:after="0" w:afterAutospacing="0"/>
        <w:textAlignment w:val="baseline"/>
        <w:rPr>
          <w:rFonts w:ascii="Segoe UI" w:hAnsi="Segoe UI" w:cs="Segoe UI"/>
          <w:sz w:val="18"/>
          <w:szCs w:val="18"/>
          <w:lang w:val="en-US"/>
        </w:rPr>
      </w:pPr>
      <w:r w:rsidRPr="28C00BDF">
        <w:rPr>
          <w:rStyle w:val="normaltextrun"/>
          <w:rFonts w:ascii="Arial" w:hAnsi="Arial" w:cs="Arial"/>
          <w:b/>
          <w:bCs/>
          <w:sz w:val="28"/>
          <w:szCs w:val="28"/>
          <w:lang w:val="en-US"/>
        </w:rPr>
        <w:t>Date:</w:t>
      </w:r>
      <w:r>
        <w:rPr>
          <w:rStyle w:val="normaltextrun"/>
          <w:rFonts w:ascii="Arial" w:hAnsi="Arial" w:cs="Arial"/>
          <w:b/>
          <w:bCs/>
          <w:sz w:val="28"/>
          <w:szCs w:val="28"/>
          <w:lang w:val="en-US"/>
        </w:rPr>
        <w:t xml:space="preserve"> 4</w:t>
      </w:r>
      <w:r w:rsidRPr="0022582F">
        <w:rPr>
          <w:rStyle w:val="normaltextrun"/>
          <w:rFonts w:ascii="Arial" w:hAnsi="Arial" w:cs="Arial"/>
          <w:b/>
          <w:bCs/>
          <w:sz w:val="28"/>
          <w:szCs w:val="28"/>
          <w:vertAlign w:val="superscript"/>
          <w:lang w:val="en-US"/>
        </w:rPr>
        <w:t>th</w:t>
      </w:r>
      <w:r>
        <w:rPr>
          <w:rStyle w:val="normaltextrun"/>
          <w:rFonts w:ascii="Arial" w:hAnsi="Arial" w:cs="Arial"/>
          <w:b/>
          <w:bCs/>
          <w:sz w:val="28"/>
          <w:szCs w:val="28"/>
          <w:lang w:val="en-US"/>
        </w:rPr>
        <w:t xml:space="preserve"> February 2026</w:t>
      </w:r>
    </w:p>
    <w:p w14:paraId="79B4930E" w14:textId="77777777" w:rsidR="00C5376B" w:rsidRDefault="00C5376B" w:rsidP="00C5376B">
      <w:pPr>
        <w:pStyle w:val="paragraph"/>
        <w:spacing w:before="0" w:beforeAutospacing="0" w:after="0" w:afterAutospacing="0"/>
        <w:textAlignment w:val="baseline"/>
        <w:rPr>
          <w:rFonts w:ascii="Segoe UI" w:hAnsi="Segoe UI" w:cs="Segoe UI"/>
          <w:sz w:val="18"/>
          <w:szCs w:val="18"/>
          <w:lang w:val="en-US"/>
        </w:rPr>
      </w:pPr>
      <w:r w:rsidRPr="28C00BDF">
        <w:rPr>
          <w:rStyle w:val="normaltextrun"/>
          <w:rFonts w:ascii="Arial" w:hAnsi="Arial" w:cs="Arial"/>
          <w:b/>
          <w:bCs/>
          <w:sz w:val="28"/>
          <w:szCs w:val="28"/>
          <w:lang w:val="en-US"/>
        </w:rPr>
        <w:t>Location: Zoom</w:t>
      </w:r>
      <w:r w:rsidRPr="28C00BDF">
        <w:rPr>
          <w:rStyle w:val="eop"/>
          <w:rFonts w:ascii="Arial" w:hAnsi="Arial" w:cs="Arial"/>
          <w:sz w:val="28"/>
          <w:szCs w:val="28"/>
          <w:lang w:val="en-US"/>
        </w:rPr>
        <w:t> </w:t>
      </w:r>
    </w:p>
    <w:p w14:paraId="1F7A744D" w14:textId="77777777" w:rsidR="00C5376B" w:rsidRDefault="00C5376B" w:rsidP="00C5376B">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b/>
          <w:bCs/>
          <w:sz w:val="28"/>
          <w:szCs w:val="28"/>
          <w:lang w:val="en-US"/>
        </w:rPr>
        <w:t> </w:t>
      </w:r>
      <w:r>
        <w:rPr>
          <w:rStyle w:val="eop"/>
          <w:rFonts w:ascii="Arial" w:hAnsi="Arial" w:cs="Arial"/>
          <w:sz w:val="28"/>
          <w:szCs w:val="28"/>
          <w:lang w:val="en-US"/>
        </w:rPr>
        <w:t> </w:t>
      </w:r>
    </w:p>
    <w:p w14:paraId="37CC7D53" w14:textId="77777777" w:rsidR="00C5376B" w:rsidRDefault="00C5376B" w:rsidP="00C5376B">
      <w:pPr>
        <w:pStyle w:val="paragraph"/>
        <w:spacing w:before="0" w:beforeAutospacing="0" w:after="0" w:afterAutospacing="0"/>
        <w:textAlignment w:val="baseline"/>
        <w:rPr>
          <w:rStyle w:val="eop"/>
          <w:rFonts w:ascii="Arial" w:hAnsi="Arial" w:cs="Arial"/>
          <w:lang w:val="en-US"/>
        </w:rPr>
      </w:pPr>
      <w:r w:rsidRPr="05C6E2EF">
        <w:rPr>
          <w:rStyle w:val="normaltextrun"/>
          <w:rFonts w:ascii="Arial" w:hAnsi="Arial" w:cs="Arial"/>
          <w:b/>
          <w:bCs/>
          <w:lang w:val="en-US"/>
        </w:rPr>
        <w:t>Members</w:t>
      </w:r>
    </w:p>
    <w:p w14:paraId="3AF09A57" w14:textId="77777777" w:rsidR="00C5376B" w:rsidRDefault="00C5376B" w:rsidP="00C5376B">
      <w:pPr>
        <w:pStyle w:val="paragraph"/>
        <w:spacing w:before="0" w:beforeAutospacing="0" w:after="0" w:afterAutospacing="0"/>
        <w:textAlignment w:val="baseline"/>
        <w:rPr>
          <w:rStyle w:val="eop"/>
          <w:rFonts w:ascii="Arial" w:hAnsi="Arial" w:cs="Arial"/>
          <w:lang w:val="en-US"/>
        </w:rPr>
      </w:pPr>
      <w:r>
        <w:rPr>
          <w:rStyle w:val="eop"/>
          <w:rFonts w:ascii="Arial" w:hAnsi="Arial" w:cs="Arial"/>
          <w:lang w:val="en-US"/>
        </w:rPr>
        <w:t>Alex Desmond</w:t>
      </w:r>
      <w:r w:rsidRPr="28C00BDF">
        <w:rPr>
          <w:rStyle w:val="eop"/>
          <w:rFonts w:ascii="Arial" w:hAnsi="Arial" w:cs="Arial"/>
          <w:lang w:val="en-US"/>
        </w:rPr>
        <w:t xml:space="preserve"> (Chair/</w:t>
      </w:r>
      <w:r>
        <w:rPr>
          <w:rStyle w:val="eop"/>
          <w:rFonts w:ascii="Arial" w:hAnsi="Arial" w:cs="Arial"/>
          <w:lang w:val="en-US"/>
        </w:rPr>
        <w:t>TNBIGI+ Officer</w:t>
      </w:r>
      <w:r w:rsidRPr="28C00BDF">
        <w:rPr>
          <w:rStyle w:val="eop"/>
          <w:rFonts w:ascii="Arial" w:hAnsi="Arial" w:cs="Arial"/>
          <w:lang w:val="en-US"/>
        </w:rPr>
        <w:t>)</w:t>
      </w:r>
    </w:p>
    <w:p w14:paraId="3B5DD67E" w14:textId="77777777" w:rsidR="00C5376B" w:rsidRDefault="00C5376B" w:rsidP="00C5376B">
      <w:pPr>
        <w:pStyle w:val="paragraph"/>
        <w:spacing w:before="0" w:beforeAutospacing="0" w:after="0" w:afterAutospacing="0"/>
        <w:rPr>
          <w:rStyle w:val="eop"/>
          <w:rFonts w:ascii="Arial" w:hAnsi="Arial" w:cs="Arial"/>
          <w:lang w:val="en-US"/>
        </w:rPr>
      </w:pPr>
      <w:r>
        <w:rPr>
          <w:rStyle w:val="eop"/>
          <w:rFonts w:ascii="Arial" w:hAnsi="Arial" w:cs="Arial"/>
          <w:lang w:val="en-US"/>
        </w:rPr>
        <w:t>Esther Chinenye Isaiah</w:t>
      </w:r>
      <w:r w:rsidRPr="28C00BDF">
        <w:rPr>
          <w:rStyle w:val="eop"/>
          <w:rFonts w:ascii="Arial" w:hAnsi="Arial" w:cs="Arial"/>
          <w:lang w:val="en-US"/>
        </w:rPr>
        <w:t xml:space="preserve"> </w:t>
      </w:r>
      <w:r>
        <w:rPr>
          <w:rStyle w:val="eop"/>
          <w:rFonts w:ascii="Arial" w:hAnsi="Arial" w:cs="Arial"/>
          <w:lang w:val="en-US"/>
        </w:rPr>
        <w:t>(SU President)</w:t>
      </w:r>
    </w:p>
    <w:p w14:paraId="19FA8647" w14:textId="77777777" w:rsidR="00C5376B" w:rsidRDefault="00C5376B" w:rsidP="00C5376B">
      <w:pPr>
        <w:pStyle w:val="paragraph"/>
        <w:spacing w:before="0" w:beforeAutospacing="0" w:after="0" w:afterAutospacing="0"/>
        <w:rPr>
          <w:rStyle w:val="eop"/>
          <w:rFonts w:ascii="Arial" w:hAnsi="Arial" w:cs="Arial"/>
          <w:lang w:val="en-US"/>
        </w:rPr>
      </w:pPr>
      <w:r>
        <w:rPr>
          <w:rStyle w:val="eop"/>
          <w:rFonts w:ascii="Arial" w:hAnsi="Arial" w:cs="Arial"/>
          <w:lang w:val="en-US"/>
        </w:rPr>
        <w:t xml:space="preserve">Oluwasijibomi Fola Akande </w:t>
      </w:r>
      <w:r w:rsidRPr="28C00BDF">
        <w:rPr>
          <w:rStyle w:val="eop"/>
          <w:rFonts w:ascii="Arial" w:hAnsi="Arial" w:cs="Arial"/>
          <w:lang w:val="en-US"/>
        </w:rPr>
        <w:t>(Vice-President Education)</w:t>
      </w:r>
    </w:p>
    <w:p w14:paraId="3AFE17DA" w14:textId="77777777" w:rsidR="00C5376B" w:rsidRDefault="00C5376B" w:rsidP="00C5376B">
      <w:pPr>
        <w:pStyle w:val="paragraph"/>
        <w:spacing w:before="0" w:beforeAutospacing="0" w:after="0" w:afterAutospacing="0"/>
        <w:rPr>
          <w:rStyle w:val="eop"/>
          <w:rFonts w:ascii="Arial" w:hAnsi="Arial" w:cs="Arial"/>
          <w:lang w:val="en-US"/>
        </w:rPr>
      </w:pPr>
      <w:r>
        <w:rPr>
          <w:rStyle w:val="eop"/>
          <w:rFonts w:ascii="Arial" w:hAnsi="Arial" w:cs="Arial"/>
          <w:lang w:val="en-US"/>
        </w:rPr>
        <w:t>Jeffery Ononiwu (Vice-President Student Opportunities</w:t>
      </w:r>
    </w:p>
    <w:p w14:paraId="40E5D9AA" w14:textId="77777777" w:rsidR="00C5376B" w:rsidRDefault="00C5376B" w:rsidP="00C5376B">
      <w:pPr>
        <w:pStyle w:val="paragraph"/>
        <w:spacing w:before="0" w:beforeAutospacing="0" w:after="0" w:afterAutospacing="0"/>
        <w:rPr>
          <w:rStyle w:val="eop"/>
          <w:rFonts w:ascii="Arial" w:hAnsi="Arial" w:cs="Arial"/>
          <w:lang w:val="en-US"/>
        </w:rPr>
      </w:pPr>
      <w:r>
        <w:rPr>
          <w:rStyle w:val="eop"/>
          <w:rFonts w:ascii="Arial" w:hAnsi="Arial" w:cs="Arial"/>
          <w:lang w:val="en-US"/>
        </w:rPr>
        <w:t>Victoria Okupevi</w:t>
      </w:r>
      <w:r w:rsidRPr="28C00BDF">
        <w:rPr>
          <w:rStyle w:val="eop"/>
          <w:rFonts w:ascii="Arial" w:hAnsi="Arial" w:cs="Arial"/>
          <w:lang w:val="en-US"/>
        </w:rPr>
        <w:t xml:space="preserve"> (Vice-President Welfare and Community)</w:t>
      </w:r>
    </w:p>
    <w:p w14:paraId="4CDC35EF" w14:textId="77777777" w:rsidR="00C5376B" w:rsidRDefault="00C5376B" w:rsidP="00C5376B">
      <w:pPr>
        <w:pStyle w:val="paragraph"/>
        <w:spacing w:before="0" w:beforeAutospacing="0" w:after="0" w:afterAutospacing="0" w:line="259" w:lineRule="auto"/>
        <w:rPr>
          <w:rStyle w:val="eop"/>
          <w:rFonts w:ascii="Arial" w:hAnsi="Arial" w:cs="Arial"/>
          <w:lang w:val="en-US"/>
        </w:rPr>
      </w:pPr>
      <w:r w:rsidRPr="28C00BDF">
        <w:rPr>
          <w:rStyle w:val="eop"/>
          <w:rFonts w:ascii="Arial" w:hAnsi="Arial" w:cs="Arial"/>
          <w:lang w:val="en-US"/>
        </w:rPr>
        <w:t>+</w:t>
      </w:r>
      <w:r>
        <w:rPr>
          <w:rStyle w:val="eop"/>
          <w:rFonts w:ascii="Arial" w:hAnsi="Arial" w:cs="Arial"/>
          <w:lang w:val="en-US"/>
        </w:rPr>
        <w:t>67</w:t>
      </w:r>
      <w:r w:rsidRPr="28C00BDF">
        <w:rPr>
          <w:rStyle w:val="eop"/>
          <w:rFonts w:ascii="Arial" w:hAnsi="Arial" w:cs="Arial"/>
          <w:lang w:val="en-US"/>
        </w:rPr>
        <w:t xml:space="preserve"> Others</w:t>
      </w:r>
    </w:p>
    <w:p w14:paraId="370DF03C" w14:textId="77777777" w:rsidR="00C5376B" w:rsidRDefault="00C5376B" w:rsidP="00C5376B">
      <w:pPr>
        <w:pStyle w:val="paragraph"/>
        <w:spacing w:before="0" w:beforeAutospacing="0" w:after="0" w:afterAutospacing="0"/>
        <w:textAlignment w:val="baseline"/>
        <w:rPr>
          <w:rStyle w:val="normaltextrun"/>
          <w:rFonts w:ascii="Arial" w:hAnsi="Arial" w:cs="Arial"/>
          <w:lang w:val="en-US"/>
        </w:rPr>
      </w:pPr>
    </w:p>
    <w:p w14:paraId="2CC6028B" w14:textId="77777777" w:rsidR="00C5376B" w:rsidRDefault="00C5376B" w:rsidP="00C5376B">
      <w:pPr>
        <w:pStyle w:val="paragraph"/>
        <w:spacing w:before="0" w:beforeAutospacing="0" w:after="0" w:afterAutospacing="0"/>
        <w:textAlignment w:val="baseline"/>
        <w:rPr>
          <w:rStyle w:val="normaltextrun"/>
          <w:rFonts w:ascii="Arial" w:hAnsi="Arial" w:cs="Arial"/>
          <w:lang w:val="en-US"/>
        </w:rPr>
      </w:pPr>
    </w:p>
    <w:p w14:paraId="435C52AE" w14:textId="77777777" w:rsidR="00C5376B" w:rsidRDefault="00C5376B" w:rsidP="00C5376B">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b/>
          <w:bCs/>
          <w:lang w:val="en-US"/>
        </w:rPr>
        <w:t>In attendance</w:t>
      </w:r>
      <w:r>
        <w:rPr>
          <w:rStyle w:val="eop"/>
          <w:rFonts w:ascii="Arial" w:hAnsi="Arial" w:cs="Arial"/>
          <w:lang w:val="en-US"/>
        </w:rPr>
        <w:t> </w:t>
      </w:r>
    </w:p>
    <w:p w14:paraId="47DCC24A" w14:textId="77777777" w:rsidR="00C5376B" w:rsidRDefault="00C5376B" w:rsidP="00C5376B">
      <w:pPr>
        <w:pStyle w:val="paragraph"/>
        <w:spacing w:before="0" w:beforeAutospacing="0" w:after="0" w:afterAutospacing="0"/>
        <w:textAlignment w:val="baseline"/>
        <w:rPr>
          <w:rStyle w:val="eop"/>
          <w:rFonts w:ascii="Arial" w:hAnsi="Arial" w:cs="Arial"/>
          <w:lang w:val="en-US"/>
        </w:rPr>
      </w:pPr>
      <w:r w:rsidRPr="28C00BDF">
        <w:rPr>
          <w:rStyle w:val="eop"/>
          <w:rFonts w:ascii="Arial" w:hAnsi="Arial" w:cs="Arial"/>
          <w:lang w:val="en-US"/>
        </w:rPr>
        <w:t xml:space="preserve">Zach Braid (Secretary/Democracy and Campaigns Coordinator) </w:t>
      </w:r>
    </w:p>
    <w:p w14:paraId="7B166BFE" w14:textId="77777777" w:rsidR="00C5376B" w:rsidRPr="00BD1D8E" w:rsidRDefault="00C5376B" w:rsidP="00C5376B">
      <w:pPr>
        <w:pStyle w:val="paragraph"/>
        <w:spacing w:before="0" w:beforeAutospacing="0" w:after="0" w:afterAutospacing="0"/>
        <w:textAlignment w:val="baseline"/>
        <w:rPr>
          <w:rStyle w:val="eop"/>
          <w:rFonts w:ascii="Segoe UI" w:hAnsi="Segoe UI" w:cs="Segoe UI"/>
          <w:sz w:val="18"/>
          <w:szCs w:val="18"/>
          <w:lang w:val="en-US"/>
        </w:rPr>
      </w:pPr>
      <w:r w:rsidRPr="28C00BDF">
        <w:rPr>
          <w:rStyle w:val="normaltextrun"/>
          <w:rFonts w:ascii="Arial" w:hAnsi="Arial" w:cs="Arial"/>
          <w:lang w:val="en-US"/>
        </w:rPr>
        <w:t>Kayleigh Heckford (Democracy and Campaigns Manager)</w:t>
      </w:r>
      <w:r w:rsidRPr="28C00BDF">
        <w:rPr>
          <w:rStyle w:val="eop"/>
          <w:rFonts w:ascii="Arial" w:hAnsi="Arial" w:cs="Arial"/>
          <w:lang w:val="en-US"/>
        </w:rPr>
        <w:t> </w:t>
      </w:r>
    </w:p>
    <w:p w14:paraId="2639EAAF" w14:textId="77777777" w:rsidR="00C5376B" w:rsidRDefault="00C5376B" w:rsidP="00C5376B">
      <w:pPr>
        <w:pStyle w:val="paragraph"/>
        <w:spacing w:before="0" w:beforeAutospacing="0" w:after="0" w:afterAutospacing="0"/>
        <w:rPr>
          <w:rStyle w:val="eop"/>
          <w:rFonts w:ascii="Arial" w:hAnsi="Arial" w:cs="Arial"/>
          <w:lang w:val="en-US"/>
        </w:rPr>
      </w:pPr>
      <w:r>
        <w:rPr>
          <w:rStyle w:val="eop"/>
          <w:rFonts w:ascii="Arial" w:hAnsi="Arial" w:cs="Arial"/>
          <w:lang w:val="en-US"/>
        </w:rPr>
        <w:t>James White</w:t>
      </w:r>
      <w:r w:rsidRPr="28C00BDF">
        <w:rPr>
          <w:rStyle w:val="eop"/>
          <w:rFonts w:ascii="Arial" w:hAnsi="Arial" w:cs="Arial"/>
          <w:lang w:val="en-US"/>
        </w:rPr>
        <w:t xml:space="preserve"> (</w:t>
      </w:r>
      <w:r>
        <w:rPr>
          <w:rStyle w:val="eop"/>
          <w:rFonts w:ascii="Arial" w:hAnsi="Arial" w:cs="Arial"/>
          <w:lang w:val="en-US"/>
        </w:rPr>
        <w:t>Student Voice &amp; Insight Manager</w:t>
      </w:r>
      <w:r w:rsidRPr="28C00BDF">
        <w:rPr>
          <w:rStyle w:val="eop"/>
          <w:rFonts w:ascii="Arial" w:hAnsi="Arial" w:cs="Arial"/>
          <w:lang w:val="en-US"/>
        </w:rPr>
        <w:t>)</w:t>
      </w:r>
    </w:p>
    <w:p w14:paraId="16ECF559" w14:textId="77777777" w:rsidR="00C5376B" w:rsidRDefault="00C5376B" w:rsidP="00C5376B">
      <w:pPr>
        <w:pStyle w:val="paragraph"/>
        <w:spacing w:before="0" w:beforeAutospacing="0" w:after="0" w:afterAutospacing="0"/>
        <w:rPr>
          <w:rStyle w:val="eop"/>
          <w:rFonts w:ascii="Arial" w:hAnsi="Arial" w:cs="Arial"/>
          <w:lang w:val="en-US"/>
        </w:rPr>
      </w:pPr>
      <w:r w:rsidRPr="28C00BDF">
        <w:rPr>
          <w:rStyle w:val="eop"/>
          <w:rFonts w:ascii="Arial" w:hAnsi="Arial" w:cs="Arial"/>
          <w:lang w:val="en-US"/>
        </w:rPr>
        <w:t>Chloe Lockett (SUBU Advice Manager)</w:t>
      </w:r>
    </w:p>
    <w:p w14:paraId="1B8D0C89" w14:textId="77777777" w:rsidR="00C5376B" w:rsidRDefault="00C5376B" w:rsidP="00C5376B">
      <w:pPr>
        <w:pStyle w:val="paragraph"/>
        <w:spacing w:before="0" w:beforeAutospacing="0" w:after="0" w:afterAutospacing="0"/>
        <w:rPr>
          <w:rStyle w:val="eop"/>
          <w:rFonts w:ascii="Arial" w:hAnsi="Arial" w:cs="Arial"/>
          <w:lang w:val="en-US"/>
        </w:rPr>
      </w:pPr>
      <w:r>
        <w:rPr>
          <w:rStyle w:val="eop"/>
          <w:rFonts w:ascii="Arial" w:hAnsi="Arial" w:cs="Arial"/>
          <w:lang w:val="en-US"/>
        </w:rPr>
        <w:t>Tammy Bowie (Student Opportunities Manager)</w:t>
      </w:r>
    </w:p>
    <w:p w14:paraId="0D2695E6" w14:textId="77777777" w:rsidR="00C5376B" w:rsidRDefault="00C5376B" w:rsidP="00C5376B">
      <w:pPr>
        <w:pStyle w:val="paragraph"/>
        <w:spacing w:before="0" w:beforeAutospacing="0" w:after="0" w:afterAutospacing="0"/>
        <w:textAlignment w:val="baseline"/>
        <w:rPr>
          <w:rStyle w:val="eop"/>
          <w:rFonts w:ascii="Arial" w:hAnsi="Arial" w:cs="Arial"/>
          <w:lang w:val="en-US"/>
        </w:rPr>
      </w:pPr>
    </w:p>
    <w:p w14:paraId="1C515FE4" w14:textId="77777777" w:rsidR="00C5376B" w:rsidRDefault="00C5376B" w:rsidP="00C5376B">
      <w:pPr>
        <w:pStyle w:val="paragraph"/>
        <w:spacing w:before="0" w:beforeAutospacing="0" w:after="0" w:afterAutospacing="0"/>
        <w:textAlignment w:val="baseline"/>
        <w:rPr>
          <w:rFonts w:ascii="Segoe UI" w:hAnsi="Segoe UI" w:cs="Segoe UI"/>
          <w:sz w:val="18"/>
          <w:szCs w:val="18"/>
          <w:lang w:val="en-US"/>
        </w:rPr>
      </w:pPr>
    </w:p>
    <w:p w14:paraId="78D85E4E" w14:textId="77777777" w:rsidR="00C5376B" w:rsidRDefault="00C5376B" w:rsidP="00C5376B">
      <w:pPr>
        <w:pStyle w:val="paragraph"/>
        <w:spacing w:before="0" w:beforeAutospacing="0" w:after="0" w:afterAutospacing="0"/>
        <w:textAlignment w:val="baseline"/>
        <w:rPr>
          <w:rStyle w:val="eop"/>
          <w:rFonts w:ascii="Arial" w:hAnsi="Arial" w:cs="Arial"/>
          <w:sz w:val="28"/>
          <w:szCs w:val="28"/>
          <w:lang w:val="en-US"/>
        </w:rPr>
      </w:pPr>
      <w:r w:rsidRPr="39369054">
        <w:rPr>
          <w:rStyle w:val="normaltextrun"/>
          <w:rFonts w:ascii="Arial" w:hAnsi="Arial" w:cs="Arial"/>
          <w:b/>
          <w:bCs/>
          <w:sz w:val="28"/>
          <w:szCs w:val="28"/>
          <w:lang w:val="en-US"/>
        </w:rPr>
        <w:t>_________________________________________________________</w:t>
      </w:r>
      <w:r w:rsidRPr="39369054">
        <w:rPr>
          <w:rStyle w:val="eop"/>
          <w:rFonts w:ascii="Arial" w:hAnsi="Arial" w:cs="Arial"/>
          <w:sz w:val="28"/>
          <w:szCs w:val="28"/>
          <w:lang w:val="en-US"/>
        </w:rPr>
        <w:t> </w:t>
      </w:r>
    </w:p>
    <w:p w14:paraId="1FA6C42F" w14:textId="77777777" w:rsidR="00C5376B" w:rsidRDefault="00C5376B" w:rsidP="00C5376B">
      <w:r>
        <w:br w:type="page"/>
      </w:r>
    </w:p>
    <w:p w14:paraId="5BC0FDA3" w14:textId="77777777" w:rsidR="00C5376B" w:rsidRPr="00F6798A" w:rsidRDefault="00C5376B" w:rsidP="00C5376B">
      <w:pPr>
        <w:pStyle w:val="paragraph"/>
        <w:numPr>
          <w:ilvl w:val="0"/>
          <w:numId w:val="1"/>
        </w:numPr>
        <w:spacing w:before="0" w:beforeAutospacing="0" w:after="0" w:afterAutospacing="0" w:line="360" w:lineRule="auto"/>
        <w:contextualSpacing/>
        <w:textAlignment w:val="baseline"/>
        <w:rPr>
          <w:rFonts w:ascii="Arial" w:hAnsi="Arial" w:cs="Arial"/>
          <w:u w:val="single"/>
          <w:lang w:val="en-US"/>
        </w:rPr>
      </w:pPr>
      <w:r w:rsidRPr="2A277CAF">
        <w:rPr>
          <w:rFonts w:ascii="Arial" w:hAnsi="Arial" w:cs="Arial"/>
          <w:u w:val="single"/>
          <w:lang w:val="en-US"/>
        </w:rPr>
        <w:lastRenderedPageBreak/>
        <w:t>Welcome and Introduction</w:t>
      </w:r>
    </w:p>
    <w:p w14:paraId="15CF49C2" w14:textId="77777777" w:rsidR="00C5376B" w:rsidRDefault="00C5376B" w:rsidP="00C5376B">
      <w:pPr>
        <w:pStyle w:val="paragraph"/>
        <w:numPr>
          <w:ilvl w:val="1"/>
          <w:numId w:val="1"/>
        </w:numPr>
        <w:spacing w:before="0" w:beforeAutospacing="0" w:after="0" w:afterAutospacing="0" w:line="360" w:lineRule="auto"/>
        <w:contextualSpacing/>
        <w:rPr>
          <w:rFonts w:ascii="Arial" w:hAnsi="Arial" w:cs="Arial"/>
          <w:lang w:val="en-US"/>
        </w:rPr>
      </w:pPr>
      <w:r w:rsidRPr="2A277CAF">
        <w:rPr>
          <w:rFonts w:ascii="Arial" w:hAnsi="Arial" w:cs="Arial"/>
          <w:lang w:val="en-US"/>
        </w:rPr>
        <w:t>The Chair welcomed everyone and outlined housekeeping information on Summit, the agenda, safe space policy, meeting etiquette, democratic procedures, procedural motions, voting, reports, student ideas and group discussions.</w:t>
      </w:r>
    </w:p>
    <w:p w14:paraId="4C4D4E66" w14:textId="77777777" w:rsidR="00C5376B" w:rsidRDefault="00C5376B" w:rsidP="00C5376B">
      <w:pPr>
        <w:pStyle w:val="paragraph"/>
        <w:numPr>
          <w:ilvl w:val="0"/>
          <w:numId w:val="1"/>
        </w:numPr>
        <w:spacing w:before="0" w:beforeAutospacing="0" w:after="0" w:afterAutospacing="0" w:line="360" w:lineRule="auto"/>
        <w:contextualSpacing/>
        <w:rPr>
          <w:rFonts w:ascii="Arial" w:hAnsi="Arial" w:cs="Arial"/>
          <w:u w:val="single"/>
          <w:lang w:val="en-US"/>
        </w:rPr>
      </w:pPr>
      <w:r w:rsidRPr="2A277CAF">
        <w:rPr>
          <w:rFonts w:ascii="Arial" w:hAnsi="Arial" w:cs="Arial"/>
          <w:u w:val="single"/>
          <w:lang w:val="en-US"/>
        </w:rPr>
        <w:t>Minutes of Previous SUBU Summit</w:t>
      </w:r>
    </w:p>
    <w:p w14:paraId="4CC57E5D" w14:textId="77777777" w:rsidR="00C5376B" w:rsidRDefault="00C5376B" w:rsidP="00C5376B">
      <w:pPr>
        <w:pStyle w:val="paragraph"/>
        <w:numPr>
          <w:ilvl w:val="1"/>
          <w:numId w:val="1"/>
        </w:numPr>
        <w:spacing w:before="0" w:beforeAutospacing="0" w:after="0" w:afterAutospacing="0" w:line="360" w:lineRule="auto"/>
        <w:contextualSpacing/>
        <w:rPr>
          <w:rFonts w:ascii="Arial" w:hAnsi="Arial" w:cs="Arial"/>
          <w:lang w:val="en-US"/>
        </w:rPr>
      </w:pPr>
      <w:r w:rsidRPr="2A277CAF">
        <w:rPr>
          <w:rFonts w:ascii="Arial" w:hAnsi="Arial" w:cs="Arial"/>
          <w:lang w:val="en-US"/>
        </w:rPr>
        <w:t>The chair invited members to read over the minutes which had previously been circulated online. There were no amendments, so a vote was taken.</w:t>
      </w:r>
    </w:p>
    <w:p w14:paraId="4F8D916C" w14:textId="77777777" w:rsidR="00C5376B" w:rsidRDefault="00C5376B" w:rsidP="00C5376B">
      <w:pPr>
        <w:pStyle w:val="paragraph"/>
        <w:numPr>
          <w:ilvl w:val="1"/>
          <w:numId w:val="1"/>
        </w:numPr>
        <w:spacing w:before="0" w:beforeAutospacing="0" w:after="0" w:afterAutospacing="0" w:line="360" w:lineRule="auto"/>
        <w:contextualSpacing/>
        <w:rPr>
          <w:rFonts w:ascii="Arial" w:hAnsi="Arial" w:cs="Arial"/>
          <w:lang w:val="en-US"/>
        </w:rPr>
      </w:pPr>
      <w:r w:rsidRPr="2A277CAF">
        <w:rPr>
          <w:rFonts w:ascii="Arial" w:hAnsi="Arial" w:cs="Arial"/>
          <w:lang w:val="en-US"/>
        </w:rPr>
        <w:t>Approve:</w:t>
      </w:r>
      <w:r>
        <w:rPr>
          <w:rFonts w:ascii="Arial" w:hAnsi="Arial" w:cs="Arial"/>
          <w:lang w:val="en-US"/>
        </w:rPr>
        <w:t xml:space="preserve"> </w:t>
      </w:r>
      <w:r>
        <w:rPr>
          <w:rFonts w:ascii="Arial" w:hAnsi="Arial" w:cs="Arial"/>
          <w:b/>
          <w:bCs/>
          <w:lang w:val="en-US"/>
        </w:rPr>
        <w:t>28</w:t>
      </w:r>
    </w:p>
    <w:p w14:paraId="0510BBB2" w14:textId="77777777" w:rsidR="00C5376B" w:rsidRDefault="00C5376B" w:rsidP="00C5376B">
      <w:pPr>
        <w:pStyle w:val="paragraph"/>
        <w:numPr>
          <w:ilvl w:val="1"/>
          <w:numId w:val="1"/>
        </w:numPr>
        <w:spacing w:before="0" w:beforeAutospacing="0" w:after="0" w:afterAutospacing="0" w:line="360" w:lineRule="auto"/>
        <w:contextualSpacing/>
        <w:rPr>
          <w:rFonts w:ascii="Arial" w:hAnsi="Arial" w:cs="Arial"/>
          <w:lang w:val="en-US"/>
        </w:rPr>
      </w:pPr>
      <w:r w:rsidRPr="2A277CAF">
        <w:rPr>
          <w:rFonts w:ascii="Arial" w:hAnsi="Arial" w:cs="Arial"/>
          <w:lang w:val="en-US"/>
        </w:rPr>
        <w:t>Reject:</w:t>
      </w:r>
      <w:r>
        <w:rPr>
          <w:rFonts w:ascii="Arial" w:hAnsi="Arial" w:cs="Arial"/>
          <w:lang w:val="en-US"/>
        </w:rPr>
        <w:t xml:space="preserve"> </w:t>
      </w:r>
      <w:r w:rsidRPr="00940DD5">
        <w:rPr>
          <w:rFonts w:ascii="Arial" w:hAnsi="Arial" w:cs="Arial"/>
          <w:b/>
          <w:bCs/>
          <w:lang w:val="en-US"/>
        </w:rPr>
        <w:t>0</w:t>
      </w:r>
    </w:p>
    <w:p w14:paraId="6DFD5EDF" w14:textId="77777777" w:rsidR="00C5376B" w:rsidRDefault="00C5376B" w:rsidP="00C5376B">
      <w:pPr>
        <w:pStyle w:val="paragraph"/>
        <w:numPr>
          <w:ilvl w:val="1"/>
          <w:numId w:val="1"/>
        </w:numPr>
        <w:spacing w:before="0" w:beforeAutospacing="0" w:after="0" w:afterAutospacing="0" w:line="360" w:lineRule="auto"/>
        <w:contextualSpacing/>
        <w:rPr>
          <w:rFonts w:ascii="Arial" w:hAnsi="Arial" w:cs="Arial"/>
          <w:lang w:val="en-US"/>
        </w:rPr>
      </w:pPr>
      <w:r w:rsidRPr="2A277CAF">
        <w:rPr>
          <w:rFonts w:ascii="Arial" w:hAnsi="Arial" w:cs="Arial"/>
          <w:lang w:val="en-US"/>
        </w:rPr>
        <w:t>Abstain:</w:t>
      </w:r>
      <w:r>
        <w:rPr>
          <w:rFonts w:ascii="Arial" w:hAnsi="Arial" w:cs="Arial"/>
          <w:lang w:val="en-US"/>
        </w:rPr>
        <w:t xml:space="preserve"> </w:t>
      </w:r>
      <w:r w:rsidRPr="00940DD5">
        <w:rPr>
          <w:rFonts w:ascii="Arial" w:hAnsi="Arial" w:cs="Arial"/>
          <w:b/>
          <w:bCs/>
          <w:lang w:val="en-US"/>
        </w:rPr>
        <w:t>1</w:t>
      </w:r>
      <w:r>
        <w:rPr>
          <w:rFonts w:ascii="Arial" w:hAnsi="Arial" w:cs="Arial"/>
          <w:b/>
          <w:bCs/>
          <w:lang w:val="en-US"/>
        </w:rPr>
        <w:t>2</w:t>
      </w:r>
    </w:p>
    <w:p w14:paraId="2C2D8E98" w14:textId="77777777" w:rsidR="00C5376B" w:rsidRPr="002942F3" w:rsidRDefault="00C5376B" w:rsidP="00C5376B">
      <w:pPr>
        <w:pStyle w:val="paragraph"/>
        <w:numPr>
          <w:ilvl w:val="1"/>
          <w:numId w:val="1"/>
        </w:numPr>
        <w:spacing w:before="0" w:beforeAutospacing="0" w:after="0" w:afterAutospacing="0" w:line="360" w:lineRule="auto"/>
        <w:contextualSpacing/>
        <w:rPr>
          <w:rFonts w:ascii="Arial" w:hAnsi="Arial" w:cs="Arial"/>
          <w:i/>
          <w:iCs/>
          <w:lang w:val="en-US"/>
        </w:rPr>
      </w:pPr>
      <w:r w:rsidRPr="002942F3">
        <w:rPr>
          <w:rFonts w:ascii="Arial" w:hAnsi="Arial" w:cs="Arial"/>
          <w:i/>
          <w:iCs/>
          <w:lang w:val="en-US"/>
        </w:rPr>
        <w:t>Minutes Approved</w:t>
      </w:r>
    </w:p>
    <w:p w14:paraId="6AC4212D" w14:textId="77777777" w:rsidR="00C5376B" w:rsidRPr="00986F00" w:rsidRDefault="00C5376B" w:rsidP="00C5376B">
      <w:pPr>
        <w:pStyle w:val="paragraph"/>
        <w:numPr>
          <w:ilvl w:val="0"/>
          <w:numId w:val="1"/>
        </w:numPr>
        <w:spacing w:before="0" w:beforeAutospacing="0" w:after="0" w:afterAutospacing="0" w:line="360" w:lineRule="auto"/>
        <w:contextualSpacing/>
        <w:rPr>
          <w:rFonts w:ascii="Arial" w:hAnsi="Arial" w:cs="Arial"/>
          <w:u w:val="single"/>
          <w:lang w:val="en-US"/>
        </w:rPr>
      </w:pPr>
      <w:proofErr w:type="gramStart"/>
      <w:r w:rsidRPr="00986F00">
        <w:rPr>
          <w:rFonts w:ascii="Arial" w:hAnsi="Arial" w:cs="Arial"/>
          <w:u w:val="single"/>
          <w:lang w:val="en-US"/>
        </w:rPr>
        <w:t>To Note</w:t>
      </w:r>
      <w:proofErr w:type="gramEnd"/>
      <w:r w:rsidRPr="00986F00">
        <w:rPr>
          <w:rFonts w:ascii="Arial" w:hAnsi="Arial" w:cs="Arial"/>
          <w:u w:val="single"/>
          <w:lang w:val="en-US"/>
        </w:rPr>
        <w:t>: Expiring Policies</w:t>
      </w:r>
    </w:p>
    <w:p w14:paraId="0139B1E3" w14:textId="77777777" w:rsidR="00C5376B" w:rsidRPr="00183BF9" w:rsidRDefault="00C5376B" w:rsidP="00C5376B">
      <w:pPr>
        <w:pStyle w:val="paragraph"/>
        <w:numPr>
          <w:ilvl w:val="1"/>
          <w:numId w:val="1"/>
        </w:numPr>
        <w:spacing w:before="0" w:beforeAutospacing="0" w:after="0" w:afterAutospacing="0" w:line="360" w:lineRule="auto"/>
        <w:contextualSpacing/>
        <w:rPr>
          <w:rFonts w:ascii="Arial" w:hAnsi="Arial" w:cs="Arial"/>
          <w:u w:val="single"/>
          <w:lang w:val="en-US"/>
        </w:rPr>
      </w:pPr>
      <w:r>
        <w:rPr>
          <w:rFonts w:ascii="Arial" w:hAnsi="Arial" w:cs="Arial"/>
          <w:lang w:val="en-US"/>
        </w:rPr>
        <w:t>Presented by AD</w:t>
      </w:r>
    </w:p>
    <w:p w14:paraId="1D6A1294" w14:textId="77777777" w:rsidR="00C5376B" w:rsidRPr="00183BF9" w:rsidRDefault="00C5376B" w:rsidP="00C5376B">
      <w:pPr>
        <w:pStyle w:val="paragraph"/>
        <w:numPr>
          <w:ilvl w:val="1"/>
          <w:numId w:val="1"/>
        </w:numPr>
        <w:spacing w:before="0" w:beforeAutospacing="0" w:after="0" w:afterAutospacing="0" w:line="360" w:lineRule="auto"/>
        <w:contextualSpacing/>
        <w:rPr>
          <w:rFonts w:ascii="Arial" w:hAnsi="Arial" w:cs="Arial"/>
          <w:u w:val="single"/>
          <w:lang w:val="en-US"/>
        </w:rPr>
      </w:pPr>
      <w:r>
        <w:rPr>
          <w:rFonts w:ascii="Arial" w:hAnsi="Arial" w:cs="Arial"/>
          <w:lang w:val="en-US"/>
        </w:rPr>
        <w:t>The following policies were noted to be expiring:</w:t>
      </w:r>
    </w:p>
    <w:p w14:paraId="09578BB1" w14:textId="77777777" w:rsidR="00C5376B" w:rsidRPr="00986F00" w:rsidRDefault="00C5376B" w:rsidP="00C5376B">
      <w:pPr>
        <w:pStyle w:val="paragraph"/>
        <w:numPr>
          <w:ilvl w:val="2"/>
          <w:numId w:val="1"/>
        </w:numPr>
        <w:spacing w:before="0" w:beforeAutospacing="0" w:after="0" w:afterAutospacing="0" w:line="360" w:lineRule="auto"/>
        <w:contextualSpacing/>
        <w:rPr>
          <w:rFonts w:ascii="Arial" w:hAnsi="Arial" w:cs="Arial"/>
          <w:u w:val="single"/>
          <w:lang w:val="en-US"/>
        </w:rPr>
      </w:pPr>
      <w:r>
        <w:rPr>
          <w:rFonts w:ascii="Arial" w:hAnsi="Arial" w:cs="Arial"/>
          <w:lang w:val="en-US"/>
        </w:rPr>
        <w:t>SUBU to lobby BU to revise criteria and accessibility of BU DSA grant.</w:t>
      </w:r>
    </w:p>
    <w:p w14:paraId="7E96AEB2" w14:textId="77777777" w:rsidR="00C5376B" w:rsidRPr="00986F00" w:rsidRDefault="00C5376B" w:rsidP="00C5376B">
      <w:pPr>
        <w:pStyle w:val="paragraph"/>
        <w:numPr>
          <w:ilvl w:val="2"/>
          <w:numId w:val="1"/>
        </w:numPr>
        <w:spacing w:before="0" w:beforeAutospacing="0" w:after="0" w:afterAutospacing="0" w:line="360" w:lineRule="auto"/>
        <w:contextualSpacing/>
        <w:rPr>
          <w:rFonts w:ascii="Arial" w:hAnsi="Arial" w:cs="Arial"/>
          <w:u w:val="single"/>
          <w:lang w:val="en-US"/>
        </w:rPr>
      </w:pPr>
      <w:r>
        <w:rPr>
          <w:rFonts w:ascii="Arial" w:hAnsi="Arial" w:cs="Arial"/>
          <w:lang w:val="en-US"/>
        </w:rPr>
        <w:t>SUBU to explore more diverse food options across campus</w:t>
      </w:r>
    </w:p>
    <w:p w14:paraId="75B8DD5B" w14:textId="77777777" w:rsidR="00C5376B" w:rsidRPr="00986F00" w:rsidRDefault="00C5376B" w:rsidP="00C5376B">
      <w:pPr>
        <w:pStyle w:val="paragraph"/>
        <w:numPr>
          <w:ilvl w:val="2"/>
          <w:numId w:val="1"/>
        </w:numPr>
        <w:spacing w:before="0" w:beforeAutospacing="0" w:after="0" w:afterAutospacing="0" w:line="360" w:lineRule="auto"/>
        <w:contextualSpacing/>
        <w:rPr>
          <w:rFonts w:ascii="Arial" w:hAnsi="Arial" w:cs="Arial"/>
          <w:u w:val="single"/>
          <w:lang w:val="en-US"/>
        </w:rPr>
      </w:pPr>
      <w:r>
        <w:rPr>
          <w:rFonts w:ascii="Arial" w:hAnsi="Arial" w:cs="Arial"/>
          <w:lang w:val="en-US"/>
        </w:rPr>
        <w:t>Should SUBU lobby BU to ensure that the length of teaching days and sessions are time appropriate, with consultation from students?</w:t>
      </w:r>
    </w:p>
    <w:p w14:paraId="5010E9DD" w14:textId="77777777" w:rsidR="00C5376B" w:rsidRPr="00986F00" w:rsidRDefault="00C5376B" w:rsidP="00C5376B">
      <w:pPr>
        <w:pStyle w:val="paragraph"/>
        <w:numPr>
          <w:ilvl w:val="2"/>
          <w:numId w:val="1"/>
        </w:numPr>
        <w:spacing w:before="0" w:beforeAutospacing="0" w:after="0" w:afterAutospacing="0" w:line="360" w:lineRule="auto"/>
        <w:contextualSpacing/>
        <w:rPr>
          <w:rFonts w:ascii="Arial" w:hAnsi="Arial" w:cs="Arial"/>
          <w:u w:val="single"/>
          <w:lang w:val="en-US"/>
        </w:rPr>
      </w:pPr>
      <w:r>
        <w:rPr>
          <w:rFonts w:ascii="Arial" w:hAnsi="Arial" w:cs="Arial"/>
          <w:lang w:val="en-US"/>
        </w:rPr>
        <w:t>Should SUBU lobby the university to ban smoking and vaping on campus other than in designated sheltered smoking areas?</w:t>
      </w:r>
    </w:p>
    <w:p w14:paraId="33E89C3A" w14:textId="77777777" w:rsidR="00C5376B" w:rsidRPr="00986F00" w:rsidRDefault="00C5376B" w:rsidP="00C5376B">
      <w:pPr>
        <w:pStyle w:val="paragraph"/>
        <w:numPr>
          <w:ilvl w:val="2"/>
          <w:numId w:val="1"/>
        </w:numPr>
        <w:spacing w:before="0" w:beforeAutospacing="0" w:after="0" w:afterAutospacing="0" w:line="360" w:lineRule="auto"/>
        <w:contextualSpacing/>
        <w:rPr>
          <w:rFonts w:ascii="Arial" w:hAnsi="Arial" w:cs="Arial"/>
          <w:u w:val="single"/>
          <w:lang w:val="en-US"/>
        </w:rPr>
      </w:pPr>
      <w:r>
        <w:rPr>
          <w:rFonts w:ascii="Arial" w:hAnsi="Arial" w:cs="Arial"/>
          <w:lang w:val="en-US"/>
        </w:rPr>
        <w:t xml:space="preserve">SUBU to lobby BU to improve students </w:t>
      </w:r>
      <w:proofErr w:type="gramStart"/>
      <w:r>
        <w:rPr>
          <w:rFonts w:ascii="Arial" w:hAnsi="Arial" w:cs="Arial"/>
          <w:lang w:val="en-US"/>
        </w:rPr>
        <w:t>right</w:t>
      </w:r>
      <w:proofErr w:type="gramEnd"/>
      <w:r>
        <w:rPr>
          <w:rFonts w:ascii="Arial" w:hAnsi="Arial" w:cs="Arial"/>
          <w:lang w:val="en-US"/>
        </w:rPr>
        <w:t xml:space="preserve"> to freedom of expression.</w:t>
      </w:r>
    </w:p>
    <w:p w14:paraId="7DBE27D8" w14:textId="77777777" w:rsidR="00C5376B" w:rsidRDefault="00C5376B" w:rsidP="00C5376B">
      <w:pPr>
        <w:pStyle w:val="paragraph"/>
        <w:numPr>
          <w:ilvl w:val="0"/>
          <w:numId w:val="1"/>
        </w:numPr>
        <w:spacing w:before="0" w:beforeAutospacing="0" w:after="0" w:afterAutospacing="0" w:line="360" w:lineRule="auto"/>
        <w:contextualSpacing/>
        <w:rPr>
          <w:rFonts w:ascii="Arial" w:hAnsi="Arial" w:cs="Arial"/>
          <w:u w:val="single"/>
          <w:lang w:val="en-US"/>
        </w:rPr>
      </w:pPr>
      <w:r w:rsidRPr="2A277CAF">
        <w:rPr>
          <w:rFonts w:ascii="Arial" w:hAnsi="Arial" w:cs="Arial"/>
          <w:u w:val="single"/>
          <w:lang w:val="en-US"/>
        </w:rPr>
        <w:t>Trustee Board Update</w:t>
      </w:r>
    </w:p>
    <w:p w14:paraId="030B9451" w14:textId="77777777" w:rsidR="00C5376B" w:rsidRDefault="00C5376B" w:rsidP="00C5376B">
      <w:pPr>
        <w:pStyle w:val="paragraph"/>
        <w:numPr>
          <w:ilvl w:val="1"/>
          <w:numId w:val="1"/>
        </w:numPr>
        <w:spacing w:before="0" w:beforeAutospacing="0" w:after="0" w:afterAutospacing="0" w:line="360" w:lineRule="auto"/>
        <w:contextualSpacing/>
        <w:rPr>
          <w:rFonts w:ascii="Arial" w:hAnsi="Arial" w:cs="Arial"/>
          <w:lang w:val="en-US"/>
        </w:rPr>
      </w:pPr>
      <w:r w:rsidRPr="2A277CAF">
        <w:rPr>
          <w:rFonts w:ascii="Arial" w:hAnsi="Arial" w:cs="Arial"/>
          <w:lang w:val="en-US"/>
        </w:rPr>
        <w:t xml:space="preserve">Presented by </w:t>
      </w:r>
      <w:r>
        <w:rPr>
          <w:rFonts w:ascii="Arial" w:hAnsi="Arial" w:cs="Arial"/>
          <w:lang w:val="en-US"/>
        </w:rPr>
        <w:t>ECI</w:t>
      </w:r>
    </w:p>
    <w:p w14:paraId="6E458ADD" w14:textId="77777777" w:rsidR="00C5376B" w:rsidRDefault="00C5376B" w:rsidP="00C5376B">
      <w:pPr>
        <w:pStyle w:val="paragraph"/>
        <w:numPr>
          <w:ilvl w:val="1"/>
          <w:numId w:val="1"/>
        </w:numPr>
        <w:spacing w:before="0" w:beforeAutospacing="0" w:after="0" w:afterAutospacing="0" w:line="360" w:lineRule="auto"/>
        <w:contextualSpacing/>
        <w:rPr>
          <w:rFonts w:ascii="Arial" w:hAnsi="Arial" w:cs="Arial"/>
          <w:lang w:val="en-US"/>
        </w:rPr>
      </w:pPr>
      <w:r w:rsidRPr="2A277CAF">
        <w:rPr>
          <w:rFonts w:ascii="Arial" w:hAnsi="Arial" w:cs="Arial"/>
          <w:lang w:val="en-US"/>
        </w:rPr>
        <w:t>Key Points Noted:</w:t>
      </w:r>
    </w:p>
    <w:p w14:paraId="7CED3D44" w14:textId="77777777" w:rsidR="00C5376B" w:rsidRDefault="00C5376B" w:rsidP="00C5376B">
      <w:pPr>
        <w:pStyle w:val="paragraph"/>
        <w:numPr>
          <w:ilvl w:val="2"/>
          <w:numId w:val="1"/>
        </w:numPr>
        <w:spacing w:before="0" w:beforeAutospacing="0" w:after="0" w:afterAutospacing="0" w:line="360" w:lineRule="auto"/>
        <w:contextualSpacing/>
        <w:rPr>
          <w:rFonts w:ascii="Arial" w:hAnsi="Arial" w:cs="Arial"/>
          <w:lang w:val="en-US"/>
        </w:rPr>
      </w:pPr>
      <w:r>
        <w:rPr>
          <w:rFonts w:ascii="Arial" w:hAnsi="Arial" w:cs="Arial"/>
          <w:lang w:val="en-US"/>
        </w:rPr>
        <w:t>The Trustee Board has met once since the last update to Summit.</w:t>
      </w:r>
    </w:p>
    <w:p w14:paraId="345449B9" w14:textId="77777777" w:rsidR="00C5376B" w:rsidRDefault="00C5376B" w:rsidP="00C5376B">
      <w:pPr>
        <w:pStyle w:val="paragraph"/>
        <w:numPr>
          <w:ilvl w:val="2"/>
          <w:numId w:val="1"/>
        </w:numPr>
        <w:spacing w:before="0" w:beforeAutospacing="0" w:after="0" w:afterAutospacing="0" w:line="360" w:lineRule="auto"/>
        <w:contextualSpacing/>
        <w:rPr>
          <w:rFonts w:ascii="Arial" w:hAnsi="Arial" w:cs="Arial"/>
          <w:lang w:val="en-US"/>
        </w:rPr>
      </w:pPr>
      <w:r>
        <w:rPr>
          <w:rFonts w:ascii="Arial" w:hAnsi="Arial" w:cs="Arial"/>
          <w:lang w:val="en-US"/>
        </w:rPr>
        <w:lastRenderedPageBreak/>
        <w:t>This was an extraordinary meeting focused on NUS affiliation.</w:t>
      </w:r>
    </w:p>
    <w:p w14:paraId="209D06F7" w14:textId="77777777" w:rsidR="00C5376B" w:rsidRDefault="00C5376B" w:rsidP="00C5376B">
      <w:pPr>
        <w:pStyle w:val="paragraph"/>
        <w:numPr>
          <w:ilvl w:val="2"/>
          <w:numId w:val="1"/>
        </w:numPr>
        <w:spacing w:before="0" w:beforeAutospacing="0" w:after="0" w:afterAutospacing="0" w:line="360" w:lineRule="auto"/>
        <w:contextualSpacing/>
        <w:rPr>
          <w:rFonts w:ascii="Arial" w:hAnsi="Arial" w:cs="Arial"/>
          <w:lang w:val="en-US"/>
        </w:rPr>
      </w:pPr>
      <w:r>
        <w:rPr>
          <w:rFonts w:ascii="Arial" w:hAnsi="Arial" w:cs="Arial"/>
          <w:lang w:val="en-US"/>
        </w:rPr>
        <w:t xml:space="preserve">Trustees discussed options around the future of SUBU’s affiliation to NUS and explored the impact and value for money. </w:t>
      </w:r>
    </w:p>
    <w:p w14:paraId="4320F385" w14:textId="77777777" w:rsidR="00C5376B" w:rsidRDefault="00C5376B" w:rsidP="00C5376B">
      <w:pPr>
        <w:pStyle w:val="paragraph"/>
        <w:numPr>
          <w:ilvl w:val="2"/>
          <w:numId w:val="1"/>
        </w:numPr>
        <w:spacing w:before="0" w:beforeAutospacing="0" w:after="0" w:afterAutospacing="0" w:line="360" w:lineRule="auto"/>
        <w:contextualSpacing/>
        <w:rPr>
          <w:rFonts w:ascii="Arial" w:hAnsi="Arial" w:cs="Arial"/>
          <w:lang w:val="en-US"/>
        </w:rPr>
      </w:pPr>
      <w:r>
        <w:rPr>
          <w:rFonts w:ascii="Arial" w:hAnsi="Arial" w:cs="Arial"/>
          <w:lang w:val="en-US"/>
        </w:rPr>
        <w:t>It was agreed that future work would take place to gather student input before any decision.</w:t>
      </w:r>
    </w:p>
    <w:p w14:paraId="622AFB39" w14:textId="77777777" w:rsidR="00C5376B" w:rsidRPr="00445399" w:rsidRDefault="00C5376B" w:rsidP="00C5376B">
      <w:pPr>
        <w:pStyle w:val="paragraph"/>
        <w:numPr>
          <w:ilvl w:val="0"/>
          <w:numId w:val="1"/>
        </w:numPr>
        <w:spacing w:before="0" w:beforeAutospacing="0" w:after="0" w:afterAutospacing="0" w:line="360" w:lineRule="auto"/>
        <w:contextualSpacing/>
        <w:rPr>
          <w:rFonts w:ascii="Arial" w:hAnsi="Arial" w:cs="Arial"/>
          <w:u w:val="single"/>
          <w:lang w:val="en-US"/>
        </w:rPr>
      </w:pPr>
      <w:r w:rsidRPr="00445399">
        <w:rPr>
          <w:rFonts w:ascii="Arial" w:hAnsi="Arial" w:cs="Arial"/>
          <w:u w:val="single"/>
          <w:lang w:val="en-US"/>
        </w:rPr>
        <w:t>Full-Time Officer Reports</w:t>
      </w:r>
    </w:p>
    <w:p w14:paraId="25F4A59B" w14:textId="77777777" w:rsidR="00C5376B" w:rsidRPr="00DF4CD8" w:rsidRDefault="00C5376B" w:rsidP="00C5376B">
      <w:pPr>
        <w:pStyle w:val="paragraph"/>
        <w:numPr>
          <w:ilvl w:val="1"/>
          <w:numId w:val="1"/>
        </w:numPr>
        <w:spacing w:before="0" w:beforeAutospacing="0" w:after="0" w:afterAutospacing="0" w:line="360" w:lineRule="auto"/>
        <w:contextualSpacing/>
        <w:rPr>
          <w:rFonts w:ascii="Arial" w:hAnsi="Arial" w:cs="Arial"/>
          <w:lang w:val="en-US"/>
        </w:rPr>
      </w:pPr>
      <w:r>
        <w:rPr>
          <w:rFonts w:ascii="Arial" w:hAnsi="Arial" w:cs="Arial"/>
          <w:b/>
          <w:bCs/>
          <w:lang w:val="en-US"/>
        </w:rPr>
        <w:t>Presidents Report</w:t>
      </w:r>
    </w:p>
    <w:p w14:paraId="3581F45D" w14:textId="77777777" w:rsidR="00C5376B" w:rsidRDefault="00C5376B" w:rsidP="00C5376B">
      <w:pPr>
        <w:pStyle w:val="paragraph"/>
        <w:numPr>
          <w:ilvl w:val="2"/>
          <w:numId w:val="1"/>
        </w:numPr>
        <w:spacing w:before="0" w:beforeAutospacing="0" w:after="0" w:afterAutospacing="0" w:line="360" w:lineRule="auto"/>
        <w:contextualSpacing/>
        <w:rPr>
          <w:rFonts w:ascii="Arial" w:hAnsi="Arial" w:cs="Arial"/>
          <w:lang w:val="en-US"/>
        </w:rPr>
      </w:pPr>
      <w:r>
        <w:rPr>
          <w:rFonts w:ascii="Arial" w:hAnsi="Arial" w:cs="Arial"/>
          <w:lang w:val="en-US"/>
        </w:rPr>
        <w:t xml:space="preserve">ECI presented </w:t>
      </w:r>
    </w:p>
    <w:p w14:paraId="55887172" w14:textId="77777777" w:rsidR="00C5376B" w:rsidRDefault="00C5376B" w:rsidP="00C5376B">
      <w:pPr>
        <w:pStyle w:val="paragraph"/>
        <w:numPr>
          <w:ilvl w:val="2"/>
          <w:numId w:val="1"/>
        </w:numPr>
        <w:spacing w:before="0" w:beforeAutospacing="0" w:after="0" w:afterAutospacing="0" w:line="360" w:lineRule="auto"/>
        <w:contextualSpacing/>
        <w:rPr>
          <w:rFonts w:ascii="Arial" w:hAnsi="Arial" w:cs="Arial"/>
          <w:lang w:val="en-US"/>
        </w:rPr>
      </w:pPr>
      <w:r>
        <w:rPr>
          <w:rFonts w:ascii="Arial" w:hAnsi="Arial" w:cs="Arial"/>
          <w:lang w:val="en-US"/>
        </w:rPr>
        <w:t>Verbal Update:</w:t>
      </w:r>
    </w:p>
    <w:p w14:paraId="6E74FE33" w14:textId="77777777" w:rsidR="00C5376B" w:rsidRDefault="00C5376B" w:rsidP="00C5376B">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ECI noted that regarding their point on keeping the community kitchen stays open and afloat, that they have achieved this and the community kitchen has remained open and successful throughout the year.</w:t>
      </w:r>
    </w:p>
    <w:p w14:paraId="1948D7ED" w14:textId="77777777" w:rsidR="00C5376B" w:rsidRDefault="00C5376B" w:rsidP="00C5376B">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ECI presented that SUBU has been delivering a digital cost of living campaign focusing on providing support and resources around ongoing pressures. Engagement with social media content around this campaign has been high, ensuring the campaign remains ongoing and continues to support wider commitments to cost-of-living support initiatives. Additionally, a wellbeing map is being designed to highlight support services to students if needed.</w:t>
      </w:r>
    </w:p>
    <w:p w14:paraId="1A905A12" w14:textId="77777777" w:rsidR="00C5376B" w:rsidRDefault="00C5376B" w:rsidP="00C5376B">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ECI also noted that in their effort to expand placements and job opportunities to students they have worked with BU to ensure students employability is represented in the new BU2035 strategy, ensuring their place as a key stakeholder in the success of students employment. Additionally, they have been collaborating with CareersBU to promote available offers to students, supported by the Student Owned Business Fair and supporting the VP Education with the Stand Out Series of events.</w:t>
      </w:r>
    </w:p>
    <w:p w14:paraId="2EDC1625" w14:textId="77777777" w:rsidR="00C5376B" w:rsidRPr="00445399" w:rsidRDefault="00C5376B" w:rsidP="00C5376B">
      <w:pPr>
        <w:pStyle w:val="paragraph"/>
        <w:numPr>
          <w:ilvl w:val="1"/>
          <w:numId w:val="1"/>
        </w:numPr>
        <w:spacing w:before="0" w:beforeAutospacing="0" w:after="0" w:afterAutospacing="0" w:line="360" w:lineRule="auto"/>
        <w:contextualSpacing/>
        <w:rPr>
          <w:rFonts w:ascii="Arial" w:hAnsi="Arial" w:cs="Arial"/>
          <w:b/>
          <w:bCs/>
          <w:lang w:val="en-US"/>
        </w:rPr>
      </w:pPr>
      <w:r w:rsidRPr="00445399">
        <w:rPr>
          <w:rFonts w:ascii="Arial" w:hAnsi="Arial" w:cs="Arial"/>
          <w:b/>
          <w:bCs/>
          <w:lang w:val="en-US"/>
        </w:rPr>
        <w:t>Vice President Education Report</w:t>
      </w:r>
    </w:p>
    <w:p w14:paraId="4C4A465C" w14:textId="77777777" w:rsidR="00C5376B" w:rsidRDefault="00C5376B" w:rsidP="00C5376B">
      <w:pPr>
        <w:pStyle w:val="paragraph"/>
        <w:numPr>
          <w:ilvl w:val="2"/>
          <w:numId w:val="1"/>
        </w:numPr>
        <w:spacing w:before="0" w:beforeAutospacing="0" w:after="0" w:afterAutospacing="0" w:line="360" w:lineRule="auto"/>
        <w:contextualSpacing/>
        <w:rPr>
          <w:rFonts w:ascii="Arial" w:hAnsi="Arial" w:cs="Arial"/>
          <w:lang w:val="en-US"/>
        </w:rPr>
      </w:pPr>
      <w:r>
        <w:rPr>
          <w:rFonts w:ascii="Arial" w:hAnsi="Arial" w:cs="Arial"/>
          <w:lang w:val="en-US"/>
        </w:rPr>
        <w:lastRenderedPageBreak/>
        <w:t>OFA presented</w:t>
      </w:r>
    </w:p>
    <w:p w14:paraId="587A04BF" w14:textId="77777777" w:rsidR="00C5376B" w:rsidRDefault="00C5376B" w:rsidP="00C5376B">
      <w:pPr>
        <w:pStyle w:val="paragraph"/>
        <w:numPr>
          <w:ilvl w:val="2"/>
          <w:numId w:val="1"/>
        </w:numPr>
        <w:spacing w:before="0" w:beforeAutospacing="0" w:after="0" w:afterAutospacing="0" w:line="360" w:lineRule="auto"/>
        <w:contextualSpacing/>
        <w:rPr>
          <w:rFonts w:ascii="Arial" w:hAnsi="Arial" w:cs="Arial"/>
          <w:lang w:val="en-US"/>
        </w:rPr>
      </w:pPr>
      <w:r>
        <w:rPr>
          <w:rFonts w:ascii="Arial" w:hAnsi="Arial" w:cs="Arial"/>
          <w:lang w:val="en-US"/>
        </w:rPr>
        <w:t>Verbal Update:</w:t>
      </w:r>
    </w:p>
    <w:p w14:paraId="5C14FE9C" w14:textId="77777777" w:rsidR="00C5376B" w:rsidRDefault="00C5376B" w:rsidP="00C5376B">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Regarding their point of expanding library access to online resources, they noted they are still in conversation with academics and the library on how reading lists and course materials will align to what’s available and how realistic it will be to roll this out to all faculties.</w:t>
      </w:r>
    </w:p>
    <w:p w14:paraId="2C787DBD" w14:textId="77777777" w:rsidR="00C5376B" w:rsidRDefault="00C5376B" w:rsidP="00C5376B">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OFA noted that they have taken action to improve inclusive academic and wellbeing support during high pressure periods for students. This included exam wellness events and the creation of supportive and accessible spaces. Additionally, they have launched the You Said, We Did campaign to ensure students can identify how their feedback is acted on and leads to real change. The aim was to use this to close the feedback loop which has been a focal point of student concern recently.</w:t>
      </w:r>
    </w:p>
    <w:p w14:paraId="257C980C" w14:textId="77777777" w:rsidR="00C5376B" w:rsidRDefault="00C5376B" w:rsidP="00C5376B">
      <w:pPr>
        <w:pStyle w:val="paragraph"/>
        <w:numPr>
          <w:ilvl w:val="3"/>
          <w:numId w:val="1"/>
        </w:numPr>
        <w:spacing w:before="0" w:beforeAutospacing="0" w:after="0" w:afterAutospacing="0" w:line="360" w:lineRule="auto"/>
        <w:contextualSpacing/>
        <w:rPr>
          <w:rFonts w:ascii="Arial" w:hAnsi="Arial" w:cs="Arial"/>
          <w:lang w:val="en-US"/>
        </w:rPr>
      </w:pPr>
      <w:proofErr w:type="gramStart"/>
      <w:r>
        <w:rPr>
          <w:rFonts w:ascii="Arial" w:hAnsi="Arial" w:cs="Arial"/>
          <w:lang w:val="en-US"/>
        </w:rPr>
        <w:t>In order to</w:t>
      </w:r>
      <w:proofErr w:type="gramEnd"/>
      <w:r>
        <w:rPr>
          <w:rFonts w:ascii="Arial" w:hAnsi="Arial" w:cs="Arial"/>
          <w:lang w:val="en-US"/>
        </w:rPr>
        <w:t xml:space="preserve"> bridge theory and practice, OFA has been organizing the Stand Out Series 2.0 which aims to prepare students for their future careers to bridge the gap between academic learning and professional skills.</w:t>
      </w:r>
    </w:p>
    <w:p w14:paraId="37E1DCC7" w14:textId="77777777" w:rsidR="00C5376B" w:rsidRDefault="00C5376B" w:rsidP="00C5376B">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 xml:space="preserve">Finally, OFA has sent specific updates to Lansdowne </w:t>
      </w:r>
      <w:proofErr w:type="gramStart"/>
      <w:r>
        <w:rPr>
          <w:rFonts w:ascii="Arial" w:hAnsi="Arial" w:cs="Arial"/>
          <w:lang w:val="en-US"/>
        </w:rPr>
        <w:t>student</w:t>
      </w:r>
      <w:proofErr w:type="gramEnd"/>
      <w:r>
        <w:rPr>
          <w:rFonts w:ascii="Arial" w:hAnsi="Arial" w:cs="Arial"/>
          <w:lang w:val="en-US"/>
        </w:rPr>
        <w:t xml:space="preserve"> to ensure they are kept abreast of any events taking place on their campus and has conducted a survey to </w:t>
      </w:r>
      <w:proofErr w:type="gramStart"/>
      <w:r>
        <w:rPr>
          <w:rFonts w:ascii="Arial" w:hAnsi="Arial" w:cs="Arial"/>
          <w:lang w:val="en-US"/>
        </w:rPr>
        <w:t>know</w:t>
      </w:r>
      <w:proofErr w:type="gramEnd"/>
      <w:r>
        <w:rPr>
          <w:rFonts w:ascii="Arial" w:hAnsi="Arial" w:cs="Arial"/>
          <w:lang w:val="en-US"/>
        </w:rPr>
        <w:t xml:space="preserve"> what these students would love to see in their SU space, as well as organizing a phone-free hangout event called ‘Airplane Mode’.</w:t>
      </w:r>
    </w:p>
    <w:p w14:paraId="6EDF7EA7" w14:textId="77777777" w:rsidR="00C5376B" w:rsidRPr="00445399" w:rsidRDefault="00C5376B" w:rsidP="00C5376B">
      <w:pPr>
        <w:pStyle w:val="paragraph"/>
        <w:numPr>
          <w:ilvl w:val="1"/>
          <w:numId w:val="1"/>
        </w:numPr>
        <w:spacing w:before="0" w:beforeAutospacing="0" w:after="0" w:afterAutospacing="0" w:line="360" w:lineRule="auto"/>
        <w:contextualSpacing/>
        <w:rPr>
          <w:rFonts w:ascii="Arial" w:hAnsi="Arial" w:cs="Arial"/>
          <w:b/>
          <w:bCs/>
          <w:lang w:val="en-US"/>
        </w:rPr>
      </w:pPr>
      <w:r w:rsidRPr="00445399">
        <w:rPr>
          <w:rFonts w:ascii="Arial" w:hAnsi="Arial" w:cs="Arial"/>
          <w:b/>
          <w:bCs/>
          <w:lang w:val="en-US"/>
        </w:rPr>
        <w:t>Vice President Student Opportunities Report</w:t>
      </w:r>
    </w:p>
    <w:p w14:paraId="0F0ACDFF" w14:textId="77777777" w:rsidR="00C5376B" w:rsidRDefault="00C5376B" w:rsidP="00C5376B">
      <w:pPr>
        <w:pStyle w:val="paragraph"/>
        <w:numPr>
          <w:ilvl w:val="2"/>
          <w:numId w:val="1"/>
        </w:numPr>
        <w:spacing w:before="0" w:beforeAutospacing="0" w:after="0" w:afterAutospacing="0" w:line="360" w:lineRule="auto"/>
        <w:contextualSpacing/>
        <w:rPr>
          <w:rFonts w:ascii="Arial" w:hAnsi="Arial" w:cs="Arial"/>
          <w:lang w:val="en-US"/>
        </w:rPr>
      </w:pPr>
      <w:r>
        <w:rPr>
          <w:rFonts w:ascii="Arial" w:hAnsi="Arial" w:cs="Arial"/>
          <w:lang w:val="en-US"/>
        </w:rPr>
        <w:t>JO presented</w:t>
      </w:r>
    </w:p>
    <w:p w14:paraId="2C8D76E5" w14:textId="77777777" w:rsidR="00C5376B" w:rsidRDefault="00C5376B" w:rsidP="00C5376B">
      <w:pPr>
        <w:pStyle w:val="paragraph"/>
        <w:numPr>
          <w:ilvl w:val="2"/>
          <w:numId w:val="1"/>
        </w:numPr>
        <w:spacing w:before="0" w:beforeAutospacing="0" w:after="0" w:afterAutospacing="0" w:line="360" w:lineRule="auto"/>
        <w:contextualSpacing/>
        <w:rPr>
          <w:rFonts w:ascii="Arial" w:hAnsi="Arial" w:cs="Arial"/>
          <w:lang w:val="en-US"/>
        </w:rPr>
      </w:pPr>
      <w:r>
        <w:rPr>
          <w:rFonts w:ascii="Arial" w:hAnsi="Arial" w:cs="Arial"/>
          <w:lang w:val="en-US"/>
        </w:rPr>
        <w:t>Verbal Update:</w:t>
      </w:r>
    </w:p>
    <w:p w14:paraId="4A16FF11" w14:textId="77777777" w:rsidR="00C5376B" w:rsidRDefault="00C5376B" w:rsidP="00C5376B">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 xml:space="preserve">At the time of presenting the report, JO noted that planning for the TEDx event was well under way, and the recruitment of 61 volunteers had been completed, with a </w:t>
      </w:r>
      <w:r>
        <w:rPr>
          <w:rFonts w:ascii="Arial" w:hAnsi="Arial" w:cs="Arial"/>
          <w:lang w:val="en-US"/>
        </w:rPr>
        <w:lastRenderedPageBreak/>
        <w:t>majority being media production students. Additionally, tickets had gone on sale with a third of all available spaces gone already. The team has selected 8 speakers from 100 applicants, and this reflects a mix of students, lecturers and externals.</w:t>
      </w:r>
    </w:p>
    <w:p w14:paraId="6F43FAC7" w14:textId="77777777" w:rsidR="00C5376B" w:rsidRDefault="00C5376B" w:rsidP="00C5376B">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 xml:space="preserve">JO is working with CareersBU and other officers to bring about the </w:t>
      </w:r>
      <w:proofErr w:type="spellStart"/>
      <w:r>
        <w:rPr>
          <w:rFonts w:ascii="Arial" w:hAnsi="Arial" w:cs="Arial"/>
          <w:lang w:val="en-US"/>
        </w:rPr>
        <w:t>StandOut</w:t>
      </w:r>
      <w:proofErr w:type="spellEnd"/>
      <w:r>
        <w:rPr>
          <w:rFonts w:ascii="Arial" w:hAnsi="Arial" w:cs="Arial"/>
          <w:lang w:val="en-US"/>
        </w:rPr>
        <w:t xml:space="preserve"> Series 2.0, as well as discussing promoting the Employability Skills program across all levels to encourage students to take part and build their skills.</w:t>
      </w:r>
    </w:p>
    <w:p w14:paraId="1DF888B3" w14:textId="77777777" w:rsidR="00C5376B" w:rsidRDefault="00C5376B" w:rsidP="00C5376B">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Regarding their final point of creating volunteering opportunities to boost CVs, JO noted that this is complete as the TEDx event provided 61 opportunities to students to volunteer and boost their CV.</w:t>
      </w:r>
    </w:p>
    <w:p w14:paraId="62A0FDC9" w14:textId="77777777" w:rsidR="00C5376B" w:rsidRPr="00445399" w:rsidRDefault="00C5376B" w:rsidP="00C5376B">
      <w:pPr>
        <w:pStyle w:val="paragraph"/>
        <w:numPr>
          <w:ilvl w:val="1"/>
          <w:numId w:val="1"/>
        </w:numPr>
        <w:spacing w:before="0" w:beforeAutospacing="0" w:after="0" w:afterAutospacing="0" w:line="360" w:lineRule="auto"/>
        <w:contextualSpacing/>
        <w:rPr>
          <w:rFonts w:ascii="Arial" w:hAnsi="Arial" w:cs="Arial"/>
          <w:b/>
          <w:bCs/>
          <w:lang w:val="en-US"/>
        </w:rPr>
      </w:pPr>
      <w:r w:rsidRPr="00445399">
        <w:rPr>
          <w:rFonts w:ascii="Arial" w:hAnsi="Arial" w:cs="Arial"/>
          <w:b/>
          <w:bCs/>
          <w:lang w:val="en-US"/>
        </w:rPr>
        <w:t>Vice President Welfare &amp; Community Report</w:t>
      </w:r>
    </w:p>
    <w:p w14:paraId="55350227" w14:textId="77777777" w:rsidR="00C5376B" w:rsidRDefault="00C5376B" w:rsidP="00C5376B">
      <w:pPr>
        <w:pStyle w:val="paragraph"/>
        <w:numPr>
          <w:ilvl w:val="2"/>
          <w:numId w:val="1"/>
        </w:numPr>
        <w:spacing w:before="0" w:beforeAutospacing="0" w:after="0" w:afterAutospacing="0" w:line="360" w:lineRule="auto"/>
        <w:contextualSpacing/>
        <w:rPr>
          <w:rFonts w:ascii="Arial" w:hAnsi="Arial" w:cs="Arial"/>
          <w:lang w:val="en-US"/>
        </w:rPr>
      </w:pPr>
      <w:r>
        <w:rPr>
          <w:rFonts w:ascii="Arial" w:hAnsi="Arial" w:cs="Arial"/>
          <w:lang w:val="en-US"/>
        </w:rPr>
        <w:t>VO presented</w:t>
      </w:r>
    </w:p>
    <w:p w14:paraId="6DA06EDA" w14:textId="77777777" w:rsidR="00C5376B" w:rsidRDefault="00C5376B" w:rsidP="00C5376B">
      <w:pPr>
        <w:pStyle w:val="paragraph"/>
        <w:numPr>
          <w:ilvl w:val="2"/>
          <w:numId w:val="1"/>
        </w:numPr>
        <w:spacing w:before="0" w:beforeAutospacing="0" w:after="0" w:afterAutospacing="0" w:line="360" w:lineRule="auto"/>
        <w:contextualSpacing/>
        <w:rPr>
          <w:rFonts w:ascii="Arial" w:hAnsi="Arial" w:cs="Arial"/>
          <w:lang w:val="en-US"/>
        </w:rPr>
      </w:pPr>
      <w:r>
        <w:rPr>
          <w:rFonts w:ascii="Arial" w:hAnsi="Arial" w:cs="Arial"/>
          <w:lang w:val="en-US"/>
        </w:rPr>
        <w:t>Verbal Update:</w:t>
      </w:r>
    </w:p>
    <w:p w14:paraId="3EC9957C" w14:textId="77777777" w:rsidR="00C5376B" w:rsidRDefault="00C5376B" w:rsidP="00C5376B">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 xml:space="preserve">VO completed a visit to Portsmouth focused on wellbeing </w:t>
      </w:r>
      <w:proofErr w:type="gramStart"/>
      <w:r>
        <w:rPr>
          <w:rFonts w:ascii="Arial" w:hAnsi="Arial" w:cs="Arial"/>
          <w:lang w:val="en-US"/>
        </w:rPr>
        <w:t>engagement, and</w:t>
      </w:r>
      <w:proofErr w:type="gramEnd"/>
      <w:r>
        <w:rPr>
          <w:rFonts w:ascii="Arial" w:hAnsi="Arial" w:cs="Arial"/>
          <w:lang w:val="en-US"/>
        </w:rPr>
        <w:t xml:space="preserve"> listening to student experiences and issues at satellite campuses. VO also now holds regular Tea Thursdays in the community kitchen </w:t>
      </w:r>
      <w:proofErr w:type="gramStart"/>
      <w:r>
        <w:rPr>
          <w:rFonts w:ascii="Arial" w:hAnsi="Arial" w:cs="Arial"/>
          <w:lang w:val="en-US"/>
        </w:rPr>
        <w:t>as  a</w:t>
      </w:r>
      <w:proofErr w:type="gramEnd"/>
      <w:r>
        <w:rPr>
          <w:rFonts w:ascii="Arial" w:hAnsi="Arial" w:cs="Arial"/>
          <w:lang w:val="en-US"/>
        </w:rPr>
        <w:t xml:space="preserve"> check-in initiative to give students space to relax together. Additionally, they have organized a Move Smart Safety Campaign that will go live once the new website is live and will act as a mini awareness campaign to launch the safety hub.</w:t>
      </w:r>
    </w:p>
    <w:p w14:paraId="56788C4A" w14:textId="77777777" w:rsidR="00C5376B" w:rsidRDefault="00C5376B" w:rsidP="00C5376B">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Focusing on Student Loneliness, VO notes the festive events were successfully delivered, to act as wellbeing and community events for students not returning home over the Christmas break. Additionally, to support students during exam periods, VO led a small series of events such as Out in the Woods, wellbeing talks and movie dates to support students.</w:t>
      </w:r>
    </w:p>
    <w:p w14:paraId="69AACF58" w14:textId="77777777" w:rsidR="00C5376B" w:rsidRDefault="00C5376B" w:rsidP="00C5376B">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lastRenderedPageBreak/>
        <w:t xml:space="preserve">Finally, on their point regarding Socially Sustainable Campuses, VO notes that Climate </w:t>
      </w:r>
      <w:proofErr w:type="gramStart"/>
      <w:r>
        <w:rPr>
          <w:rFonts w:ascii="Arial" w:hAnsi="Arial" w:cs="Arial"/>
          <w:lang w:val="en-US"/>
        </w:rPr>
        <w:t>Action day</w:t>
      </w:r>
      <w:proofErr w:type="gramEnd"/>
      <w:r>
        <w:rPr>
          <w:rFonts w:ascii="Arial" w:hAnsi="Arial" w:cs="Arial"/>
          <w:lang w:val="en-US"/>
        </w:rPr>
        <w:t xml:space="preserve"> will be student led this year.</w:t>
      </w:r>
    </w:p>
    <w:p w14:paraId="58E1425A" w14:textId="77777777" w:rsidR="00C5376B" w:rsidRDefault="00C5376B" w:rsidP="00C5376B">
      <w:pPr>
        <w:pStyle w:val="paragraph"/>
        <w:numPr>
          <w:ilvl w:val="0"/>
          <w:numId w:val="1"/>
        </w:numPr>
        <w:spacing w:before="0" w:beforeAutospacing="0" w:after="0" w:afterAutospacing="0" w:line="360" w:lineRule="auto"/>
        <w:contextualSpacing/>
        <w:rPr>
          <w:rFonts w:ascii="Arial" w:eastAsia="Segoe UI Emoji" w:hAnsi="Arial" w:cs="Arial"/>
          <w:u w:val="single"/>
          <w:lang w:val="en-US"/>
        </w:rPr>
      </w:pPr>
      <w:r w:rsidRPr="2A277CAF">
        <w:rPr>
          <w:rFonts w:ascii="Arial" w:eastAsia="Segoe UI Emoji" w:hAnsi="Arial" w:cs="Arial"/>
          <w:u w:val="single"/>
          <w:lang w:val="en-US"/>
        </w:rPr>
        <w:t>Student Ideas</w:t>
      </w:r>
    </w:p>
    <w:p w14:paraId="54BB594D" w14:textId="77777777" w:rsidR="00C5376B" w:rsidRDefault="00C5376B" w:rsidP="00C5376B">
      <w:pPr>
        <w:pStyle w:val="paragraph"/>
        <w:numPr>
          <w:ilvl w:val="1"/>
          <w:numId w:val="1"/>
        </w:numPr>
        <w:spacing w:before="0" w:beforeAutospacing="0" w:after="0" w:afterAutospacing="0" w:line="360" w:lineRule="auto"/>
        <w:contextualSpacing/>
        <w:rPr>
          <w:rFonts w:ascii="Arial" w:eastAsia="Segoe UI Emoji" w:hAnsi="Arial" w:cs="Arial"/>
          <w:lang w:val="en-US"/>
        </w:rPr>
      </w:pPr>
      <w:r w:rsidRPr="2A277CAF">
        <w:rPr>
          <w:rFonts w:ascii="Arial" w:eastAsia="Segoe UI Emoji" w:hAnsi="Arial" w:cs="Arial"/>
          <w:lang w:val="en-US"/>
        </w:rPr>
        <w:t xml:space="preserve">The chair introduced the ideas up for discussion and invited the SUBU Summit participants to </w:t>
      </w:r>
      <w:r>
        <w:rPr>
          <w:rFonts w:ascii="Arial" w:eastAsia="Segoe UI Emoji" w:hAnsi="Arial" w:cs="Arial"/>
          <w:lang w:val="en-US"/>
        </w:rPr>
        <w:t>discuss them</w:t>
      </w:r>
      <w:r w:rsidRPr="2A277CAF">
        <w:rPr>
          <w:rFonts w:ascii="Arial" w:eastAsia="Segoe UI Emoji" w:hAnsi="Arial" w:cs="Arial"/>
          <w:lang w:val="en-US"/>
        </w:rPr>
        <w:t>.</w:t>
      </w:r>
    </w:p>
    <w:p w14:paraId="325DBA50" w14:textId="77777777" w:rsidR="00C5376B" w:rsidRDefault="00C5376B" w:rsidP="00C5376B">
      <w:pPr>
        <w:pStyle w:val="paragraph"/>
        <w:numPr>
          <w:ilvl w:val="1"/>
          <w:numId w:val="1"/>
        </w:numPr>
        <w:spacing w:before="0" w:beforeAutospacing="0" w:after="0" w:afterAutospacing="0" w:line="360" w:lineRule="auto"/>
        <w:contextualSpacing/>
        <w:rPr>
          <w:rFonts w:ascii="Arial" w:eastAsia="Segoe UI Emoji" w:hAnsi="Arial" w:cs="Arial"/>
          <w:lang w:val="en-US"/>
        </w:rPr>
      </w:pPr>
      <w:r w:rsidRPr="2A277CAF">
        <w:rPr>
          <w:rFonts w:ascii="Arial" w:eastAsia="Segoe UI Emoji" w:hAnsi="Arial" w:cs="Arial"/>
          <w:lang w:val="en-US"/>
        </w:rPr>
        <w:t xml:space="preserve">The </w:t>
      </w:r>
      <w:r>
        <w:rPr>
          <w:rFonts w:ascii="Arial" w:eastAsia="Segoe UI Emoji" w:hAnsi="Arial" w:cs="Arial"/>
          <w:lang w:val="en-US"/>
        </w:rPr>
        <w:t>students</w:t>
      </w:r>
      <w:r w:rsidRPr="2A277CAF">
        <w:rPr>
          <w:rFonts w:ascii="Arial" w:eastAsia="Segoe UI Emoji" w:hAnsi="Arial" w:cs="Arial"/>
          <w:lang w:val="en-US"/>
        </w:rPr>
        <w:t xml:space="preserve"> were invited to amend some, none, or </w:t>
      </w:r>
      <w:proofErr w:type="gramStart"/>
      <w:r w:rsidRPr="2A277CAF">
        <w:rPr>
          <w:rFonts w:ascii="Arial" w:eastAsia="Segoe UI Emoji" w:hAnsi="Arial" w:cs="Arial"/>
          <w:lang w:val="en-US"/>
        </w:rPr>
        <w:t>all of</w:t>
      </w:r>
      <w:proofErr w:type="gramEnd"/>
      <w:r w:rsidRPr="2A277CAF">
        <w:rPr>
          <w:rFonts w:ascii="Arial" w:eastAsia="Segoe UI Emoji" w:hAnsi="Arial" w:cs="Arial"/>
          <w:lang w:val="en-US"/>
        </w:rPr>
        <w:t xml:space="preserve"> each proposal with group consensus.</w:t>
      </w:r>
    </w:p>
    <w:p w14:paraId="50C152A6" w14:textId="77777777" w:rsidR="00C5376B" w:rsidRDefault="00C5376B" w:rsidP="00C5376B">
      <w:pPr>
        <w:pStyle w:val="paragraph"/>
        <w:numPr>
          <w:ilvl w:val="1"/>
          <w:numId w:val="1"/>
        </w:numPr>
        <w:spacing w:before="0" w:beforeAutospacing="0" w:after="0" w:afterAutospacing="0" w:line="360" w:lineRule="auto"/>
        <w:contextualSpacing/>
        <w:rPr>
          <w:rFonts w:ascii="Arial" w:eastAsia="Segoe UI Emoji" w:hAnsi="Arial" w:cs="Arial"/>
          <w:i/>
          <w:iCs/>
          <w:u w:val="single"/>
          <w:lang w:val="en-US"/>
        </w:rPr>
      </w:pPr>
      <w:r w:rsidRPr="2A277CAF">
        <w:rPr>
          <w:rFonts w:ascii="Arial" w:eastAsia="Segoe UI Emoji" w:hAnsi="Arial" w:cs="Arial"/>
          <w:i/>
          <w:iCs/>
          <w:u w:val="single"/>
          <w:lang w:val="en-US"/>
        </w:rPr>
        <w:t>Policy Discussions:</w:t>
      </w:r>
    </w:p>
    <w:p w14:paraId="238C7E00" w14:textId="77777777" w:rsidR="00C5376B" w:rsidRDefault="00C5376B" w:rsidP="00C5376B">
      <w:pPr>
        <w:pStyle w:val="paragraph"/>
        <w:numPr>
          <w:ilvl w:val="2"/>
          <w:numId w:val="1"/>
        </w:numPr>
        <w:spacing w:before="0" w:beforeAutospacing="0" w:after="0" w:afterAutospacing="0" w:line="360" w:lineRule="auto"/>
        <w:contextualSpacing/>
        <w:rPr>
          <w:rFonts w:ascii="Arial" w:eastAsia="Segoe UI Emoji" w:hAnsi="Arial" w:cs="Arial"/>
          <w:lang w:val="en-US"/>
        </w:rPr>
      </w:pPr>
      <w:r>
        <w:rPr>
          <w:rFonts w:ascii="Arial" w:eastAsia="Segoe UI Emoji" w:hAnsi="Arial" w:cs="Arial"/>
          <w:lang w:val="en-US"/>
        </w:rPr>
        <w:t>SUBU will amend the elections policy to ensure all committee members of a faith-based society are of the given faith.</w:t>
      </w:r>
    </w:p>
    <w:p w14:paraId="5FCA9BB7" w14:textId="77777777" w:rsidR="00C5376B" w:rsidRPr="009300A3" w:rsidRDefault="00C5376B" w:rsidP="00C5376B">
      <w:pPr>
        <w:pStyle w:val="paragraph"/>
        <w:numPr>
          <w:ilvl w:val="1"/>
          <w:numId w:val="1"/>
        </w:numPr>
        <w:spacing w:before="0" w:beforeAutospacing="0" w:after="0" w:afterAutospacing="0" w:line="360" w:lineRule="auto"/>
        <w:contextualSpacing/>
        <w:rPr>
          <w:rFonts w:ascii="Arial" w:eastAsia="Segoe UI Emoji" w:hAnsi="Arial" w:cs="Arial"/>
          <w:u w:val="single"/>
          <w:lang w:val="en-US"/>
        </w:rPr>
      </w:pPr>
      <w:r w:rsidRPr="009300A3">
        <w:rPr>
          <w:rFonts w:ascii="Arial" w:eastAsia="Segoe UI Emoji" w:hAnsi="Arial" w:cs="Arial"/>
          <w:u w:val="single"/>
          <w:lang w:val="en-US"/>
        </w:rPr>
        <w:t>Speeches and Vote</w:t>
      </w:r>
    </w:p>
    <w:p w14:paraId="7AC4B3E3" w14:textId="77777777" w:rsidR="00C5376B" w:rsidRDefault="00C5376B" w:rsidP="00C5376B">
      <w:pPr>
        <w:pStyle w:val="paragraph"/>
        <w:numPr>
          <w:ilvl w:val="2"/>
          <w:numId w:val="1"/>
        </w:numPr>
        <w:spacing w:before="0" w:beforeAutospacing="0" w:after="0" w:afterAutospacing="0" w:line="360" w:lineRule="auto"/>
        <w:contextualSpacing/>
        <w:rPr>
          <w:rFonts w:ascii="Arial" w:eastAsia="Segoe UI Emoji" w:hAnsi="Arial" w:cs="Arial"/>
          <w:lang w:val="en-US"/>
        </w:rPr>
      </w:pPr>
      <w:r>
        <w:rPr>
          <w:rFonts w:ascii="Arial" w:eastAsia="Segoe UI Emoji" w:hAnsi="Arial" w:cs="Arial"/>
          <w:lang w:val="en-US"/>
        </w:rPr>
        <w:t>SUBU will introduce a sensory room in the Student Centre</w:t>
      </w:r>
      <w:r w:rsidRPr="2A277CAF">
        <w:rPr>
          <w:rFonts w:ascii="Arial" w:eastAsia="Segoe UI Emoji" w:hAnsi="Arial" w:cs="Arial"/>
          <w:lang w:val="en-US"/>
        </w:rPr>
        <w:t>.</w:t>
      </w:r>
    </w:p>
    <w:p w14:paraId="673607B2" w14:textId="77777777" w:rsidR="00C5376B" w:rsidRDefault="00C5376B" w:rsidP="00C5376B">
      <w:pPr>
        <w:pStyle w:val="paragraph"/>
        <w:numPr>
          <w:ilvl w:val="3"/>
          <w:numId w:val="1"/>
        </w:numPr>
        <w:spacing w:before="0" w:beforeAutospacing="0" w:after="0" w:afterAutospacing="0" w:line="360" w:lineRule="auto"/>
        <w:contextualSpacing/>
        <w:rPr>
          <w:rFonts w:ascii="Arial" w:eastAsia="Segoe UI Emoji" w:hAnsi="Arial" w:cs="Arial"/>
          <w:lang w:val="en-US"/>
        </w:rPr>
      </w:pPr>
      <w:r w:rsidRPr="2A277CAF">
        <w:rPr>
          <w:rFonts w:ascii="Arial" w:eastAsia="Segoe UI Emoji" w:hAnsi="Arial" w:cs="Arial"/>
          <w:lang w:val="en-US"/>
        </w:rPr>
        <w:t xml:space="preserve">Speech For: </w:t>
      </w:r>
      <w:r>
        <w:rPr>
          <w:rFonts w:ascii="Arial" w:eastAsia="Segoe UI Emoji" w:hAnsi="Arial" w:cs="Arial"/>
          <w:lang w:val="en-US"/>
        </w:rPr>
        <w:t>Andrea Morris</w:t>
      </w:r>
    </w:p>
    <w:p w14:paraId="1ED217CD" w14:textId="77777777" w:rsidR="00C5376B" w:rsidRDefault="00C5376B" w:rsidP="00C5376B">
      <w:pPr>
        <w:pStyle w:val="paragraph"/>
        <w:numPr>
          <w:ilvl w:val="4"/>
          <w:numId w:val="1"/>
        </w:numPr>
        <w:spacing w:before="0" w:beforeAutospacing="0" w:after="0" w:afterAutospacing="0" w:line="360" w:lineRule="auto"/>
        <w:contextualSpacing/>
        <w:rPr>
          <w:rFonts w:ascii="Arial" w:eastAsia="Segoe UI Emoji" w:hAnsi="Arial" w:cs="Arial"/>
          <w:lang w:val="en-US"/>
        </w:rPr>
      </w:pPr>
      <w:r>
        <w:rPr>
          <w:rFonts w:ascii="Arial" w:eastAsia="Segoe UI Emoji" w:hAnsi="Arial" w:cs="Arial"/>
          <w:lang w:val="en-US"/>
        </w:rPr>
        <w:t>ECI wants to see this project come to life as they know that having a central room on campus is going to be very beneficial to all students, not just neurodiverse students. ECI believes that there are so many benefits in having a quiet space on campus, where students can go in and decompress when they feel stressed.</w:t>
      </w:r>
    </w:p>
    <w:p w14:paraId="7CE7C8AB" w14:textId="77777777" w:rsidR="00C5376B" w:rsidRDefault="00C5376B" w:rsidP="00C5376B">
      <w:pPr>
        <w:pStyle w:val="paragraph"/>
        <w:numPr>
          <w:ilvl w:val="3"/>
          <w:numId w:val="1"/>
        </w:numPr>
        <w:spacing w:before="0" w:beforeAutospacing="0" w:after="0" w:afterAutospacing="0" w:line="360" w:lineRule="auto"/>
        <w:contextualSpacing/>
        <w:rPr>
          <w:rFonts w:ascii="Arial" w:eastAsia="Segoe UI Emoji" w:hAnsi="Arial" w:cs="Arial"/>
          <w:lang w:val="en-US"/>
        </w:rPr>
      </w:pPr>
      <w:r w:rsidRPr="2A277CAF">
        <w:rPr>
          <w:rFonts w:ascii="Arial" w:eastAsia="Segoe UI Emoji" w:hAnsi="Arial" w:cs="Arial"/>
          <w:lang w:val="en-US"/>
        </w:rPr>
        <w:t>Speech Against: None</w:t>
      </w:r>
    </w:p>
    <w:p w14:paraId="630A46F9" w14:textId="77777777" w:rsidR="00C5376B" w:rsidRDefault="00C5376B" w:rsidP="00C5376B">
      <w:pPr>
        <w:pStyle w:val="paragraph"/>
        <w:numPr>
          <w:ilvl w:val="3"/>
          <w:numId w:val="1"/>
        </w:numPr>
        <w:spacing w:before="0" w:beforeAutospacing="0" w:after="0" w:afterAutospacing="0" w:line="360" w:lineRule="auto"/>
        <w:contextualSpacing/>
        <w:rPr>
          <w:rFonts w:ascii="Arial" w:eastAsia="Segoe UI Emoji" w:hAnsi="Arial" w:cs="Arial"/>
          <w:lang w:val="en-US"/>
        </w:rPr>
      </w:pPr>
      <w:r w:rsidRPr="2A277CAF">
        <w:rPr>
          <w:rFonts w:ascii="Arial" w:eastAsia="Segoe UI Emoji" w:hAnsi="Arial" w:cs="Arial"/>
          <w:lang w:val="en-US"/>
        </w:rPr>
        <w:t>Vote:</w:t>
      </w:r>
    </w:p>
    <w:p w14:paraId="1C51AC3B" w14:textId="77777777" w:rsidR="00C5376B" w:rsidRDefault="00C5376B" w:rsidP="00C5376B">
      <w:pPr>
        <w:pStyle w:val="paragraph"/>
        <w:numPr>
          <w:ilvl w:val="4"/>
          <w:numId w:val="1"/>
        </w:numPr>
        <w:spacing w:before="0" w:beforeAutospacing="0" w:after="0" w:afterAutospacing="0" w:line="360" w:lineRule="auto"/>
        <w:contextualSpacing/>
        <w:rPr>
          <w:rFonts w:ascii="Arial" w:eastAsia="Segoe UI Emoji" w:hAnsi="Arial" w:cs="Arial"/>
          <w:lang w:val="en-US"/>
        </w:rPr>
      </w:pPr>
      <w:r w:rsidRPr="2A277CAF">
        <w:rPr>
          <w:rFonts w:ascii="Arial" w:eastAsia="Segoe UI Emoji" w:hAnsi="Arial" w:cs="Arial"/>
          <w:lang w:val="en-US"/>
        </w:rPr>
        <w:t>For:</w:t>
      </w:r>
      <w:r>
        <w:rPr>
          <w:rFonts w:ascii="Arial" w:eastAsia="Segoe UI Emoji" w:hAnsi="Arial" w:cs="Arial"/>
          <w:lang w:val="en-US"/>
        </w:rPr>
        <w:t xml:space="preserve"> </w:t>
      </w:r>
      <w:r>
        <w:rPr>
          <w:rFonts w:ascii="Arial" w:eastAsia="Segoe UI Emoji" w:hAnsi="Arial" w:cs="Arial"/>
          <w:b/>
          <w:bCs/>
          <w:lang w:val="en-US"/>
        </w:rPr>
        <w:t>39</w:t>
      </w:r>
    </w:p>
    <w:p w14:paraId="04490AE2" w14:textId="77777777" w:rsidR="00C5376B" w:rsidRDefault="00C5376B" w:rsidP="00C5376B">
      <w:pPr>
        <w:pStyle w:val="paragraph"/>
        <w:numPr>
          <w:ilvl w:val="4"/>
          <w:numId w:val="1"/>
        </w:numPr>
        <w:spacing w:before="0" w:beforeAutospacing="0" w:after="0" w:afterAutospacing="0" w:line="360" w:lineRule="auto"/>
        <w:contextualSpacing/>
        <w:rPr>
          <w:rFonts w:ascii="Arial" w:eastAsia="Segoe UI Emoji" w:hAnsi="Arial" w:cs="Arial"/>
          <w:lang w:val="en-US"/>
        </w:rPr>
      </w:pPr>
      <w:r w:rsidRPr="2A277CAF">
        <w:rPr>
          <w:rFonts w:ascii="Arial" w:eastAsia="Segoe UI Emoji" w:hAnsi="Arial" w:cs="Arial"/>
          <w:lang w:val="en-US"/>
        </w:rPr>
        <w:t>Against:</w:t>
      </w:r>
      <w:r>
        <w:rPr>
          <w:rFonts w:ascii="Arial" w:eastAsia="Segoe UI Emoji" w:hAnsi="Arial" w:cs="Arial"/>
          <w:lang w:val="en-US"/>
        </w:rPr>
        <w:t xml:space="preserve"> </w:t>
      </w:r>
      <w:r>
        <w:rPr>
          <w:rFonts w:ascii="Arial" w:eastAsia="Segoe UI Emoji" w:hAnsi="Arial" w:cs="Arial"/>
          <w:b/>
          <w:bCs/>
          <w:lang w:val="en-US"/>
        </w:rPr>
        <w:t>5</w:t>
      </w:r>
    </w:p>
    <w:p w14:paraId="01334377" w14:textId="77777777" w:rsidR="00C5376B" w:rsidRPr="002942F3" w:rsidRDefault="00C5376B" w:rsidP="00C5376B">
      <w:pPr>
        <w:pStyle w:val="paragraph"/>
        <w:numPr>
          <w:ilvl w:val="3"/>
          <w:numId w:val="1"/>
        </w:numPr>
        <w:spacing w:before="0" w:beforeAutospacing="0" w:after="0" w:afterAutospacing="0" w:line="360" w:lineRule="auto"/>
        <w:contextualSpacing/>
        <w:rPr>
          <w:rFonts w:ascii="Arial" w:eastAsia="Segoe UI Emoji" w:hAnsi="Arial" w:cs="Arial"/>
          <w:i/>
          <w:iCs/>
          <w:lang w:val="en-US"/>
        </w:rPr>
      </w:pPr>
      <w:r w:rsidRPr="002942F3">
        <w:rPr>
          <w:rFonts w:ascii="Arial" w:eastAsia="Segoe UI Emoji" w:hAnsi="Arial" w:cs="Arial"/>
          <w:i/>
          <w:iCs/>
          <w:lang w:val="en-US"/>
        </w:rPr>
        <w:t>Passes</w:t>
      </w:r>
    </w:p>
    <w:p w14:paraId="26AFEB06" w14:textId="77777777" w:rsidR="00C5376B" w:rsidRDefault="00C5376B" w:rsidP="00C5376B">
      <w:pPr>
        <w:pStyle w:val="paragraph"/>
        <w:numPr>
          <w:ilvl w:val="0"/>
          <w:numId w:val="1"/>
        </w:numPr>
        <w:spacing w:before="0" w:beforeAutospacing="0" w:after="0" w:afterAutospacing="0" w:line="360" w:lineRule="auto"/>
        <w:contextualSpacing/>
        <w:rPr>
          <w:rFonts w:ascii="Segoe UI Emoji" w:eastAsia="Segoe UI Emoji" w:hAnsi="Segoe UI Emoji" w:cs="Segoe UI Emoji"/>
          <w:u w:val="single"/>
          <w:lang w:val="en-US"/>
        </w:rPr>
      </w:pPr>
      <w:r w:rsidRPr="2A277CAF">
        <w:rPr>
          <w:rFonts w:ascii="Arial" w:eastAsia="Segoe UI Emoji" w:hAnsi="Arial" w:cs="Arial"/>
          <w:u w:val="single"/>
          <w:lang w:val="en-US"/>
        </w:rPr>
        <w:t>Any Other Business</w:t>
      </w:r>
    </w:p>
    <w:p w14:paraId="45D800E6" w14:textId="77777777" w:rsidR="00C5376B" w:rsidRDefault="00C5376B" w:rsidP="00C5376B">
      <w:pPr>
        <w:pStyle w:val="paragraph"/>
        <w:numPr>
          <w:ilvl w:val="1"/>
          <w:numId w:val="1"/>
        </w:numPr>
        <w:spacing w:before="0" w:beforeAutospacing="0" w:after="0" w:afterAutospacing="0" w:line="360" w:lineRule="auto"/>
        <w:contextualSpacing/>
        <w:rPr>
          <w:rFonts w:ascii="Segoe UI Emoji" w:eastAsia="Segoe UI Emoji" w:hAnsi="Segoe UI Emoji" w:cs="Segoe UI Emoji"/>
          <w:lang w:val="en-US"/>
        </w:rPr>
      </w:pPr>
      <w:r w:rsidRPr="2A277CAF">
        <w:rPr>
          <w:rFonts w:ascii="Arial" w:eastAsia="Segoe UI Emoji" w:hAnsi="Arial" w:cs="Arial"/>
          <w:lang w:val="en-US"/>
        </w:rPr>
        <w:t>The Chair asked if there was any other business.</w:t>
      </w:r>
    </w:p>
    <w:p w14:paraId="0AA753FB" w14:textId="77777777" w:rsidR="00C5376B" w:rsidRDefault="00C5376B" w:rsidP="00C5376B">
      <w:pPr>
        <w:pStyle w:val="paragraph"/>
        <w:numPr>
          <w:ilvl w:val="1"/>
          <w:numId w:val="1"/>
        </w:numPr>
        <w:spacing w:before="0" w:beforeAutospacing="0" w:after="0" w:afterAutospacing="0" w:line="360" w:lineRule="auto"/>
        <w:contextualSpacing/>
        <w:rPr>
          <w:rFonts w:ascii="Arial" w:eastAsia="Segoe UI Emoji" w:hAnsi="Arial" w:cs="Arial"/>
          <w:lang w:val="en-US"/>
        </w:rPr>
      </w:pPr>
      <w:r w:rsidRPr="2A277CAF">
        <w:rPr>
          <w:rFonts w:ascii="Arial" w:eastAsia="Segoe UI Emoji" w:hAnsi="Arial" w:cs="Arial"/>
          <w:lang w:val="en-US"/>
        </w:rPr>
        <w:t xml:space="preserve">The Chair thanked everyone for attending this meeting and stated that the results of the vote would be emailed to all participants within the next 48 hours once all votes </w:t>
      </w:r>
      <w:r>
        <w:rPr>
          <w:rFonts w:ascii="Arial" w:eastAsia="Segoe UI Emoji" w:hAnsi="Arial" w:cs="Arial"/>
          <w:lang w:val="en-US"/>
        </w:rPr>
        <w:t>have been</w:t>
      </w:r>
      <w:r w:rsidRPr="2A277CAF">
        <w:rPr>
          <w:rFonts w:ascii="Arial" w:eastAsia="Segoe UI Emoji" w:hAnsi="Arial" w:cs="Arial"/>
          <w:lang w:val="en-US"/>
        </w:rPr>
        <w:t xml:space="preserve"> validated.</w:t>
      </w:r>
    </w:p>
    <w:p w14:paraId="28EF0FD2" w14:textId="77777777" w:rsidR="00B66D5A" w:rsidRPr="005A6B03" w:rsidRDefault="00B66D5A" w:rsidP="00DC1292">
      <w:pPr>
        <w:spacing w:line="360" w:lineRule="auto"/>
        <w:rPr>
          <w:rFonts w:ascii="Open Sans" w:eastAsia="Arial" w:hAnsi="Open Sans" w:cs="Open Sans"/>
          <w:color w:val="000000" w:themeColor="text1"/>
          <w:sz w:val="24"/>
          <w:szCs w:val="24"/>
        </w:rPr>
      </w:pPr>
    </w:p>
    <w:p w14:paraId="361639E9" w14:textId="427F3902" w:rsidR="00873E11" w:rsidRPr="005A6B03" w:rsidRDefault="00873E11" w:rsidP="00DC1292">
      <w:pPr>
        <w:spacing w:line="360" w:lineRule="auto"/>
        <w:rPr>
          <w:rFonts w:ascii="Open Sans" w:hAnsi="Open Sans" w:cs="Open Sans"/>
        </w:rPr>
      </w:pPr>
      <w:r w:rsidRPr="005A6B03">
        <w:rPr>
          <w:rFonts w:ascii="Open Sans" w:hAnsi="Open Sans" w:cs="Open Sans"/>
        </w:rPr>
        <w:br w:type="page"/>
      </w:r>
    </w:p>
    <w:p w14:paraId="7C454422" w14:textId="77777777" w:rsidR="00945985" w:rsidRPr="005A6B03" w:rsidRDefault="00873E11" w:rsidP="00DC1292">
      <w:pPr>
        <w:spacing w:line="360" w:lineRule="auto"/>
        <w:rPr>
          <w:rFonts w:ascii="Brockmann Medium" w:hAnsi="Brockmann Medium" w:cs="Open Sans"/>
          <w:sz w:val="32"/>
          <w:szCs w:val="32"/>
          <w:u w:val="single"/>
        </w:rPr>
      </w:pPr>
      <w:r w:rsidRPr="005A6B03">
        <w:rPr>
          <w:rFonts w:ascii="Brockmann Medium" w:hAnsi="Brockmann Medium" w:cs="Open Sans"/>
          <w:sz w:val="32"/>
          <w:szCs w:val="32"/>
          <w:u w:val="single"/>
        </w:rPr>
        <w:lastRenderedPageBreak/>
        <w:t>3.</w:t>
      </w:r>
      <w:r w:rsidR="00117498" w:rsidRPr="005A6B03">
        <w:rPr>
          <w:rFonts w:ascii="Brockmann Medium" w:hAnsi="Brockmann Medium" w:cs="Open Sans"/>
          <w:sz w:val="32"/>
          <w:szCs w:val="32"/>
          <w:u w:val="single"/>
        </w:rPr>
        <w:t xml:space="preserve"> To Note: Expiring Policies</w:t>
      </w:r>
    </w:p>
    <w:p w14:paraId="50E2438B" w14:textId="610EDE82" w:rsidR="001E77B1" w:rsidRPr="005A6B03" w:rsidRDefault="00B663F1" w:rsidP="00DC1292">
      <w:pPr>
        <w:spacing w:line="360" w:lineRule="auto"/>
        <w:rPr>
          <w:rFonts w:ascii="Open Sans" w:hAnsi="Open Sans" w:cs="Open Sans"/>
        </w:rPr>
      </w:pPr>
      <w:r w:rsidRPr="005A6B03">
        <w:rPr>
          <w:rFonts w:ascii="Open Sans" w:hAnsi="Open Sans" w:cs="Open Sans"/>
        </w:rPr>
        <w:t>This item is to note the SUBU Policies that have either expired or are due to expire as they reach the end of their two-year active period. Students wishing to retain any of the soon-to-expire policies must follow the procedural motions and raise this in the Summit Meeting.</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68"/>
        <w:gridCol w:w="6642"/>
      </w:tblGrid>
      <w:tr w:rsidR="0069097C" w:rsidRPr="005A6B03" w14:paraId="6F1B130F" w14:textId="77777777" w:rsidTr="00AB7B75">
        <w:trPr>
          <w:trHeight w:val="300"/>
        </w:trPr>
        <w:tc>
          <w:tcPr>
            <w:tcW w:w="2310" w:type="dxa"/>
            <w:tcBorders>
              <w:top w:val="single" w:sz="6" w:space="0" w:color="auto"/>
              <w:left w:val="single" w:sz="6" w:space="0" w:color="auto"/>
              <w:bottom w:val="single" w:sz="6" w:space="0" w:color="auto"/>
              <w:right w:val="single" w:sz="6" w:space="0" w:color="auto"/>
            </w:tcBorders>
            <w:hideMark/>
          </w:tcPr>
          <w:p w14:paraId="065E76F9" w14:textId="77777777" w:rsidR="0069097C" w:rsidRPr="005A6B03" w:rsidRDefault="0069097C" w:rsidP="00AB7B75">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b/>
                <w:bCs/>
                <w:color w:val="000000"/>
                <w:sz w:val="24"/>
                <w:szCs w:val="24"/>
                <w:lang w:eastAsia="en-GB"/>
              </w:rPr>
              <w:t>Proposed by</w:t>
            </w:r>
            <w:r w:rsidRPr="005A6B03">
              <w:rPr>
                <w:rFonts w:ascii="Arial" w:eastAsia="Times New Roman" w:hAnsi="Arial" w:cs="Arial"/>
                <w:color w:val="000000"/>
                <w:sz w:val="24"/>
                <w:szCs w:val="24"/>
                <w:lang w:eastAsia="en-GB"/>
              </w:rPr>
              <w:t>    </w:t>
            </w:r>
            <w:r w:rsidRPr="005A6B03">
              <w:rPr>
                <w:rFonts w:ascii="Open Sans" w:eastAsia="Times New Roman" w:hAnsi="Open Sans" w:cs="Open Sans"/>
                <w:color w:val="000000"/>
                <w:sz w:val="24"/>
                <w:szCs w:val="24"/>
                <w:lang w:eastAsia="en-GB"/>
              </w:rPr>
              <w:t> </w:t>
            </w:r>
          </w:p>
          <w:p w14:paraId="7106E5AD" w14:textId="77777777" w:rsidR="0069097C" w:rsidRPr="005A6B03" w:rsidRDefault="0069097C" w:rsidP="00AB7B75">
            <w:pPr>
              <w:spacing w:after="0" w:line="360" w:lineRule="auto"/>
              <w:textAlignment w:val="baseline"/>
              <w:rPr>
                <w:rFonts w:ascii="Open Sans" w:eastAsia="Times New Roman" w:hAnsi="Open Sans" w:cs="Open Sans"/>
                <w:sz w:val="24"/>
                <w:szCs w:val="24"/>
                <w:lang w:eastAsia="en-GB"/>
              </w:rPr>
            </w:pPr>
            <w:r w:rsidRPr="005A6B03">
              <w:rPr>
                <w:rFonts w:ascii="Arial" w:eastAsia="Times New Roman" w:hAnsi="Arial" w:cs="Arial"/>
                <w:color w:val="000000"/>
                <w:sz w:val="24"/>
                <w:szCs w:val="24"/>
                <w:lang w:eastAsia="en-GB"/>
              </w:rPr>
              <w:t>   </w:t>
            </w:r>
            <w:r w:rsidRPr="005A6B03">
              <w:rPr>
                <w:rFonts w:ascii="Open Sans" w:eastAsia="Times New Roman" w:hAnsi="Open Sans" w:cs="Open Sans"/>
                <w:color w:val="000000"/>
                <w:sz w:val="24"/>
                <w:szCs w:val="24"/>
                <w:lang w:eastAsia="en-GB"/>
              </w:rPr>
              <w:t> </w:t>
            </w:r>
          </w:p>
        </w:tc>
        <w:tc>
          <w:tcPr>
            <w:tcW w:w="6690" w:type="dxa"/>
            <w:tcBorders>
              <w:top w:val="single" w:sz="6" w:space="0" w:color="auto"/>
              <w:left w:val="nil"/>
              <w:bottom w:val="single" w:sz="6" w:space="0" w:color="auto"/>
              <w:right w:val="single" w:sz="6" w:space="0" w:color="auto"/>
            </w:tcBorders>
            <w:hideMark/>
          </w:tcPr>
          <w:p w14:paraId="30A61908" w14:textId="65AEBB69" w:rsidR="0069097C" w:rsidRPr="005A6B03" w:rsidRDefault="004A325E" w:rsidP="00AB7B75">
            <w:pPr>
              <w:spacing w:after="0" w:line="360" w:lineRule="auto"/>
              <w:textAlignment w:val="baseline"/>
              <w:rPr>
                <w:rFonts w:ascii="Open Sans" w:eastAsia="Times New Roman" w:hAnsi="Open Sans" w:cs="Open Sans"/>
                <w:sz w:val="24"/>
                <w:szCs w:val="24"/>
                <w:lang w:eastAsia="en-GB"/>
              </w:rPr>
            </w:pPr>
            <w:r>
              <w:rPr>
                <w:rFonts w:ascii="Open Sans" w:eastAsia="Times New Roman" w:hAnsi="Open Sans" w:cs="Open Sans"/>
                <w:sz w:val="24"/>
                <w:szCs w:val="24"/>
                <w:lang w:eastAsia="en-GB"/>
              </w:rPr>
              <w:t>Gabriel Adelaja</w:t>
            </w:r>
          </w:p>
        </w:tc>
      </w:tr>
      <w:tr w:rsidR="0069097C" w:rsidRPr="005A6B03" w14:paraId="1BA8479D" w14:textId="77777777" w:rsidTr="00AB7B75">
        <w:trPr>
          <w:trHeight w:val="900"/>
        </w:trPr>
        <w:tc>
          <w:tcPr>
            <w:tcW w:w="2310" w:type="dxa"/>
            <w:tcBorders>
              <w:top w:val="nil"/>
              <w:left w:val="single" w:sz="6" w:space="0" w:color="auto"/>
              <w:bottom w:val="single" w:sz="6" w:space="0" w:color="auto"/>
              <w:right w:val="single" w:sz="6" w:space="0" w:color="auto"/>
            </w:tcBorders>
            <w:hideMark/>
          </w:tcPr>
          <w:p w14:paraId="7CB70767" w14:textId="77777777" w:rsidR="0069097C" w:rsidRPr="005A6B03" w:rsidRDefault="0069097C" w:rsidP="00AB7B75">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b/>
                <w:bCs/>
                <w:color w:val="000000"/>
                <w:sz w:val="24"/>
                <w:szCs w:val="24"/>
                <w:shd w:val="clear" w:color="auto" w:fill="FFFFFF"/>
                <w:lang w:eastAsia="en-GB"/>
              </w:rPr>
              <w:t>Proposal</w:t>
            </w:r>
            <w:r w:rsidRPr="005A6B03">
              <w:rPr>
                <w:rFonts w:ascii="Arial" w:eastAsia="Times New Roman" w:hAnsi="Arial" w:cs="Arial"/>
                <w:color w:val="000000"/>
                <w:sz w:val="24"/>
                <w:szCs w:val="24"/>
                <w:lang w:eastAsia="en-GB"/>
              </w:rPr>
              <w:t>   </w:t>
            </w:r>
            <w:r w:rsidRPr="005A6B03">
              <w:rPr>
                <w:rFonts w:ascii="Open Sans" w:eastAsia="Times New Roman" w:hAnsi="Open Sans" w:cs="Open Sans"/>
                <w:color w:val="000000"/>
                <w:sz w:val="24"/>
                <w:szCs w:val="24"/>
                <w:lang w:eastAsia="en-GB"/>
              </w:rPr>
              <w:t> </w:t>
            </w:r>
          </w:p>
          <w:p w14:paraId="14A3FC6C" w14:textId="77777777" w:rsidR="0069097C" w:rsidRPr="005A6B03" w:rsidRDefault="0069097C" w:rsidP="00AB7B75">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color w:val="000000"/>
                <w:sz w:val="24"/>
                <w:szCs w:val="24"/>
                <w:lang w:eastAsia="en-GB"/>
              </w:rPr>
              <w:t> </w:t>
            </w:r>
          </w:p>
          <w:p w14:paraId="72177467" w14:textId="77777777" w:rsidR="0069097C" w:rsidRPr="005A6B03" w:rsidRDefault="0069097C" w:rsidP="00AB7B75">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sz w:val="24"/>
                <w:szCs w:val="24"/>
                <w:lang w:eastAsia="en-GB"/>
              </w:rPr>
              <w:t> </w:t>
            </w:r>
          </w:p>
        </w:tc>
        <w:tc>
          <w:tcPr>
            <w:tcW w:w="6690" w:type="dxa"/>
            <w:tcBorders>
              <w:top w:val="nil"/>
              <w:left w:val="nil"/>
              <w:bottom w:val="single" w:sz="6" w:space="0" w:color="auto"/>
              <w:right w:val="single" w:sz="6" w:space="0" w:color="auto"/>
            </w:tcBorders>
            <w:hideMark/>
          </w:tcPr>
          <w:p w14:paraId="08D983F7" w14:textId="77FF911F" w:rsidR="0069097C" w:rsidRPr="005A6B03" w:rsidRDefault="00F83D4B" w:rsidP="00AB7B75">
            <w:pPr>
              <w:spacing w:after="0" w:line="360" w:lineRule="auto"/>
              <w:textAlignment w:val="baseline"/>
              <w:rPr>
                <w:rFonts w:ascii="Open Sans" w:eastAsia="Times New Roman" w:hAnsi="Open Sans" w:cs="Open Sans"/>
                <w:sz w:val="24"/>
                <w:szCs w:val="24"/>
                <w:lang w:eastAsia="en-GB"/>
              </w:rPr>
            </w:pPr>
            <w:r>
              <w:rPr>
                <w:rFonts w:ascii="Open Sans" w:eastAsia="Times New Roman" w:hAnsi="Open Sans" w:cs="Open Sans"/>
                <w:sz w:val="24"/>
                <w:szCs w:val="24"/>
                <w:lang w:eastAsia="en-GB"/>
              </w:rPr>
              <w:t>SUBU to explore introduction of Part-Time Postgraduate Officer role to the SUBU Executive team</w:t>
            </w:r>
          </w:p>
        </w:tc>
      </w:tr>
      <w:tr w:rsidR="0069097C" w:rsidRPr="005A6B03" w14:paraId="2D0398CB" w14:textId="77777777" w:rsidTr="00AB7B75">
        <w:trPr>
          <w:trHeight w:val="900"/>
        </w:trPr>
        <w:tc>
          <w:tcPr>
            <w:tcW w:w="2310" w:type="dxa"/>
            <w:tcBorders>
              <w:top w:val="nil"/>
              <w:left w:val="single" w:sz="6" w:space="0" w:color="auto"/>
              <w:bottom w:val="single" w:sz="6" w:space="0" w:color="auto"/>
              <w:right w:val="single" w:sz="6" w:space="0" w:color="auto"/>
            </w:tcBorders>
          </w:tcPr>
          <w:p w14:paraId="21D0244F" w14:textId="77777777" w:rsidR="0069097C" w:rsidRPr="005A6B03" w:rsidRDefault="0069097C" w:rsidP="00AB7B75">
            <w:pPr>
              <w:spacing w:after="0" w:line="360" w:lineRule="auto"/>
              <w:textAlignment w:val="baseline"/>
              <w:rPr>
                <w:rFonts w:ascii="Open Sans" w:eastAsia="Times New Roman" w:hAnsi="Open Sans" w:cs="Open Sans"/>
                <w:b/>
                <w:bCs/>
                <w:color w:val="000000"/>
                <w:sz w:val="24"/>
                <w:szCs w:val="24"/>
                <w:shd w:val="clear" w:color="auto" w:fill="FFFFFF"/>
                <w:lang w:eastAsia="en-GB"/>
              </w:rPr>
            </w:pPr>
            <w:r w:rsidRPr="005A6B03">
              <w:rPr>
                <w:rFonts w:ascii="Open Sans" w:eastAsia="Times New Roman" w:hAnsi="Open Sans" w:cs="Open Sans"/>
                <w:b/>
                <w:bCs/>
                <w:color w:val="000000"/>
                <w:sz w:val="24"/>
                <w:szCs w:val="24"/>
                <w:shd w:val="clear" w:color="auto" w:fill="FFFFFF"/>
                <w:lang w:eastAsia="en-GB"/>
              </w:rPr>
              <w:t>Expiry Date</w:t>
            </w:r>
          </w:p>
        </w:tc>
        <w:tc>
          <w:tcPr>
            <w:tcW w:w="6690" w:type="dxa"/>
            <w:tcBorders>
              <w:top w:val="nil"/>
              <w:left w:val="nil"/>
              <w:bottom w:val="single" w:sz="6" w:space="0" w:color="auto"/>
              <w:right w:val="single" w:sz="6" w:space="0" w:color="auto"/>
            </w:tcBorders>
          </w:tcPr>
          <w:p w14:paraId="490DAF1C" w14:textId="3AEA9E67" w:rsidR="0069097C" w:rsidRPr="00CE736E" w:rsidRDefault="00C02D56" w:rsidP="00AB7B75">
            <w:pPr>
              <w:spacing w:after="0" w:line="360" w:lineRule="auto"/>
              <w:textAlignment w:val="baseline"/>
              <w:rPr>
                <w:rFonts w:ascii="Open Sans" w:eastAsia="Times New Roman" w:hAnsi="Open Sans" w:cs="Open Sans"/>
                <w:sz w:val="24"/>
                <w:szCs w:val="24"/>
                <w:lang w:eastAsia="en-GB"/>
              </w:rPr>
            </w:pPr>
            <w:r>
              <w:rPr>
                <w:rFonts w:ascii="Open Sans" w:eastAsia="Times New Roman" w:hAnsi="Open Sans" w:cs="Open Sans"/>
                <w:sz w:val="24"/>
                <w:szCs w:val="24"/>
                <w:lang w:eastAsia="en-GB"/>
              </w:rPr>
              <w:t>2</w:t>
            </w:r>
            <w:r w:rsidRPr="00C02D56">
              <w:rPr>
                <w:rFonts w:ascii="Open Sans" w:eastAsia="Times New Roman" w:hAnsi="Open Sans" w:cs="Open Sans"/>
                <w:sz w:val="24"/>
                <w:szCs w:val="24"/>
                <w:vertAlign w:val="superscript"/>
                <w:lang w:eastAsia="en-GB"/>
              </w:rPr>
              <w:t>nd</w:t>
            </w:r>
            <w:r>
              <w:rPr>
                <w:rFonts w:ascii="Open Sans" w:eastAsia="Times New Roman" w:hAnsi="Open Sans" w:cs="Open Sans"/>
                <w:sz w:val="24"/>
                <w:szCs w:val="24"/>
                <w:lang w:eastAsia="en-GB"/>
              </w:rPr>
              <w:t xml:space="preserve"> May </w:t>
            </w:r>
            <w:r w:rsidR="00CE736E">
              <w:rPr>
                <w:rFonts w:ascii="Open Sans" w:eastAsia="Times New Roman" w:hAnsi="Open Sans" w:cs="Open Sans"/>
                <w:sz w:val="24"/>
                <w:szCs w:val="24"/>
                <w:lang w:eastAsia="en-GB"/>
              </w:rPr>
              <w:t xml:space="preserve">2026 – </w:t>
            </w:r>
            <w:r w:rsidR="00CE736E">
              <w:rPr>
                <w:rFonts w:ascii="Open Sans" w:eastAsia="Times New Roman" w:hAnsi="Open Sans" w:cs="Open Sans"/>
                <w:b/>
                <w:bCs/>
                <w:sz w:val="24"/>
                <w:szCs w:val="24"/>
                <w:lang w:eastAsia="en-GB"/>
              </w:rPr>
              <w:t>Expiring Soon</w:t>
            </w:r>
          </w:p>
        </w:tc>
      </w:tr>
      <w:tr w:rsidR="0069097C" w:rsidRPr="005A6B03" w14:paraId="3250DA68" w14:textId="77777777" w:rsidTr="00AB7B75">
        <w:trPr>
          <w:trHeight w:val="5409"/>
        </w:trPr>
        <w:tc>
          <w:tcPr>
            <w:tcW w:w="2310" w:type="dxa"/>
            <w:tcBorders>
              <w:top w:val="nil"/>
              <w:left w:val="single" w:sz="6" w:space="0" w:color="auto"/>
              <w:bottom w:val="single" w:sz="6" w:space="0" w:color="auto"/>
              <w:right w:val="single" w:sz="6" w:space="0" w:color="auto"/>
            </w:tcBorders>
            <w:hideMark/>
          </w:tcPr>
          <w:p w14:paraId="7E09727E" w14:textId="77777777" w:rsidR="0069097C" w:rsidRPr="005A6B03" w:rsidRDefault="0069097C" w:rsidP="00AB7B75">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b/>
                <w:bCs/>
                <w:color w:val="000000"/>
                <w:sz w:val="24"/>
                <w:szCs w:val="24"/>
                <w:shd w:val="clear" w:color="auto" w:fill="FFFFFF"/>
                <w:lang w:eastAsia="en-GB"/>
              </w:rPr>
              <w:t>Problem</w:t>
            </w:r>
            <w:r w:rsidRPr="005A6B03">
              <w:rPr>
                <w:rFonts w:ascii="Arial" w:eastAsia="Times New Roman" w:hAnsi="Arial" w:cs="Arial"/>
                <w:color w:val="000000"/>
                <w:sz w:val="24"/>
                <w:szCs w:val="24"/>
                <w:lang w:eastAsia="en-GB"/>
              </w:rPr>
              <w:t>   </w:t>
            </w:r>
            <w:r w:rsidRPr="005A6B03">
              <w:rPr>
                <w:rFonts w:ascii="Open Sans" w:eastAsia="Times New Roman" w:hAnsi="Open Sans" w:cs="Open Sans"/>
                <w:color w:val="000000"/>
                <w:sz w:val="24"/>
                <w:szCs w:val="24"/>
                <w:lang w:eastAsia="en-GB"/>
              </w:rPr>
              <w:t> </w:t>
            </w:r>
          </w:p>
        </w:tc>
        <w:tc>
          <w:tcPr>
            <w:tcW w:w="6690" w:type="dxa"/>
            <w:tcBorders>
              <w:top w:val="nil"/>
              <w:left w:val="nil"/>
              <w:bottom w:val="single" w:sz="6" w:space="0" w:color="auto"/>
              <w:right w:val="single" w:sz="6" w:space="0" w:color="auto"/>
            </w:tcBorders>
            <w:hideMark/>
          </w:tcPr>
          <w:p w14:paraId="090873DB" w14:textId="77777777" w:rsidR="005722D2" w:rsidRPr="005722D2" w:rsidRDefault="005722D2" w:rsidP="005722D2">
            <w:pPr>
              <w:numPr>
                <w:ilvl w:val="0"/>
                <w:numId w:val="48"/>
              </w:numPr>
              <w:spacing w:line="360" w:lineRule="auto"/>
              <w:textAlignment w:val="baseline"/>
              <w:rPr>
                <w:rFonts w:ascii="Open Sans" w:eastAsia="Times New Roman" w:hAnsi="Open Sans" w:cs="Open Sans"/>
                <w:color w:val="333333"/>
                <w:sz w:val="18"/>
                <w:szCs w:val="18"/>
                <w:lang w:eastAsia="en-GB"/>
              </w:rPr>
            </w:pPr>
            <w:r w:rsidRPr="005722D2">
              <w:rPr>
                <w:rFonts w:ascii="Open Sans" w:eastAsia="Times New Roman" w:hAnsi="Open Sans" w:cs="Open Sans"/>
                <w:color w:val="333333"/>
                <w:sz w:val="18"/>
                <w:szCs w:val="18"/>
                <w:lang w:eastAsia="en-GB"/>
              </w:rPr>
              <w:t xml:space="preserve">Currently several postgraduate students don’t feel like their specific student experience is captured in the current </w:t>
            </w:r>
            <w:proofErr w:type="spellStart"/>
            <w:r w:rsidRPr="005722D2">
              <w:rPr>
                <w:rFonts w:ascii="Open Sans" w:eastAsia="Times New Roman" w:hAnsi="Open Sans" w:cs="Open Sans"/>
                <w:color w:val="333333"/>
                <w:sz w:val="18"/>
                <w:szCs w:val="18"/>
                <w:lang w:eastAsia="en-GB"/>
              </w:rPr>
              <w:t>make up</w:t>
            </w:r>
            <w:proofErr w:type="spellEnd"/>
            <w:r w:rsidRPr="005722D2">
              <w:rPr>
                <w:rFonts w:ascii="Open Sans" w:eastAsia="Times New Roman" w:hAnsi="Open Sans" w:cs="Open Sans"/>
                <w:color w:val="333333"/>
                <w:sz w:val="18"/>
                <w:szCs w:val="18"/>
                <w:lang w:eastAsia="en-GB"/>
              </w:rPr>
              <w:t xml:space="preserve"> of the SUBU Executive Team. </w:t>
            </w:r>
          </w:p>
          <w:p w14:paraId="24514525" w14:textId="77777777" w:rsidR="005722D2" w:rsidRPr="005722D2" w:rsidRDefault="005722D2" w:rsidP="005722D2">
            <w:pPr>
              <w:numPr>
                <w:ilvl w:val="0"/>
                <w:numId w:val="48"/>
              </w:numPr>
              <w:spacing w:line="360" w:lineRule="auto"/>
              <w:textAlignment w:val="baseline"/>
              <w:rPr>
                <w:rFonts w:ascii="Open Sans" w:eastAsia="Times New Roman" w:hAnsi="Open Sans" w:cs="Open Sans"/>
                <w:color w:val="333333"/>
                <w:sz w:val="18"/>
                <w:szCs w:val="18"/>
                <w:lang w:eastAsia="en-GB"/>
              </w:rPr>
            </w:pPr>
            <w:r w:rsidRPr="005722D2">
              <w:rPr>
                <w:rFonts w:ascii="Open Sans" w:eastAsia="Times New Roman" w:hAnsi="Open Sans" w:cs="Open Sans"/>
                <w:color w:val="333333"/>
                <w:sz w:val="18"/>
                <w:szCs w:val="18"/>
                <w:lang w:eastAsia="en-GB"/>
              </w:rPr>
              <w:t>Whilst elements of the postgraduate student experience is represented within many of the existing officer roles and networks, there is a feeling amongst postgraduate students that there is no direct focus on representing postgraduates as a whole or their student experience </w:t>
            </w:r>
          </w:p>
          <w:p w14:paraId="5CD652D7" w14:textId="77777777" w:rsidR="005722D2" w:rsidRPr="005722D2" w:rsidRDefault="005722D2" w:rsidP="005722D2">
            <w:pPr>
              <w:numPr>
                <w:ilvl w:val="0"/>
                <w:numId w:val="48"/>
              </w:numPr>
              <w:spacing w:line="360" w:lineRule="auto"/>
              <w:textAlignment w:val="baseline"/>
              <w:rPr>
                <w:rFonts w:ascii="Open Sans" w:eastAsia="Times New Roman" w:hAnsi="Open Sans" w:cs="Open Sans"/>
                <w:color w:val="333333"/>
                <w:sz w:val="18"/>
                <w:szCs w:val="18"/>
                <w:lang w:eastAsia="en-GB"/>
              </w:rPr>
            </w:pPr>
            <w:r w:rsidRPr="005722D2">
              <w:rPr>
                <w:rFonts w:ascii="Open Sans" w:eastAsia="Times New Roman" w:hAnsi="Open Sans" w:cs="Open Sans"/>
                <w:color w:val="333333"/>
                <w:sz w:val="18"/>
                <w:szCs w:val="18"/>
                <w:lang w:eastAsia="en-GB"/>
              </w:rPr>
              <w:t>This is reflected by the lack of Postgraduate officer in the SUBU Executive Team. </w:t>
            </w:r>
          </w:p>
          <w:p w14:paraId="6793F5FD" w14:textId="75ADB80B" w:rsidR="00BA01BF" w:rsidRPr="00BA01BF" w:rsidRDefault="00BA01BF" w:rsidP="00BA01BF">
            <w:pPr>
              <w:spacing w:line="360" w:lineRule="auto"/>
              <w:textAlignment w:val="baseline"/>
              <w:rPr>
                <w:rFonts w:ascii="Open Sans" w:eastAsia="Times New Roman" w:hAnsi="Open Sans" w:cs="Open Sans"/>
                <w:color w:val="333333"/>
                <w:sz w:val="18"/>
                <w:szCs w:val="18"/>
                <w:lang w:eastAsia="en-GB"/>
              </w:rPr>
            </w:pPr>
          </w:p>
        </w:tc>
      </w:tr>
      <w:tr w:rsidR="0069097C" w:rsidRPr="005A6B03" w14:paraId="2C0F1148" w14:textId="77777777" w:rsidTr="00AB7B75">
        <w:trPr>
          <w:trHeight w:val="2570"/>
        </w:trPr>
        <w:tc>
          <w:tcPr>
            <w:tcW w:w="2310" w:type="dxa"/>
            <w:tcBorders>
              <w:top w:val="nil"/>
              <w:left w:val="single" w:sz="6" w:space="0" w:color="auto"/>
              <w:bottom w:val="single" w:sz="6" w:space="0" w:color="auto"/>
              <w:right w:val="single" w:sz="6" w:space="0" w:color="auto"/>
            </w:tcBorders>
            <w:hideMark/>
          </w:tcPr>
          <w:p w14:paraId="62D7860B" w14:textId="77777777" w:rsidR="0069097C" w:rsidRPr="005A6B03" w:rsidRDefault="0069097C" w:rsidP="00AB7B75">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b/>
                <w:bCs/>
                <w:color w:val="000000"/>
                <w:sz w:val="24"/>
                <w:szCs w:val="24"/>
                <w:shd w:val="clear" w:color="auto" w:fill="FFFFFF"/>
                <w:lang w:eastAsia="en-GB"/>
              </w:rPr>
              <w:lastRenderedPageBreak/>
              <w:t>Ideas for solutions</w:t>
            </w:r>
            <w:r w:rsidRPr="005A6B03">
              <w:rPr>
                <w:rFonts w:ascii="Arial" w:eastAsia="Times New Roman" w:hAnsi="Arial" w:cs="Arial"/>
                <w:color w:val="000000"/>
                <w:sz w:val="24"/>
                <w:szCs w:val="24"/>
                <w:lang w:eastAsia="en-GB"/>
              </w:rPr>
              <w:t> </w:t>
            </w:r>
            <w:r w:rsidRPr="005A6B03">
              <w:rPr>
                <w:rFonts w:ascii="Open Sans" w:eastAsia="Times New Roman" w:hAnsi="Open Sans" w:cs="Open Sans"/>
                <w:color w:val="000000"/>
                <w:sz w:val="24"/>
                <w:szCs w:val="24"/>
                <w:lang w:eastAsia="en-GB"/>
              </w:rPr>
              <w:t> </w:t>
            </w:r>
          </w:p>
          <w:p w14:paraId="013E5208" w14:textId="77777777" w:rsidR="0069097C" w:rsidRPr="005A6B03" w:rsidRDefault="0069097C" w:rsidP="00AB7B75">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color w:val="000000"/>
                <w:sz w:val="24"/>
                <w:szCs w:val="24"/>
                <w:lang w:eastAsia="en-GB"/>
              </w:rPr>
              <w:t> </w:t>
            </w:r>
          </w:p>
          <w:p w14:paraId="4EDD9DF3" w14:textId="77777777" w:rsidR="0069097C" w:rsidRPr="005A6B03" w:rsidRDefault="0069097C" w:rsidP="00AB7B75">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sz w:val="24"/>
                <w:szCs w:val="24"/>
                <w:lang w:eastAsia="en-GB"/>
              </w:rPr>
              <w:t> </w:t>
            </w:r>
          </w:p>
        </w:tc>
        <w:tc>
          <w:tcPr>
            <w:tcW w:w="6690" w:type="dxa"/>
            <w:tcBorders>
              <w:top w:val="nil"/>
              <w:left w:val="nil"/>
              <w:bottom w:val="single" w:sz="6" w:space="0" w:color="auto"/>
              <w:right w:val="single" w:sz="6" w:space="0" w:color="auto"/>
            </w:tcBorders>
            <w:hideMark/>
          </w:tcPr>
          <w:p w14:paraId="2B6C024B" w14:textId="77777777" w:rsidR="005722D2" w:rsidRPr="005722D2" w:rsidRDefault="005722D2" w:rsidP="005722D2">
            <w:pPr>
              <w:numPr>
                <w:ilvl w:val="0"/>
                <w:numId w:val="49"/>
              </w:numPr>
              <w:spacing w:line="360" w:lineRule="auto"/>
              <w:textAlignment w:val="baseline"/>
              <w:rPr>
                <w:rFonts w:ascii="Open Sans" w:eastAsia="Times New Roman" w:hAnsi="Open Sans" w:cs="Open Sans"/>
                <w:lang w:eastAsia="en-GB"/>
              </w:rPr>
            </w:pPr>
            <w:r w:rsidRPr="005722D2">
              <w:rPr>
                <w:rFonts w:ascii="Open Sans" w:eastAsia="Times New Roman" w:hAnsi="Open Sans" w:cs="Open Sans"/>
                <w:lang w:eastAsia="en-GB"/>
              </w:rPr>
              <w:t>SUBU to introduce the role of a Part-Time Postgraduate Officer to the SUBU Executive Team. </w:t>
            </w:r>
          </w:p>
          <w:p w14:paraId="69A0C792" w14:textId="77777777" w:rsidR="005722D2" w:rsidRPr="005722D2" w:rsidRDefault="005722D2" w:rsidP="005722D2">
            <w:pPr>
              <w:numPr>
                <w:ilvl w:val="0"/>
                <w:numId w:val="49"/>
              </w:numPr>
              <w:spacing w:line="360" w:lineRule="auto"/>
              <w:textAlignment w:val="baseline"/>
              <w:rPr>
                <w:rFonts w:ascii="Open Sans" w:eastAsia="Times New Roman" w:hAnsi="Open Sans" w:cs="Open Sans"/>
                <w:lang w:eastAsia="en-GB"/>
              </w:rPr>
            </w:pPr>
            <w:r w:rsidRPr="005722D2">
              <w:rPr>
                <w:rFonts w:ascii="Open Sans" w:eastAsia="Times New Roman" w:hAnsi="Open Sans" w:cs="Open Sans"/>
                <w:lang w:eastAsia="en-GB"/>
              </w:rPr>
              <w:t>SUBU to speak with Postgraduate students to inform the scope of responsibilities for this new role. </w:t>
            </w:r>
          </w:p>
          <w:p w14:paraId="58151217" w14:textId="77777777" w:rsidR="005722D2" w:rsidRPr="005722D2" w:rsidRDefault="005722D2" w:rsidP="005722D2">
            <w:pPr>
              <w:numPr>
                <w:ilvl w:val="0"/>
                <w:numId w:val="49"/>
              </w:numPr>
              <w:spacing w:line="360" w:lineRule="auto"/>
              <w:textAlignment w:val="baseline"/>
              <w:rPr>
                <w:rFonts w:ascii="Open Sans" w:eastAsia="Times New Roman" w:hAnsi="Open Sans" w:cs="Open Sans"/>
                <w:lang w:eastAsia="en-GB"/>
              </w:rPr>
            </w:pPr>
            <w:r w:rsidRPr="005722D2">
              <w:rPr>
                <w:rFonts w:ascii="Open Sans" w:eastAsia="Times New Roman" w:hAnsi="Open Sans" w:cs="Open Sans"/>
                <w:lang w:eastAsia="en-GB"/>
              </w:rPr>
              <w:t>SUBU Board of Trustees to amend the By-Laws to include the Postgraduate Officer Role. </w:t>
            </w:r>
          </w:p>
          <w:p w14:paraId="6176F7D8" w14:textId="4BED1464" w:rsidR="00C30CE3" w:rsidRPr="002C0DEF" w:rsidRDefault="00C30CE3" w:rsidP="002C0DEF">
            <w:pPr>
              <w:spacing w:line="360" w:lineRule="auto"/>
              <w:textAlignment w:val="baseline"/>
              <w:rPr>
                <w:rFonts w:ascii="Open Sans" w:eastAsia="Times New Roman" w:hAnsi="Open Sans" w:cs="Open Sans"/>
                <w:lang w:eastAsia="en-GB"/>
              </w:rPr>
            </w:pPr>
          </w:p>
        </w:tc>
      </w:tr>
      <w:tr w:rsidR="0069097C" w:rsidRPr="005A6B03" w14:paraId="45E80540" w14:textId="77777777" w:rsidTr="00AB7B75">
        <w:trPr>
          <w:trHeight w:val="300"/>
        </w:trPr>
        <w:tc>
          <w:tcPr>
            <w:tcW w:w="2310" w:type="dxa"/>
            <w:tcBorders>
              <w:top w:val="nil"/>
              <w:left w:val="single" w:sz="6" w:space="0" w:color="auto"/>
              <w:bottom w:val="single" w:sz="6" w:space="0" w:color="auto"/>
              <w:right w:val="single" w:sz="6" w:space="0" w:color="auto"/>
            </w:tcBorders>
            <w:hideMark/>
          </w:tcPr>
          <w:p w14:paraId="5916BBA4" w14:textId="77777777" w:rsidR="0069097C" w:rsidRPr="005A6B03" w:rsidRDefault="0069097C" w:rsidP="00AB7B75">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b/>
                <w:bCs/>
                <w:color w:val="000000"/>
                <w:sz w:val="24"/>
                <w:szCs w:val="24"/>
                <w:shd w:val="clear" w:color="auto" w:fill="FFFFFF"/>
                <w:lang w:eastAsia="en-GB"/>
              </w:rPr>
              <w:t>To be</w:t>
            </w:r>
            <w:r w:rsidRPr="005A6B03">
              <w:rPr>
                <w:rFonts w:ascii="Arial" w:eastAsia="Times New Roman" w:hAnsi="Arial" w:cs="Arial"/>
                <w:b/>
                <w:bCs/>
                <w:color w:val="000000"/>
                <w:sz w:val="24"/>
                <w:szCs w:val="24"/>
                <w:shd w:val="clear" w:color="auto" w:fill="FFFFFF"/>
                <w:lang w:eastAsia="en-GB"/>
              </w:rPr>
              <w:t> </w:t>
            </w:r>
            <w:r w:rsidRPr="005A6B03">
              <w:rPr>
                <w:rFonts w:ascii="Open Sans" w:eastAsia="Times New Roman" w:hAnsi="Open Sans" w:cs="Open Sans"/>
                <w:b/>
                <w:bCs/>
                <w:color w:val="000000"/>
                <w:sz w:val="24"/>
                <w:szCs w:val="24"/>
                <w:shd w:val="clear" w:color="auto" w:fill="FFFFFF"/>
                <w:lang w:eastAsia="en-GB"/>
              </w:rPr>
              <w:t>implemented</w:t>
            </w:r>
            <w:r w:rsidRPr="005A6B03">
              <w:rPr>
                <w:rFonts w:ascii="Arial" w:eastAsia="Times New Roman" w:hAnsi="Arial" w:cs="Arial"/>
                <w:b/>
                <w:bCs/>
                <w:color w:val="000000"/>
                <w:sz w:val="24"/>
                <w:szCs w:val="24"/>
                <w:shd w:val="clear" w:color="auto" w:fill="FFFFFF"/>
                <w:lang w:eastAsia="en-GB"/>
              </w:rPr>
              <w:t> </w:t>
            </w:r>
            <w:r w:rsidRPr="005A6B03">
              <w:rPr>
                <w:rFonts w:ascii="Open Sans" w:eastAsia="Times New Roman" w:hAnsi="Open Sans" w:cs="Open Sans"/>
                <w:b/>
                <w:bCs/>
                <w:color w:val="000000"/>
                <w:sz w:val="24"/>
                <w:szCs w:val="24"/>
                <w:shd w:val="clear" w:color="auto" w:fill="FFFFFF"/>
                <w:lang w:eastAsia="en-GB"/>
              </w:rPr>
              <w:t>by</w:t>
            </w:r>
            <w:r w:rsidRPr="005A6B03">
              <w:rPr>
                <w:rFonts w:ascii="Arial" w:eastAsia="Times New Roman" w:hAnsi="Arial" w:cs="Arial"/>
                <w:color w:val="000000"/>
                <w:sz w:val="24"/>
                <w:szCs w:val="24"/>
                <w:lang w:eastAsia="en-GB"/>
              </w:rPr>
              <w:t>   </w:t>
            </w:r>
            <w:r w:rsidRPr="005A6B03">
              <w:rPr>
                <w:rFonts w:ascii="Open Sans" w:eastAsia="Times New Roman" w:hAnsi="Open Sans" w:cs="Open Sans"/>
                <w:color w:val="000000"/>
                <w:sz w:val="24"/>
                <w:szCs w:val="24"/>
                <w:lang w:eastAsia="en-GB"/>
              </w:rPr>
              <w:t> </w:t>
            </w:r>
          </w:p>
        </w:tc>
        <w:tc>
          <w:tcPr>
            <w:tcW w:w="6690" w:type="dxa"/>
            <w:tcBorders>
              <w:top w:val="nil"/>
              <w:left w:val="nil"/>
              <w:bottom w:val="single" w:sz="6" w:space="0" w:color="auto"/>
              <w:right w:val="single" w:sz="6" w:space="0" w:color="auto"/>
            </w:tcBorders>
            <w:hideMark/>
          </w:tcPr>
          <w:p w14:paraId="58295D2A" w14:textId="2BB91B3D" w:rsidR="0069097C" w:rsidRPr="005A6B03" w:rsidRDefault="005722D2" w:rsidP="00AB7B75">
            <w:pPr>
              <w:spacing w:after="0" w:line="360" w:lineRule="auto"/>
              <w:textAlignment w:val="baseline"/>
              <w:rPr>
                <w:rFonts w:ascii="Open Sans" w:eastAsia="Times New Roman" w:hAnsi="Open Sans" w:cs="Open Sans"/>
                <w:sz w:val="24"/>
                <w:szCs w:val="24"/>
                <w:lang w:eastAsia="en-GB"/>
              </w:rPr>
            </w:pPr>
            <w:r>
              <w:rPr>
                <w:rFonts w:ascii="Open Sans" w:eastAsia="Times New Roman" w:hAnsi="Open Sans" w:cs="Open Sans"/>
                <w:sz w:val="24"/>
                <w:szCs w:val="24"/>
                <w:lang w:eastAsia="en-GB"/>
              </w:rPr>
              <w:t>President</w:t>
            </w:r>
          </w:p>
        </w:tc>
      </w:tr>
    </w:tbl>
    <w:p w14:paraId="7FDC57B1" w14:textId="0C47D091" w:rsidR="0069097C" w:rsidRDefault="0069097C" w:rsidP="00DC1292">
      <w:pPr>
        <w:spacing w:line="360" w:lineRule="auto"/>
        <w:rPr>
          <w:rFonts w:ascii="Open Sans" w:hAnsi="Open Sans" w:cs="Open Sans"/>
        </w:rPr>
      </w:pPr>
    </w:p>
    <w:p w14:paraId="3A1905DF" w14:textId="77777777" w:rsidR="0069097C" w:rsidRDefault="0069097C">
      <w:pPr>
        <w:rPr>
          <w:rFonts w:ascii="Open Sans" w:hAnsi="Open Sans" w:cs="Open Sans"/>
        </w:rPr>
      </w:pPr>
      <w:r>
        <w:rPr>
          <w:rFonts w:ascii="Open Sans" w:hAnsi="Open Sans" w:cs="Open Sans"/>
        </w:rPr>
        <w:br w:type="page"/>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68"/>
        <w:gridCol w:w="6642"/>
      </w:tblGrid>
      <w:tr w:rsidR="0069097C" w:rsidRPr="005A6B03" w14:paraId="4814248B" w14:textId="77777777" w:rsidTr="00AB7B75">
        <w:trPr>
          <w:trHeight w:val="300"/>
        </w:trPr>
        <w:tc>
          <w:tcPr>
            <w:tcW w:w="2310" w:type="dxa"/>
            <w:tcBorders>
              <w:top w:val="single" w:sz="6" w:space="0" w:color="auto"/>
              <w:left w:val="single" w:sz="6" w:space="0" w:color="auto"/>
              <w:bottom w:val="single" w:sz="6" w:space="0" w:color="auto"/>
              <w:right w:val="single" w:sz="6" w:space="0" w:color="auto"/>
            </w:tcBorders>
            <w:hideMark/>
          </w:tcPr>
          <w:p w14:paraId="6D030284" w14:textId="77777777" w:rsidR="0069097C" w:rsidRPr="005A6B03" w:rsidRDefault="0069097C" w:rsidP="00AB7B75">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b/>
                <w:bCs/>
                <w:color w:val="000000"/>
                <w:sz w:val="24"/>
                <w:szCs w:val="24"/>
                <w:lang w:eastAsia="en-GB"/>
              </w:rPr>
              <w:lastRenderedPageBreak/>
              <w:t>Proposed by</w:t>
            </w:r>
            <w:r w:rsidRPr="005A6B03">
              <w:rPr>
                <w:rFonts w:ascii="Arial" w:eastAsia="Times New Roman" w:hAnsi="Arial" w:cs="Arial"/>
                <w:color w:val="000000"/>
                <w:sz w:val="24"/>
                <w:szCs w:val="24"/>
                <w:lang w:eastAsia="en-GB"/>
              </w:rPr>
              <w:t>    </w:t>
            </w:r>
            <w:r w:rsidRPr="005A6B03">
              <w:rPr>
                <w:rFonts w:ascii="Open Sans" w:eastAsia="Times New Roman" w:hAnsi="Open Sans" w:cs="Open Sans"/>
                <w:color w:val="000000"/>
                <w:sz w:val="24"/>
                <w:szCs w:val="24"/>
                <w:lang w:eastAsia="en-GB"/>
              </w:rPr>
              <w:t> </w:t>
            </w:r>
          </w:p>
          <w:p w14:paraId="27847F3C" w14:textId="77777777" w:rsidR="0069097C" w:rsidRPr="005A6B03" w:rsidRDefault="0069097C" w:rsidP="00AB7B75">
            <w:pPr>
              <w:spacing w:after="0" w:line="360" w:lineRule="auto"/>
              <w:textAlignment w:val="baseline"/>
              <w:rPr>
                <w:rFonts w:ascii="Open Sans" w:eastAsia="Times New Roman" w:hAnsi="Open Sans" w:cs="Open Sans"/>
                <w:sz w:val="24"/>
                <w:szCs w:val="24"/>
                <w:lang w:eastAsia="en-GB"/>
              </w:rPr>
            </w:pPr>
            <w:r w:rsidRPr="005A6B03">
              <w:rPr>
                <w:rFonts w:ascii="Arial" w:eastAsia="Times New Roman" w:hAnsi="Arial" w:cs="Arial"/>
                <w:color w:val="000000"/>
                <w:sz w:val="24"/>
                <w:szCs w:val="24"/>
                <w:lang w:eastAsia="en-GB"/>
              </w:rPr>
              <w:t>   </w:t>
            </w:r>
            <w:r w:rsidRPr="005A6B03">
              <w:rPr>
                <w:rFonts w:ascii="Open Sans" w:eastAsia="Times New Roman" w:hAnsi="Open Sans" w:cs="Open Sans"/>
                <w:color w:val="000000"/>
                <w:sz w:val="24"/>
                <w:szCs w:val="24"/>
                <w:lang w:eastAsia="en-GB"/>
              </w:rPr>
              <w:t> </w:t>
            </w:r>
          </w:p>
        </w:tc>
        <w:tc>
          <w:tcPr>
            <w:tcW w:w="6690" w:type="dxa"/>
            <w:tcBorders>
              <w:top w:val="single" w:sz="6" w:space="0" w:color="auto"/>
              <w:left w:val="nil"/>
              <w:bottom w:val="single" w:sz="6" w:space="0" w:color="auto"/>
              <w:right w:val="single" w:sz="6" w:space="0" w:color="auto"/>
            </w:tcBorders>
            <w:hideMark/>
          </w:tcPr>
          <w:p w14:paraId="2111EF40" w14:textId="01618649" w:rsidR="0069097C" w:rsidRPr="005A6B03" w:rsidRDefault="00F45046" w:rsidP="00AB7B75">
            <w:pPr>
              <w:spacing w:after="0" w:line="360" w:lineRule="auto"/>
              <w:textAlignment w:val="baseline"/>
              <w:rPr>
                <w:rFonts w:ascii="Open Sans" w:eastAsia="Times New Roman" w:hAnsi="Open Sans" w:cs="Open Sans"/>
                <w:sz w:val="24"/>
                <w:szCs w:val="24"/>
                <w:lang w:eastAsia="en-GB"/>
              </w:rPr>
            </w:pPr>
            <w:r>
              <w:rPr>
                <w:rFonts w:ascii="Open Sans" w:eastAsia="Times New Roman" w:hAnsi="Open Sans" w:cs="Open Sans"/>
                <w:sz w:val="24"/>
                <w:szCs w:val="24"/>
                <w:lang w:eastAsia="en-GB"/>
              </w:rPr>
              <w:t>Gabriel Adelaja</w:t>
            </w:r>
          </w:p>
        </w:tc>
      </w:tr>
      <w:tr w:rsidR="0069097C" w:rsidRPr="005A6B03" w14:paraId="0895DAB1" w14:textId="77777777" w:rsidTr="00AB7B75">
        <w:trPr>
          <w:trHeight w:val="900"/>
        </w:trPr>
        <w:tc>
          <w:tcPr>
            <w:tcW w:w="2310" w:type="dxa"/>
            <w:tcBorders>
              <w:top w:val="nil"/>
              <w:left w:val="single" w:sz="6" w:space="0" w:color="auto"/>
              <w:bottom w:val="single" w:sz="6" w:space="0" w:color="auto"/>
              <w:right w:val="single" w:sz="6" w:space="0" w:color="auto"/>
            </w:tcBorders>
            <w:hideMark/>
          </w:tcPr>
          <w:p w14:paraId="47CACE79" w14:textId="77777777" w:rsidR="0069097C" w:rsidRPr="005A6B03" w:rsidRDefault="0069097C" w:rsidP="00AB7B75">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b/>
                <w:bCs/>
                <w:color w:val="000000"/>
                <w:sz w:val="24"/>
                <w:szCs w:val="24"/>
                <w:shd w:val="clear" w:color="auto" w:fill="FFFFFF"/>
                <w:lang w:eastAsia="en-GB"/>
              </w:rPr>
              <w:t>Proposal</w:t>
            </w:r>
            <w:r w:rsidRPr="005A6B03">
              <w:rPr>
                <w:rFonts w:ascii="Arial" w:eastAsia="Times New Roman" w:hAnsi="Arial" w:cs="Arial"/>
                <w:color w:val="000000"/>
                <w:sz w:val="24"/>
                <w:szCs w:val="24"/>
                <w:lang w:eastAsia="en-GB"/>
              </w:rPr>
              <w:t>   </w:t>
            </w:r>
            <w:r w:rsidRPr="005A6B03">
              <w:rPr>
                <w:rFonts w:ascii="Open Sans" w:eastAsia="Times New Roman" w:hAnsi="Open Sans" w:cs="Open Sans"/>
                <w:color w:val="000000"/>
                <w:sz w:val="24"/>
                <w:szCs w:val="24"/>
                <w:lang w:eastAsia="en-GB"/>
              </w:rPr>
              <w:t> </w:t>
            </w:r>
          </w:p>
          <w:p w14:paraId="4A5FD9F7" w14:textId="77777777" w:rsidR="0069097C" w:rsidRPr="005A6B03" w:rsidRDefault="0069097C" w:rsidP="00AB7B75">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color w:val="000000"/>
                <w:sz w:val="24"/>
                <w:szCs w:val="24"/>
                <w:lang w:eastAsia="en-GB"/>
              </w:rPr>
              <w:t> </w:t>
            </w:r>
          </w:p>
          <w:p w14:paraId="5A39A2AF" w14:textId="77777777" w:rsidR="0069097C" w:rsidRPr="005A6B03" w:rsidRDefault="0069097C" w:rsidP="00AB7B75">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sz w:val="24"/>
                <w:szCs w:val="24"/>
                <w:lang w:eastAsia="en-GB"/>
              </w:rPr>
              <w:t> </w:t>
            </w:r>
          </w:p>
        </w:tc>
        <w:tc>
          <w:tcPr>
            <w:tcW w:w="6690" w:type="dxa"/>
            <w:tcBorders>
              <w:top w:val="nil"/>
              <w:left w:val="nil"/>
              <w:bottom w:val="single" w:sz="6" w:space="0" w:color="auto"/>
              <w:right w:val="single" w:sz="6" w:space="0" w:color="auto"/>
            </w:tcBorders>
            <w:hideMark/>
          </w:tcPr>
          <w:p w14:paraId="7022F820" w14:textId="5A1166B4" w:rsidR="0069097C" w:rsidRPr="005A6B03" w:rsidRDefault="00E530B8" w:rsidP="00AB7B75">
            <w:pPr>
              <w:spacing w:after="0" w:line="360" w:lineRule="auto"/>
              <w:textAlignment w:val="baseline"/>
              <w:rPr>
                <w:rFonts w:ascii="Open Sans" w:eastAsia="Times New Roman" w:hAnsi="Open Sans" w:cs="Open Sans"/>
                <w:sz w:val="24"/>
                <w:szCs w:val="24"/>
                <w:lang w:eastAsia="en-GB"/>
              </w:rPr>
            </w:pPr>
            <w:r>
              <w:rPr>
                <w:rFonts w:ascii="Open Sans" w:eastAsia="Times New Roman" w:hAnsi="Open Sans" w:cs="Open Sans"/>
                <w:sz w:val="24"/>
                <w:szCs w:val="24"/>
                <w:lang w:eastAsia="en-GB"/>
              </w:rPr>
              <w:t xml:space="preserve">SUBU to lobby BU to create a fees tab on </w:t>
            </w:r>
            <w:proofErr w:type="spellStart"/>
            <w:r>
              <w:rPr>
                <w:rFonts w:ascii="Open Sans" w:eastAsia="Times New Roman" w:hAnsi="Open Sans" w:cs="Open Sans"/>
                <w:sz w:val="24"/>
                <w:szCs w:val="24"/>
                <w:lang w:eastAsia="en-GB"/>
              </w:rPr>
              <w:t>MyHub</w:t>
            </w:r>
            <w:proofErr w:type="spellEnd"/>
          </w:p>
        </w:tc>
      </w:tr>
      <w:tr w:rsidR="0069097C" w:rsidRPr="005A6B03" w14:paraId="2EBC7FE5" w14:textId="77777777" w:rsidTr="00AB7B75">
        <w:trPr>
          <w:trHeight w:val="900"/>
        </w:trPr>
        <w:tc>
          <w:tcPr>
            <w:tcW w:w="2310" w:type="dxa"/>
            <w:tcBorders>
              <w:top w:val="nil"/>
              <w:left w:val="single" w:sz="6" w:space="0" w:color="auto"/>
              <w:bottom w:val="single" w:sz="6" w:space="0" w:color="auto"/>
              <w:right w:val="single" w:sz="6" w:space="0" w:color="auto"/>
            </w:tcBorders>
          </w:tcPr>
          <w:p w14:paraId="77F35D89" w14:textId="77777777" w:rsidR="0069097C" w:rsidRPr="005A6B03" w:rsidRDefault="0069097C" w:rsidP="00AB7B75">
            <w:pPr>
              <w:spacing w:after="0" w:line="360" w:lineRule="auto"/>
              <w:textAlignment w:val="baseline"/>
              <w:rPr>
                <w:rFonts w:ascii="Open Sans" w:eastAsia="Times New Roman" w:hAnsi="Open Sans" w:cs="Open Sans"/>
                <w:b/>
                <w:bCs/>
                <w:color w:val="000000"/>
                <w:sz w:val="24"/>
                <w:szCs w:val="24"/>
                <w:shd w:val="clear" w:color="auto" w:fill="FFFFFF"/>
                <w:lang w:eastAsia="en-GB"/>
              </w:rPr>
            </w:pPr>
            <w:r w:rsidRPr="005A6B03">
              <w:rPr>
                <w:rFonts w:ascii="Open Sans" w:eastAsia="Times New Roman" w:hAnsi="Open Sans" w:cs="Open Sans"/>
                <w:b/>
                <w:bCs/>
                <w:color w:val="000000"/>
                <w:sz w:val="24"/>
                <w:szCs w:val="24"/>
                <w:shd w:val="clear" w:color="auto" w:fill="FFFFFF"/>
                <w:lang w:eastAsia="en-GB"/>
              </w:rPr>
              <w:t>Expiry Date</w:t>
            </w:r>
          </w:p>
        </w:tc>
        <w:tc>
          <w:tcPr>
            <w:tcW w:w="6690" w:type="dxa"/>
            <w:tcBorders>
              <w:top w:val="nil"/>
              <w:left w:val="nil"/>
              <w:bottom w:val="single" w:sz="6" w:space="0" w:color="auto"/>
              <w:right w:val="single" w:sz="6" w:space="0" w:color="auto"/>
            </w:tcBorders>
          </w:tcPr>
          <w:p w14:paraId="4E585B89" w14:textId="539E1932" w:rsidR="0069097C" w:rsidRPr="00C87B27" w:rsidRDefault="00C41BC7" w:rsidP="00AB7B75">
            <w:pPr>
              <w:spacing w:after="0" w:line="360" w:lineRule="auto"/>
              <w:textAlignment w:val="baseline"/>
              <w:rPr>
                <w:rFonts w:ascii="Open Sans" w:eastAsia="Times New Roman" w:hAnsi="Open Sans" w:cs="Open Sans"/>
                <w:b/>
                <w:bCs/>
                <w:sz w:val="24"/>
                <w:szCs w:val="24"/>
                <w:lang w:eastAsia="en-GB"/>
              </w:rPr>
            </w:pPr>
            <w:r>
              <w:rPr>
                <w:rFonts w:ascii="Open Sans" w:eastAsia="Times New Roman" w:hAnsi="Open Sans" w:cs="Open Sans"/>
                <w:sz w:val="24"/>
                <w:szCs w:val="24"/>
                <w:lang w:eastAsia="en-GB"/>
              </w:rPr>
              <w:t>2</w:t>
            </w:r>
            <w:r w:rsidRPr="00C02D56">
              <w:rPr>
                <w:rFonts w:ascii="Open Sans" w:eastAsia="Times New Roman" w:hAnsi="Open Sans" w:cs="Open Sans"/>
                <w:sz w:val="24"/>
                <w:szCs w:val="24"/>
                <w:vertAlign w:val="superscript"/>
                <w:lang w:eastAsia="en-GB"/>
              </w:rPr>
              <w:t>nd</w:t>
            </w:r>
            <w:r>
              <w:rPr>
                <w:rFonts w:ascii="Open Sans" w:eastAsia="Times New Roman" w:hAnsi="Open Sans" w:cs="Open Sans"/>
                <w:sz w:val="24"/>
                <w:szCs w:val="24"/>
                <w:lang w:eastAsia="en-GB"/>
              </w:rPr>
              <w:t xml:space="preserve"> May 2026 – </w:t>
            </w:r>
            <w:r>
              <w:rPr>
                <w:rFonts w:ascii="Open Sans" w:eastAsia="Times New Roman" w:hAnsi="Open Sans" w:cs="Open Sans"/>
                <w:b/>
                <w:bCs/>
                <w:sz w:val="24"/>
                <w:szCs w:val="24"/>
                <w:lang w:eastAsia="en-GB"/>
              </w:rPr>
              <w:t>Expiring Soon</w:t>
            </w:r>
          </w:p>
        </w:tc>
      </w:tr>
      <w:tr w:rsidR="0069097C" w:rsidRPr="005A6B03" w14:paraId="39393803" w14:textId="77777777" w:rsidTr="00AB7B75">
        <w:trPr>
          <w:trHeight w:val="5409"/>
        </w:trPr>
        <w:tc>
          <w:tcPr>
            <w:tcW w:w="2310" w:type="dxa"/>
            <w:tcBorders>
              <w:top w:val="nil"/>
              <w:left w:val="single" w:sz="6" w:space="0" w:color="auto"/>
              <w:bottom w:val="single" w:sz="6" w:space="0" w:color="auto"/>
              <w:right w:val="single" w:sz="6" w:space="0" w:color="auto"/>
            </w:tcBorders>
            <w:hideMark/>
          </w:tcPr>
          <w:p w14:paraId="108347F7" w14:textId="77777777" w:rsidR="0069097C" w:rsidRPr="005A6B03" w:rsidRDefault="0069097C" w:rsidP="00AB7B75">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b/>
                <w:bCs/>
                <w:color w:val="000000"/>
                <w:sz w:val="24"/>
                <w:szCs w:val="24"/>
                <w:shd w:val="clear" w:color="auto" w:fill="FFFFFF"/>
                <w:lang w:eastAsia="en-GB"/>
              </w:rPr>
              <w:t>Problem</w:t>
            </w:r>
            <w:r w:rsidRPr="005A6B03">
              <w:rPr>
                <w:rFonts w:ascii="Arial" w:eastAsia="Times New Roman" w:hAnsi="Arial" w:cs="Arial"/>
                <w:color w:val="000000"/>
                <w:sz w:val="24"/>
                <w:szCs w:val="24"/>
                <w:lang w:eastAsia="en-GB"/>
              </w:rPr>
              <w:t>   </w:t>
            </w:r>
            <w:r w:rsidRPr="005A6B03">
              <w:rPr>
                <w:rFonts w:ascii="Open Sans" w:eastAsia="Times New Roman" w:hAnsi="Open Sans" w:cs="Open Sans"/>
                <w:color w:val="000000"/>
                <w:sz w:val="24"/>
                <w:szCs w:val="24"/>
                <w:lang w:eastAsia="en-GB"/>
              </w:rPr>
              <w:t> </w:t>
            </w:r>
          </w:p>
        </w:tc>
        <w:tc>
          <w:tcPr>
            <w:tcW w:w="6690" w:type="dxa"/>
            <w:tcBorders>
              <w:top w:val="nil"/>
              <w:left w:val="nil"/>
              <w:bottom w:val="single" w:sz="6" w:space="0" w:color="auto"/>
              <w:right w:val="single" w:sz="6" w:space="0" w:color="auto"/>
            </w:tcBorders>
            <w:hideMark/>
          </w:tcPr>
          <w:p w14:paraId="4E599078" w14:textId="77777777" w:rsidR="00F45046" w:rsidRPr="00F45046" w:rsidRDefault="00F45046" w:rsidP="00F45046">
            <w:pPr>
              <w:numPr>
                <w:ilvl w:val="0"/>
                <w:numId w:val="46"/>
              </w:numPr>
              <w:spacing w:line="360" w:lineRule="auto"/>
              <w:textAlignment w:val="baseline"/>
              <w:rPr>
                <w:rFonts w:ascii="Open Sans" w:eastAsia="Times New Roman" w:hAnsi="Open Sans" w:cs="Open Sans"/>
                <w:color w:val="333333"/>
                <w:sz w:val="18"/>
                <w:szCs w:val="18"/>
                <w:lang w:eastAsia="en-GB"/>
              </w:rPr>
            </w:pPr>
            <w:r w:rsidRPr="00F45046">
              <w:rPr>
                <w:rFonts w:ascii="Open Sans" w:eastAsia="Times New Roman" w:hAnsi="Open Sans" w:cs="Open Sans"/>
                <w:color w:val="333333"/>
                <w:sz w:val="18"/>
                <w:szCs w:val="18"/>
                <w:lang w:eastAsia="en-GB"/>
              </w:rPr>
              <w:t>Currently there are several student’s victim to the current system in place by the finance team of the university, where students make payment and confirmation may take days. </w:t>
            </w:r>
          </w:p>
          <w:p w14:paraId="5D082834" w14:textId="77777777" w:rsidR="00F45046" w:rsidRPr="00F45046" w:rsidRDefault="00F45046" w:rsidP="00F45046">
            <w:pPr>
              <w:numPr>
                <w:ilvl w:val="0"/>
                <w:numId w:val="46"/>
              </w:numPr>
              <w:spacing w:line="360" w:lineRule="auto"/>
              <w:textAlignment w:val="baseline"/>
              <w:rPr>
                <w:rFonts w:ascii="Open Sans" w:eastAsia="Times New Roman" w:hAnsi="Open Sans" w:cs="Open Sans"/>
                <w:color w:val="333333"/>
                <w:sz w:val="18"/>
                <w:szCs w:val="18"/>
                <w:lang w:eastAsia="en-GB"/>
              </w:rPr>
            </w:pPr>
            <w:r w:rsidRPr="00F45046">
              <w:rPr>
                <w:rFonts w:ascii="Open Sans" w:eastAsia="Times New Roman" w:hAnsi="Open Sans" w:cs="Open Sans"/>
                <w:color w:val="333333"/>
                <w:sz w:val="18"/>
                <w:szCs w:val="18"/>
                <w:lang w:eastAsia="en-GB"/>
              </w:rPr>
              <w:t>This can result in actions and decisions being made in the period between payment and confirmation that greatly impact students place at university. </w:t>
            </w:r>
          </w:p>
          <w:p w14:paraId="1CFB4037" w14:textId="77777777" w:rsidR="00F45046" w:rsidRPr="00F45046" w:rsidRDefault="00F45046" w:rsidP="00F45046">
            <w:pPr>
              <w:numPr>
                <w:ilvl w:val="0"/>
                <w:numId w:val="46"/>
              </w:numPr>
              <w:spacing w:line="360" w:lineRule="auto"/>
              <w:textAlignment w:val="baseline"/>
              <w:rPr>
                <w:rFonts w:ascii="Open Sans" w:eastAsia="Times New Roman" w:hAnsi="Open Sans" w:cs="Open Sans"/>
                <w:color w:val="333333"/>
                <w:sz w:val="18"/>
                <w:szCs w:val="18"/>
                <w:lang w:eastAsia="en-GB"/>
              </w:rPr>
            </w:pPr>
            <w:r w:rsidRPr="00F45046">
              <w:rPr>
                <w:rFonts w:ascii="Open Sans" w:eastAsia="Times New Roman" w:hAnsi="Open Sans" w:cs="Open Sans"/>
                <w:color w:val="333333"/>
                <w:sz w:val="18"/>
                <w:szCs w:val="18"/>
                <w:lang w:eastAsia="en-GB"/>
              </w:rPr>
              <w:t>Previously, this has resulted in several international students being withdrawn from their studies due to lack of visible payment, when in fact payment was made but did not show by the time the decision to withdraw them was made. </w:t>
            </w:r>
          </w:p>
          <w:p w14:paraId="6DDB31FA" w14:textId="77777777" w:rsidR="00F45046" w:rsidRPr="00F45046" w:rsidRDefault="00F45046" w:rsidP="00F45046">
            <w:pPr>
              <w:numPr>
                <w:ilvl w:val="0"/>
                <w:numId w:val="46"/>
              </w:numPr>
              <w:spacing w:line="360" w:lineRule="auto"/>
              <w:textAlignment w:val="baseline"/>
              <w:rPr>
                <w:rFonts w:ascii="Open Sans" w:eastAsia="Times New Roman" w:hAnsi="Open Sans" w:cs="Open Sans"/>
                <w:color w:val="333333"/>
                <w:sz w:val="18"/>
                <w:szCs w:val="18"/>
                <w:lang w:eastAsia="en-GB"/>
              </w:rPr>
            </w:pPr>
            <w:r w:rsidRPr="00F45046">
              <w:rPr>
                <w:rFonts w:ascii="Open Sans" w:eastAsia="Times New Roman" w:hAnsi="Open Sans" w:cs="Open Sans"/>
                <w:color w:val="333333"/>
                <w:sz w:val="18"/>
                <w:szCs w:val="18"/>
                <w:lang w:eastAsia="en-GB"/>
              </w:rPr>
              <w:t>This has long term effects for these students both mentally and academically and would often likely result in the students having to return home due to their student visa no longer being valid. </w:t>
            </w:r>
          </w:p>
          <w:p w14:paraId="176C850E" w14:textId="7B87ED78" w:rsidR="00880076" w:rsidRPr="000703D3" w:rsidRDefault="00880076" w:rsidP="00AB7B75">
            <w:pPr>
              <w:spacing w:line="360" w:lineRule="auto"/>
              <w:textAlignment w:val="baseline"/>
              <w:rPr>
                <w:rFonts w:ascii="Open Sans" w:eastAsia="Times New Roman" w:hAnsi="Open Sans" w:cs="Open Sans"/>
                <w:color w:val="333333"/>
                <w:sz w:val="18"/>
                <w:szCs w:val="18"/>
                <w:lang w:eastAsia="en-GB"/>
              </w:rPr>
            </w:pPr>
          </w:p>
        </w:tc>
      </w:tr>
      <w:tr w:rsidR="0069097C" w:rsidRPr="005A6B03" w14:paraId="45D4554A" w14:textId="77777777" w:rsidTr="00AB7B75">
        <w:trPr>
          <w:trHeight w:val="2570"/>
        </w:trPr>
        <w:tc>
          <w:tcPr>
            <w:tcW w:w="2310" w:type="dxa"/>
            <w:tcBorders>
              <w:top w:val="nil"/>
              <w:left w:val="single" w:sz="6" w:space="0" w:color="auto"/>
              <w:bottom w:val="single" w:sz="6" w:space="0" w:color="auto"/>
              <w:right w:val="single" w:sz="6" w:space="0" w:color="auto"/>
            </w:tcBorders>
            <w:hideMark/>
          </w:tcPr>
          <w:p w14:paraId="6326A155" w14:textId="77777777" w:rsidR="0069097C" w:rsidRPr="005A6B03" w:rsidRDefault="0069097C" w:rsidP="00AB7B75">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b/>
                <w:bCs/>
                <w:color w:val="000000"/>
                <w:sz w:val="24"/>
                <w:szCs w:val="24"/>
                <w:shd w:val="clear" w:color="auto" w:fill="FFFFFF"/>
                <w:lang w:eastAsia="en-GB"/>
              </w:rPr>
              <w:t>Ideas for solutions</w:t>
            </w:r>
            <w:r w:rsidRPr="005A6B03">
              <w:rPr>
                <w:rFonts w:ascii="Arial" w:eastAsia="Times New Roman" w:hAnsi="Arial" w:cs="Arial"/>
                <w:color w:val="000000"/>
                <w:sz w:val="24"/>
                <w:szCs w:val="24"/>
                <w:lang w:eastAsia="en-GB"/>
              </w:rPr>
              <w:t> </w:t>
            </w:r>
            <w:r w:rsidRPr="005A6B03">
              <w:rPr>
                <w:rFonts w:ascii="Open Sans" w:eastAsia="Times New Roman" w:hAnsi="Open Sans" w:cs="Open Sans"/>
                <w:color w:val="000000"/>
                <w:sz w:val="24"/>
                <w:szCs w:val="24"/>
                <w:lang w:eastAsia="en-GB"/>
              </w:rPr>
              <w:t> </w:t>
            </w:r>
          </w:p>
          <w:p w14:paraId="5C081657" w14:textId="77777777" w:rsidR="0069097C" w:rsidRPr="005A6B03" w:rsidRDefault="0069097C" w:rsidP="00AB7B75">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color w:val="000000"/>
                <w:sz w:val="24"/>
                <w:szCs w:val="24"/>
                <w:lang w:eastAsia="en-GB"/>
              </w:rPr>
              <w:t> </w:t>
            </w:r>
          </w:p>
          <w:p w14:paraId="3D4DE6FD" w14:textId="77777777" w:rsidR="0069097C" w:rsidRPr="005A6B03" w:rsidRDefault="0069097C" w:rsidP="00AB7B75">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sz w:val="24"/>
                <w:szCs w:val="24"/>
                <w:lang w:eastAsia="en-GB"/>
              </w:rPr>
              <w:t> </w:t>
            </w:r>
          </w:p>
        </w:tc>
        <w:tc>
          <w:tcPr>
            <w:tcW w:w="6690" w:type="dxa"/>
            <w:tcBorders>
              <w:top w:val="nil"/>
              <w:left w:val="nil"/>
              <w:bottom w:val="single" w:sz="6" w:space="0" w:color="auto"/>
              <w:right w:val="single" w:sz="6" w:space="0" w:color="auto"/>
            </w:tcBorders>
            <w:hideMark/>
          </w:tcPr>
          <w:p w14:paraId="1F270117" w14:textId="77777777" w:rsidR="00F45046" w:rsidRPr="00F45046" w:rsidRDefault="00F45046" w:rsidP="00F45046">
            <w:pPr>
              <w:numPr>
                <w:ilvl w:val="0"/>
                <w:numId w:val="47"/>
              </w:numPr>
              <w:spacing w:line="360" w:lineRule="auto"/>
              <w:textAlignment w:val="baseline"/>
              <w:rPr>
                <w:rFonts w:ascii="Open Sans" w:eastAsia="Times New Roman" w:hAnsi="Open Sans" w:cs="Open Sans"/>
                <w:lang w:eastAsia="en-GB"/>
              </w:rPr>
            </w:pPr>
            <w:r w:rsidRPr="00F45046">
              <w:rPr>
                <w:rFonts w:ascii="Open Sans" w:eastAsia="Times New Roman" w:hAnsi="Open Sans" w:cs="Open Sans"/>
                <w:lang w:eastAsia="en-GB"/>
              </w:rPr>
              <w:t>SUBU will lobby BU to make a provision or a tab to show respective fee status on my HUB. This would allow students to monitor and manage all of their financial obligations. </w:t>
            </w:r>
          </w:p>
          <w:p w14:paraId="3661878D" w14:textId="77777777" w:rsidR="00F45046" w:rsidRPr="00F45046" w:rsidRDefault="00F45046" w:rsidP="00F45046">
            <w:pPr>
              <w:numPr>
                <w:ilvl w:val="0"/>
                <w:numId w:val="47"/>
              </w:numPr>
              <w:spacing w:line="360" w:lineRule="auto"/>
              <w:textAlignment w:val="baseline"/>
              <w:rPr>
                <w:rFonts w:ascii="Open Sans" w:eastAsia="Times New Roman" w:hAnsi="Open Sans" w:cs="Open Sans"/>
                <w:lang w:eastAsia="en-GB"/>
              </w:rPr>
            </w:pPr>
            <w:r w:rsidRPr="00F45046">
              <w:rPr>
                <w:rFonts w:ascii="Open Sans" w:eastAsia="Times New Roman" w:hAnsi="Open Sans" w:cs="Open Sans"/>
                <w:lang w:eastAsia="en-GB"/>
              </w:rPr>
              <w:t>SUBU will lobby BU to review their current student payment system and identify any delays or difficulties that may negatively impact student. </w:t>
            </w:r>
          </w:p>
          <w:p w14:paraId="569A0EE7" w14:textId="77777777" w:rsidR="00F45046" w:rsidRPr="00F45046" w:rsidRDefault="00F45046" w:rsidP="00F45046">
            <w:pPr>
              <w:numPr>
                <w:ilvl w:val="0"/>
                <w:numId w:val="47"/>
              </w:numPr>
              <w:spacing w:line="360" w:lineRule="auto"/>
              <w:textAlignment w:val="baseline"/>
              <w:rPr>
                <w:rFonts w:ascii="Open Sans" w:eastAsia="Times New Roman" w:hAnsi="Open Sans" w:cs="Open Sans"/>
                <w:lang w:eastAsia="en-GB"/>
              </w:rPr>
            </w:pPr>
            <w:r w:rsidRPr="00F45046">
              <w:rPr>
                <w:rFonts w:ascii="Open Sans" w:eastAsia="Times New Roman" w:hAnsi="Open Sans" w:cs="Open Sans"/>
                <w:lang w:eastAsia="en-GB"/>
              </w:rPr>
              <w:t xml:space="preserve">SUBU will lobby BU to consult with students through the implementation and review process to identify ways of </w:t>
            </w:r>
            <w:r w:rsidRPr="00F45046">
              <w:rPr>
                <w:rFonts w:ascii="Open Sans" w:eastAsia="Times New Roman" w:hAnsi="Open Sans" w:cs="Open Sans"/>
                <w:lang w:eastAsia="en-GB"/>
              </w:rPr>
              <w:lastRenderedPageBreak/>
              <w:t>making the process more obtainable to the relevant students. </w:t>
            </w:r>
          </w:p>
          <w:p w14:paraId="70A35A83" w14:textId="60B44235" w:rsidR="002B432D" w:rsidRPr="002C0DEF" w:rsidRDefault="002B432D" w:rsidP="002C0DEF">
            <w:pPr>
              <w:spacing w:line="360" w:lineRule="auto"/>
              <w:textAlignment w:val="baseline"/>
              <w:rPr>
                <w:rFonts w:ascii="Open Sans" w:eastAsia="Times New Roman" w:hAnsi="Open Sans" w:cs="Open Sans"/>
                <w:lang w:eastAsia="en-GB"/>
              </w:rPr>
            </w:pPr>
          </w:p>
        </w:tc>
      </w:tr>
      <w:tr w:rsidR="0069097C" w:rsidRPr="005A6B03" w14:paraId="595724A9" w14:textId="77777777" w:rsidTr="00AB7B75">
        <w:trPr>
          <w:trHeight w:val="300"/>
        </w:trPr>
        <w:tc>
          <w:tcPr>
            <w:tcW w:w="2310" w:type="dxa"/>
            <w:tcBorders>
              <w:top w:val="nil"/>
              <w:left w:val="single" w:sz="6" w:space="0" w:color="auto"/>
              <w:bottom w:val="single" w:sz="6" w:space="0" w:color="auto"/>
              <w:right w:val="single" w:sz="6" w:space="0" w:color="auto"/>
            </w:tcBorders>
            <w:hideMark/>
          </w:tcPr>
          <w:p w14:paraId="7DD8E1E7" w14:textId="77777777" w:rsidR="0069097C" w:rsidRPr="005A6B03" w:rsidRDefault="0069097C" w:rsidP="00AB7B75">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b/>
                <w:bCs/>
                <w:color w:val="000000"/>
                <w:sz w:val="24"/>
                <w:szCs w:val="24"/>
                <w:shd w:val="clear" w:color="auto" w:fill="FFFFFF"/>
                <w:lang w:eastAsia="en-GB"/>
              </w:rPr>
              <w:lastRenderedPageBreak/>
              <w:t>To be</w:t>
            </w:r>
            <w:r w:rsidRPr="005A6B03">
              <w:rPr>
                <w:rFonts w:ascii="Arial" w:eastAsia="Times New Roman" w:hAnsi="Arial" w:cs="Arial"/>
                <w:b/>
                <w:bCs/>
                <w:color w:val="000000"/>
                <w:sz w:val="24"/>
                <w:szCs w:val="24"/>
                <w:shd w:val="clear" w:color="auto" w:fill="FFFFFF"/>
                <w:lang w:eastAsia="en-GB"/>
              </w:rPr>
              <w:t> </w:t>
            </w:r>
            <w:r w:rsidRPr="005A6B03">
              <w:rPr>
                <w:rFonts w:ascii="Open Sans" w:eastAsia="Times New Roman" w:hAnsi="Open Sans" w:cs="Open Sans"/>
                <w:b/>
                <w:bCs/>
                <w:color w:val="000000"/>
                <w:sz w:val="24"/>
                <w:szCs w:val="24"/>
                <w:shd w:val="clear" w:color="auto" w:fill="FFFFFF"/>
                <w:lang w:eastAsia="en-GB"/>
              </w:rPr>
              <w:t>implemented</w:t>
            </w:r>
            <w:r w:rsidRPr="005A6B03">
              <w:rPr>
                <w:rFonts w:ascii="Arial" w:eastAsia="Times New Roman" w:hAnsi="Arial" w:cs="Arial"/>
                <w:b/>
                <w:bCs/>
                <w:color w:val="000000"/>
                <w:sz w:val="24"/>
                <w:szCs w:val="24"/>
                <w:shd w:val="clear" w:color="auto" w:fill="FFFFFF"/>
                <w:lang w:eastAsia="en-GB"/>
              </w:rPr>
              <w:t> </w:t>
            </w:r>
            <w:r w:rsidRPr="005A6B03">
              <w:rPr>
                <w:rFonts w:ascii="Open Sans" w:eastAsia="Times New Roman" w:hAnsi="Open Sans" w:cs="Open Sans"/>
                <w:b/>
                <w:bCs/>
                <w:color w:val="000000"/>
                <w:sz w:val="24"/>
                <w:szCs w:val="24"/>
                <w:shd w:val="clear" w:color="auto" w:fill="FFFFFF"/>
                <w:lang w:eastAsia="en-GB"/>
              </w:rPr>
              <w:t>by</w:t>
            </w:r>
            <w:r w:rsidRPr="005A6B03">
              <w:rPr>
                <w:rFonts w:ascii="Arial" w:eastAsia="Times New Roman" w:hAnsi="Arial" w:cs="Arial"/>
                <w:color w:val="000000"/>
                <w:sz w:val="24"/>
                <w:szCs w:val="24"/>
                <w:lang w:eastAsia="en-GB"/>
              </w:rPr>
              <w:t>   </w:t>
            </w:r>
            <w:r w:rsidRPr="005A6B03">
              <w:rPr>
                <w:rFonts w:ascii="Open Sans" w:eastAsia="Times New Roman" w:hAnsi="Open Sans" w:cs="Open Sans"/>
                <w:color w:val="000000"/>
                <w:sz w:val="24"/>
                <w:szCs w:val="24"/>
                <w:lang w:eastAsia="en-GB"/>
              </w:rPr>
              <w:t> </w:t>
            </w:r>
          </w:p>
        </w:tc>
        <w:tc>
          <w:tcPr>
            <w:tcW w:w="6690" w:type="dxa"/>
            <w:tcBorders>
              <w:top w:val="nil"/>
              <w:left w:val="nil"/>
              <w:bottom w:val="single" w:sz="6" w:space="0" w:color="auto"/>
              <w:right w:val="single" w:sz="6" w:space="0" w:color="auto"/>
            </w:tcBorders>
            <w:hideMark/>
          </w:tcPr>
          <w:p w14:paraId="045F5BF3" w14:textId="1073E8FB" w:rsidR="0069097C" w:rsidRPr="005A6B03" w:rsidRDefault="00F45046" w:rsidP="00AB7B75">
            <w:pPr>
              <w:spacing w:after="0" w:line="360" w:lineRule="auto"/>
              <w:textAlignment w:val="baseline"/>
              <w:rPr>
                <w:rFonts w:ascii="Open Sans" w:eastAsia="Times New Roman" w:hAnsi="Open Sans" w:cs="Open Sans"/>
                <w:sz w:val="24"/>
                <w:szCs w:val="24"/>
                <w:lang w:eastAsia="en-GB"/>
              </w:rPr>
            </w:pPr>
            <w:r>
              <w:rPr>
                <w:rFonts w:ascii="Open Sans" w:eastAsia="Times New Roman" w:hAnsi="Open Sans" w:cs="Open Sans"/>
                <w:sz w:val="24"/>
                <w:szCs w:val="24"/>
                <w:lang w:eastAsia="en-GB"/>
              </w:rPr>
              <w:t>President and VP Education</w:t>
            </w:r>
          </w:p>
        </w:tc>
      </w:tr>
    </w:tbl>
    <w:p w14:paraId="36C059F5" w14:textId="2845B8ED" w:rsidR="00437C17" w:rsidRDefault="00437C17" w:rsidP="00DC1292">
      <w:pPr>
        <w:spacing w:line="360" w:lineRule="auto"/>
        <w:rPr>
          <w:rFonts w:ascii="Open Sans" w:hAnsi="Open Sans" w:cs="Open Sans"/>
        </w:rPr>
      </w:pPr>
    </w:p>
    <w:p w14:paraId="15D411AD" w14:textId="77777777" w:rsidR="00437C17" w:rsidRDefault="00437C17">
      <w:pPr>
        <w:rPr>
          <w:rFonts w:ascii="Open Sans" w:hAnsi="Open Sans" w:cs="Open Sans"/>
        </w:rPr>
      </w:pPr>
      <w:r>
        <w:rPr>
          <w:rFonts w:ascii="Open Sans" w:hAnsi="Open Sans" w:cs="Open Sans"/>
        </w:rPr>
        <w:br w:type="page"/>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68"/>
        <w:gridCol w:w="6642"/>
      </w:tblGrid>
      <w:tr w:rsidR="00437C17" w:rsidRPr="005A6B03" w14:paraId="0230B90C" w14:textId="77777777" w:rsidTr="00AB7B75">
        <w:trPr>
          <w:trHeight w:val="300"/>
        </w:trPr>
        <w:tc>
          <w:tcPr>
            <w:tcW w:w="2310" w:type="dxa"/>
            <w:tcBorders>
              <w:top w:val="single" w:sz="6" w:space="0" w:color="auto"/>
              <w:left w:val="single" w:sz="6" w:space="0" w:color="auto"/>
              <w:bottom w:val="single" w:sz="6" w:space="0" w:color="auto"/>
              <w:right w:val="single" w:sz="6" w:space="0" w:color="auto"/>
            </w:tcBorders>
            <w:hideMark/>
          </w:tcPr>
          <w:p w14:paraId="03B6C875" w14:textId="77777777" w:rsidR="00437C17" w:rsidRPr="005A6B03" w:rsidRDefault="00437C17" w:rsidP="00AB7B75">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b/>
                <w:bCs/>
                <w:color w:val="000000"/>
                <w:sz w:val="24"/>
                <w:szCs w:val="24"/>
                <w:lang w:eastAsia="en-GB"/>
              </w:rPr>
              <w:lastRenderedPageBreak/>
              <w:t>Proposed by</w:t>
            </w:r>
            <w:r w:rsidRPr="005A6B03">
              <w:rPr>
                <w:rFonts w:ascii="Arial" w:eastAsia="Times New Roman" w:hAnsi="Arial" w:cs="Arial"/>
                <w:color w:val="000000"/>
                <w:sz w:val="24"/>
                <w:szCs w:val="24"/>
                <w:lang w:eastAsia="en-GB"/>
              </w:rPr>
              <w:t>    </w:t>
            </w:r>
            <w:r w:rsidRPr="005A6B03">
              <w:rPr>
                <w:rFonts w:ascii="Open Sans" w:eastAsia="Times New Roman" w:hAnsi="Open Sans" w:cs="Open Sans"/>
                <w:color w:val="000000"/>
                <w:sz w:val="24"/>
                <w:szCs w:val="24"/>
                <w:lang w:eastAsia="en-GB"/>
              </w:rPr>
              <w:t> </w:t>
            </w:r>
          </w:p>
          <w:p w14:paraId="1634E33C" w14:textId="77777777" w:rsidR="00437C17" w:rsidRPr="005A6B03" w:rsidRDefault="00437C17" w:rsidP="00AB7B75">
            <w:pPr>
              <w:spacing w:after="0" w:line="360" w:lineRule="auto"/>
              <w:textAlignment w:val="baseline"/>
              <w:rPr>
                <w:rFonts w:ascii="Open Sans" w:eastAsia="Times New Roman" w:hAnsi="Open Sans" w:cs="Open Sans"/>
                <w:sz w:val="24"/>
                <w:szCs w:val="24"/>
                <w:lang w:eastAsia="en-GB"/>
              </w:rPr>
            </w:pPr>
            <w:r w:rsidRPr="005A6B03">
              <w:rPr>
                <w:rFonts w:ascii="Arial" w:eastAsia="Times New Roman" w:hAnsi="Arial" w:cs="Arial"/>
                <w:color w:val="000000"/>
                <w:sz w:val="24"/>
                <w:szCs w:val="24"/>
                <w:lang w:eastAsia="en-GB"/>
              </w:rPr>
              <w:t>   </w:t>
            </w:r>
            <w:r w:rsidRPr="005A6B03">
              <w:rPr>
                <w:rFonts w:ascii="Open Sans" w:eastAsia="Times New Roman" w:hAnsi="Open Sans" w:cs="Open Sans"/>
                <w:color w:val="000000"/>
                <w:sz w:val="24"/>
                <w:szCs w:val="24"/>
                <w:lang w:eastAsia="en-GB"/>
              </w:rPr>
              <w:t> </w:t>
            </w:r>
          </w:p>
        </w:tc>
        <w:tc>
          <w:tcPr>
            <w:tcW w:w="6690" w:type="dxa"/>
            <w:tcBorders>
              <w:top w:val="single" w:sz="6" w:space="0" w:color="auto"/>
              <w:left w:val="nil"/>
              <w:bottom w:val="single" w:sz="6" w:space="0" w:color="auto"/>
              <w:right w:val="single" w:sz="6" w:space="0" w:color="auto"/>
            </w:tcBorders>
            <w:hideMark/>
          </w:tcPr>
          <w:p w14:paraId="05FE2727" w14:textId="455FF6E6" w:rsidR="00437C17" w:rsidRPr="005A6B03" w:rsidRDefault="00B81854" w:rsidP="00AB7B75">
            <w:pPr>
              <w:spacing w:after="0" w:line="360" w:lineRule="auto"/>
              <w:textAlignment w:val="baseline"/>
              <w:rPr>
                <w:rFonts w:ascii="Open Sans" w:eastAsia="Times New Roman" w:hAnsi="Open Sans" w:cs="Open Sans"/>
                <w:sz w:val="24"/>
                <w:szCs w:val="24"/>
                <w:lang w:eastAsia="en-GB"/>
              </w:rPr>
            </w:pPr>
            <w:r>
              <w:rPr>
                <w:rFonts w:ascii="Open Sans" w:eastAsia="Times New Roman" w:hAnsi="Open Sans" w:cs="Open Sans"/>
                <w:sz w:val="24"/>
                <w:szCs w:val="24"/>
                <w:lang w:eastAsia="en-GB"/>
              </w:rPr>
              <w:t>Charlie Lavender</w:t>
            </w:r>
          </w:p>
        </w:tc>
      </w:tr>
      <w:tr w:rsidR="00437C17" w:rsidRPr="005A6B03" w14:paraId="7EF59132" w14:textId="77777777" w:rsidTr="00AB7B75">
        <w:trPr>
          <w:trHeight w:val="900"/>
        </w:trPr>
        <w:tc>
          <w:tcPr>
            <w:tcW w:w="2310" w:type="dxa"/>
            <w:tcBorders>
              <w:top w:val="nil"/>
              <w:left w:val="single" w:sz="6" w:space="0" w:color="auto"/>
              <w:bottom w:val="single" w:sz="6" w:space="0" w:color="auto"/>
              <w:right w:val="single" w:sz="6" w:space="0" w:color="auto"/>
            </w:tcBorders>
            <w:hideMark/>
          </w:tcPr>
          <w:p w14:paraId="2237A57A" w14:textId="77777777" w:rsidR="00437C17" w:rsidRPr="005A6B03" w:rsidRDefault="00437C17" w:rsidP="00AB7B75">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b/>
                <w:bCs/>
                <w:color w:val="000000"/>
                <w:sz w:val="24"/>
                <w:szCs w:val="24"/>
                <w:shd w:val="clear" w:color="auto" w:fill="FFFFFF"/>
                <w:lang w:eastAsia="en-GB"/>
              </w:rPr>
              <w:t>Proposal</w:t>
            </w:r>
            <w:r w:rsidRPr="005A6B03">
              <w:rPr>
                <w:rFonts w:ascii="Arial" w:eastAsia="Times New Roman" w:hAnsi="Arial" w:cs="Arial"/>
                <w:color w:val="000000"/>
                <w:sz w:val="24"/>
                <w:szCs w:val="24"/>
                <w:lang w:eastAsia="en-GB"/>
              </w:rPr>
              <w:t>   </w:t>
            </w:r>
            <w:r w:rsidRPr="005A6B03">
              <w:rPr>
                <w:rFonts w:ascii="Open Sans" w:eastAsia="Times New Roman" w:hAnsi="Open Sans" w:cs="Open Sans"/>
                <w:color w:val="000000"/>
                <w:sz w:val="24"/>
                <w:szCs w:val="24"/>
                <w:lang w:eastAsia="en-GB"/>
              </w:rPr>
              <w:t> </w:t>
            </w:r>
          </w:p>
          <w:p w14:paraId="4BD401EE" w14:textId="77777777" w:rsidR="00437C17" w:rsidRPr="005A6B03" w:rsidRDefault="00437C17" w:rsidP="00AB7B75">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color w:val="000000"/>
                <w:sz w:val="24"/>
                <w:szCs w:val="24"/>
                <w:lang w:eastAsia="en-GB"/>
              </w:rPr>
              <w:t> </w:t>
            </w:r>
          </w:p>
          <w:p w14:paraId="1F5AD251" w14:textId="77777777" w:rsidR="00437C17" w:rsidRPr="005A6B03" w:rsidRDefault="00437C17" w:rsidP="00AB7B75">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sz w:val="24"/>
                <w:szCs w:val="24"/>
                <w:lang w:eastAsia="en-GB"/>
              </w:rPr>
              <w:t> </w:t>
            </w:r>
          </w:p>
        </w:tc>
        <w:tc>
          <w:tcPr>
            <w:tcW w:w="6690" w:type="dxa"/>
            <w:tcBorders>
              <w:top w:val="nil"/>
              <w:left w:val="nil"/>
              <w:bottom w:val="single" w:sz="6" w:space="0" w:color="auto"/>
              <w:right w:val="single" w:sz="6" w:space="0" w:color="auto"/>
            </w:tcBorders>
            <w:hideMark/>
          </w:tcPr>
          <w:p w14:paraId="7A433282" w14:textId="66F01335" w:rsidR="00437C17" w:rsidRPr="005A6B03" w:rsidRDefault="00E530B8" w:rsidP="00AB7B75">
            <w:pPr>
              <w:spacing w:after="0" w:line="360" w:lineRule="auto"/>
              <w:textAlignment w:val="baseline"/>
              <w:rPr>
                <w:rFonts w:ascii="Open Sans" w:eastAsia="Times New Roman" w:hAnsi="Open Sans" w:cs="Open Sans"/>
                <w:sz w:val="24"/>
                <w:szCs w:val="24"/>
                <w:lang w:eastAsia="en-GB"/>
              </w:rPr>
            </w:pPr>
            <w:r>
              <w:rPr>
                <w:rFonts w:ascii="Open Sans" w:eastAsia="Times New Roman" w:hAnsi="Open Sans" w:cs="Open Sans"/>
                <w:sz w:val="24"/>
                <w:szCs w:val="24"/>
                <w:lang w:eastAsia="en-GB"/>
              </w:rPr>
              <w:t>SUBU to lobby BU to increase the provision of gender-neutral bathrooms across both campuses</w:t>
            </w:r>
          </w:p>
        </w:tc>
      </w:tr>
      <w:tr w:rsidR="00437C17" w:rsidRPr="005A6B03" w14:paraId="2FAE19C4" w14:textId="77777777" w:rsidTr="00AB7B75">
        <w:trPr>
          <w:trHeight w:val="900"/>
        </w:trPr>
        <w:tc>
          <w:tcPr>
            <w:tcW w:w="2310" w:type="dxa"/>
            <w:tcBorders>
              <w:top w:val="nil"/>
              <w:left w:val="single" w:sz="6" w:space="0" w:color="auto"/>
              <w:bottom w:val="single" w:sz="6" w:space="0" w:color="auto"/>
              <w:right w:val="single" w:sz="6" w:space="0" w:color="auto"/>
            </w:tcBorders>
          </w:tcPr>
          <w:p w14:paraId="2DD021A1" w14:textId="77777777" w:rsidR="00437C17" w:rsidRPr="005A6B03" w:rsidRDefault="00437C17" w:rsidP="00AB7B75">
            <w:pPr>
              <w:spacing w:after="0" w:line="360" w:lineRule="auto"/>
              <w:textAlignment w:val="baseline"/>
              <w:rPr>
                <w:rFonts w:ascii="Open Sans" w:eastAsia="Times New Roman" w:hAnsi="Open Sans" w:cs="Open Sans"/>
                <w:b/>
                <w:bCs/>
                <w:color w:val="000000"/>
                <w:sz w:val="24"/>
                <w:szCs w:val="24"/>
                <w:shd w:val="clear" w:color="auto" w:fill="FFFFFF"/>
                <w:lang w:eastAsia="en-GB"/>
              </w:rPr>
            </w:pPr>
            <w:r w:rsidRPr="005A6B03">
              <w:rPr>
                <w:rFonts w:ascii="Open Sans" w:eastAsia="Times New Roman" w:hAnsi="Open Sans" w:cs="Open Sans"/>
                <w:b/>
                <w:bCs/>
                <w:color w:val="000000"/>
                <w:sz w:val="24"/>
                <w:szCs w:val="24"/>
                <w:shd w:val="clear" w:color="auto" w:fill="FFFFFF"/>
                <w:lang w:eastAsia="en-GB"/>
              </w:rPr>
              <w:t>Expiry Date</w:t>
            </w:r>
          </w:p>
        </w:tc>
        <w:tc>
          <w:tcPr>
            <w:tcW w:w="6690" w:type="dxa"/>
            <w:tcBorders>
              <w:top w:val="nil"/>
              <w:left w:val="nil"/>
              <w:bottom w:val="single" w:sz="6" w:space="0" w:color="auto"/>
              <w:right w:val="single" w:sz="6" w:space="0" w:color="auto"/>
            </w:tcBorders>
          </w:tcPr>
          <w:p w14:paraId="24A6D7B6" w14:textId="7BEC9E7B" w:rsidR="00437C17" w:rsidRPr="0043010C" w:rsidRDefault="00C41BC7" w:rsidP="00AB7B75">
            <w:pPr>
              <w:spacing w:after="0" w:line="360" w:lineRule="auto"/>
              <w:textAlignment w:val="baseline"/>
              <w:rPr>
                <w:rFonts w:ascii="Open Sans" w:eastAsia="Times New Roman" w:hAnsi="Open Sans" w:cs="Open Sans"/>
                <w:b/>
                <w:bCs/>
                <w:sz w:val="24"/>
                <w:szCs w:val="24"/>
                <w:lang w:eastAsia="en-GB"/>
              </w:rPr>
            </w:pPr>
            <w:r>
              <w:rPr>
                <w:rFonts w:ascii="Open Sans" w:eastAsia="Times New Roman" w:hAnsi="Open Sans" w:cs="Open Sans"/>
                <w:sz w:val="24"/>
                <w:szCs w:val="24"/>
                <w:lang w:eastAsia="en-GB"/>
              </w:rPr>
              <w:t>2</w:t>
            </w:r>
            <w:r w:rsidRPr="00C02D56">
              <w:rPr>
                <w:rFonts w:ascii="Open Sans" w:eastAsia="Times New Roman" w:hAnsi="Open Sans" w:cs="Open Sans"/>
                <w:sz w:val="24"/>
                <w:szCs w:val="24"/>
                <w:vertAlign w:val="superscript"/>
                <w:lang w:eastAsia="en-GB"/>
              </w:rPr>
              <w:t>nd</w:t>
            </w:r>
            <w:r>
              <w:rPr>
                <w:rFonts w:ascii="Open Sans" w:eastAsia="Times New Roman" w:hAnsi="Open Sans" w:cs="Open Sans"/>
                <w:sz w:val="24"/>
                <w:szCs w:val="24"/>
                <w:lang w:eastAsia="en-GB"/>
              </w:rPr>
              <w:t xml:space="preserve"> May 2026 – </w:t>
            </w:r>
            <w:r>
              <w:rPr>
                <w:rFonts w:ascii="Open Sans" w:eastAsia="Times New Roman" w:hAnsi="Open Sans" w:cs="Open Sans"/>
                <w:b/>
                <w:bCs/>
                <w:sz w:val="24"/>
                <w:szCs w:val="24"/>
                <w:lang w:eastAsia="en-GB"/>
              </w:rPr>
              <w:t>Expiring Soon</w:t>
            </w:r>
          </w:p>
        </w:tc>
      </w:tr>
      <w:tr w:rsidR="00437C17" w:rsidRPr="005A6B03" w14:paraId="4184008F" w14:textId="77777777" w:rsidTr="00AB7B75">
        <w:trPr>
          <w:trHeight w:val="5409"/>
        </w:trPr>
        <w:tc>
          <w:tcPr>
            <w:tcW w:w="2310" w:type="dxa"/>
            <w:tcBorders>
              <w:top w:val="nil"/>
              <w:left w:val="single" w:sz="6" w:space="0" w:color="auto"/>
              <w:bottom w:val="single" w:sz="6" w:space="0" w:color="auto"/>
              <w:right w:val="single" w:sz="6" w:space="0" w:color="auto"/>
            </w:tcBorders>
            <w:hideMark/>
          </w:tcPr>
          <w:p w14:paraId="451F33F8" w14:textId="77777777" w:rsidR="00437C17" w:rsidRPr="005A6B03" w:rsidRDefault="00437C17" w:rsidP="00AB7B75">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b/>
                <w:bCs/>
                <w:color w:val="000000"/>
                <w:sz w:val="24"/>
                <w:szCs w:val="24"/>
                <w:shd w:val="clear" w:color="auto" w:fill="FFFFFF"/>
                <w:lang w:eastAsia="en-GB"/>
              </w:rPr>
              <w:t>Problem</w:t>
            </w:r>
            <w:r w:rsidRPr="005A6B03">
              <w:rPr>
                <w:rFonts w:ascii="Arial" w:eastAsia="Times New Roman" w:hAnsi="Arial" w:cs="Arial"/>
                <w:color w:val="000000"/>
                <w:sz w:val="24"/>
                <w:szCs w:val="24"/>
                <w:lang w:eastAsia="en-GB"/>
              </w:rPr>
              <w:t>   </w:t>
            </w:r>
            <w:r w:rsidRPr="005A6B03">
              <w:rPr>
                <w:rFonts w:ascii="Open Sans" w:eastAsia="Times New Roman" w:hAnsi="Open Sans" w:cs="Open Sans"/>
                <w:color w:val="000000"/>
                <w:sz w:val="24"/>
                <w:szCs w:val="24"/>
                <w:lang w:eastAsia="en-GB"/>
              </w:rPr>
              <w:t> </w:t>
            </w:r>
          </w:p>
        </w:tc>
        <w:tc>
          <w:tcPr>
            <w:tcW w:w="6690" w:type="dxa"/>
            <w:tcBorders>
              <w:top w:val="nil"/>
              <w:left w:val="nil"/>
              <w:bottom w:val="single" w:sz="6" w:space="0" w:color="auto"/>
              <w:right w:val="single" w:sz="6" w:space="0" w:color="auto"/>
            </w:tcBorders>
            <w:hideMark/>
          </w:tcPr>
          <w:p w14:paraId="273FC96A" w14:textId="77777777" w:rsidR="00B81854" w:rsidRPr="00B81854" w:rsidRDefault="00B81854" w:rsidP="00B81854">
            <w:pPr>
              <w:numPr>
                <w:ilvl w:val="0"/>
                <w:numId w:val="44"/>
              </w:numPr>
              <w:spacing w:line="360" w:lineRule="auto"/>
              <w:textAlignment w:val="baseline"/>
              <w:rPr>
                <w:rFonts w:ascii="Open Sans" w:eastAsia="Times New Roman" w:hAnsi="Open Sans" w:cs="Open Sans"/>
                <w:b/>
                <w:bCs/>
                <w:color w:val="333333"/>
                <w:sz w:val="18"/>
                <w:szCs w:val="18"/>
                <w:lang w:eastAsia="en-GB"/>
              </w:rPr>
            </w:pPr>
            <w:r w:rsidRPr="00B81854">
              <w:rPr>
                <w:rFonts w:ascii="Open Sans" w:eastAsia="Times New Roman" w:hAnsi="Open Sans" w:cs="Open Sans"/>
                <w:b/>
                <w:bCs/>
                <w:color w:val="333333"/>
                <w:sz w:val="18"/>
                <w:szCs w:val="18"/>
                <w:lang w:eastAsia="en-GB"/>
              </w:rPr>
              <w:t>There is currently a lack of accessible gender-neutral bathrooms which currently means students are resorting to using disabled toilets which deprives disabled students of their space. </w:t>
            </w:r>
          </w:p>
          <w:p w14:paraId="551EAB78" w14:textId="77777777" w:rsidR="00B81854" w:rsidRPr="00B81854" w:rsidRDefault="00B81854" w:rsidP="00B81854">
            <w:pPr>
              <w:numPr>
                <w:ilvl w:val="0"/>
                <w:numId w:val="44"/>
              </w:numPr>
              <w:spacing w:line="360" w:lineRule="auto"/>
              <w:textAlignment w:val="baseline"/>
              <w:rPr>
                <w:rFonts w:ascii="Open Sans" w:eastAsia="Times New Roman" w:hAnsi="Open Sans" w:cs="Open Sans"/>
                <w:b/>
                <w:bCs/>
                <w:color w:val="333333"/>
                <w:sz w:val="18"/>
                <w:szCs w:val="18"/>
                <w:lang w:eastAsia="en-GB"/>
              </w:rPr>
            </w:pPr>
            <w:r w:rsidRPr="00B81854">
              <w:rPr>
                <w:rFonts w:ascii="Open Sans" w:eastAsia="Times New Roman" w:hAnsi="Open Sans" w:cs="Open Sans"/>
                <w:b/>
                <w:bCs/>
                <w:color w:val="333333"/>
                <w:sz w:val="18"/>
                <w:szCs w:val="18"/>
                <w:lang w:eastAsia="en-GB"/>
              </w:rPr>
              <w:t>Bathrooms in the Cobham Library currently alternate gendered toilets by floor which creates undue hassle for gender non-conforming students. </w:t>
            </w:r>
          </w:p>
          <w:p w14:paraId="14A4EAC5" w14:textId="77777777" w:rsidR="00B81854" w:rsidRPr="00B81854" w:rsidRDefault="00B81854" w:rsidP="00B81854">
            <w:pPr>
              <w:numPr>
                <w:ilvl w:val="0"/>
                <w:numId w:val="44"/>
              </w:numPr>
              <w:spacing w:line="360" w:lineRule="auto"/>
              <w:textAlignment w:val="baseline"/>
              <w:rPr>
                <w:rFonts w:ascii="Open Sans" w:eastAsia="Times New Roman" w:hAnsi="Open Sans" w:cs="Open Sans"/>
                <w:b/>
                <w:bCs/>
                <w:color w:val="333333"/>
                <w:sz w:val="18"/>
                <w:szCs w:val="18"/>
                <w:lang w:eastAsia="en-GB"/>
              </w:rPr>
            </w:pPr>
            <w:r w:rsidRPr="00B81854">
              <w:rPr>
                <w:rFonts w:ascii="Open Sans" w:eastAsia="Times New Roman" w:hAnsi="Open Sans" w:cs="Open Sans"/>
                <w:b/>
                <w:bCs/>
                <w:color w:val="333333"/>
                <w:sz w:val="18"/>
                <w:szCs w:val="18"/>
                <w:lang w:eastAsia="en-GB"/>
              </w:rPr>
              <w:t>There is a significant lack of signposting and availability of gender-neutral toilets across campus, meaning many students are often unaware of where they can go. </w:t>
            </w:r>
          </w:p>
          <w:p w14:paraId="59197AAC" w14:textId="77777777" w:rsidR="00437C17" w:rsidRPr="005A6B03" w:rsidRDefault="00437C17" w:rsidP="002C0DEF">
            <w:pPr>
              <w:spacing w:line="360" w:lineRule="auto"/>
              <w:textAlignment w:val="baseline"/>
              <w:rPr>
                <w:rFonts w:ascii="Open Sans" w:eastAsia="Times New Roman" w:hAnsi="Open Sans" w:cs="Open Sans"/>
                <w:b/>
                <w:bCs/>
                <w:color w:val="333333"/>
                <w:sz w:val="18"/>
                <w:szCs w:val="18"/>
                <w:lang w:eastAsia="en-GB"/>
              </w:rPr>
            </w:pPr>
          </w:p>
        </w:tc>
      </w:tr>
      <w:tr w:rsidR="00437C17" w:rsidRPr="005A6B03" w14:paraId="6FD8D045" w14:textId="77777777" w:rsidTr="00AB7B75">
        <w:trPr>
          <w:trHeight w:val="2570"/>
        </w:trPr>
        <w:tc>
          <w:tcPr>
            <w:tcW w:w="2310" w:type="dxa"/>
            <w:tcBorders>
              <w:top w:val="nil"/>
              <w:left w:val="single" w:sz="6" w:space="0" w:color="auto"/>
              <w:bottom w:val="single" w:sz="6" w:space="0" w:color="auto"/>
              <w:right w:val="single" w:sz="6" w:space="0" w:color="auto"/>
            </w:tcBorders>
            <w:hideMark/>
          </w:tcPr>
          <w:p w14:paraId="00165342" w14:textId="77777777" w:rsidR="00437C17" w:rsidRPr="005A6B03" w:rsidRDefault="00437C17" w:rsidP="00AB7B75">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b/>
                <w:bCs/>
                <w:color w:val="000000"/>
                <w:sz w:val="24"/>
                <w:szCs w:val="24"/>
                <w:shd w:val="clear" w:color="auto" w:fill="FFFFFF"/>
                <w:lang w:eastAsia="en-GB"/>
              </w:rPr>
              <w:t>Ideas for solutions</w:t>
            </w:r>
            <w:r w:rsidRPr="005A6B03">
              <w:rPr>
                <w:rFonts w:ascii="Arial" w:eastAsia="Times New Roman" w:hAnsi="Arial" w:cs="Arial"/>
                <w:color w:val="000000"/>
                <w:sz w:val="24"/>
                <w:szCs w:val="24"/>
                <w:lang w:eastAsia="en-GB"/>
              </w:rPr>
              <w:t> </w:t>
            </w:r>
            <w:r w:rsidRPr="005A6B03">
              <w:rPr>
                <w:rFonts w:ascii="Open Sans" w:eastAsia="Times New Roman" w:hAnsi="Open Sans" w:cs="Open Sans"/>
                <w:color w:val="000000"/>
                <w:sz w:val="24"/>
                <w:szCs w:val="24"/>
                <w:lang w:eastAsia="en-GB"/>
              </w:rPr>
              <w:t> </w:t>
            </w:r>
          </w:p>
          <w:p w14:paraId="7384AE44" w14:textId="77777777" w:rsidR="00437C17" w:rsidRPr="005A6B03" w:rsidRDefault="00437C17" w:rsidP="00AB7B75">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color w:val="000000"/>
                <w:sz w:val="24"/>
                <w:szCs w:val="24"/>
                <w:lang w:eastAsia="en-GB"/>
              </w:rPr>
              <w:t> </w:t>
            </w:r>
          </w:p>
          <w:p w14:paraId="441E55C0" w14:textId="77777777" w:rsidR="00437C17" w:rsidRPr="005A6B03" w:rsidRDefault="00437C17" w:rsidP="00AB7B75">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sz w:val="24"/>
                <w:szCs w:val="24"/>
                <w:lang w:eastAsia="en-GB"/>
              </w:rPr>
              <w:t> </w:t>
            </w:r>
          </w:p>
        </w:tc>
        <w:tc>
          <w:tcPr>
            <w:tcW w:w="6690" w:type="dxa"/>
            <w:tcBorders>
              <w:top w:val="nil"/>
              <w:left w:val="nil"/>
              <w:bottom w:val="single" w:sz="6" w:space="0" w:color="auto"/>
              <w:right w:val="single" w:sz="6" w:space="0" w:color="auto"/>
            </w:tcBorders>
            <w:hideMark/>
          </w:tcPr>
          <w:p w14:paraId="5252AF86" w14:textId="77777777" w:rsidR="00B81854" w:rsidRPr="00B81854" w:rsidRDefault="00B81854" w:rsidP="00B81854">
            <w:pPr>
              <w:numPr>
                <w:ilvl w:val="0"/>
                <w:numId w:val="45"/>
              </w:numPr>
              <w:spacing w:line="360" w:lineRule="auto"/>
              <w:textAlignment w:val="baseline"/>
              <w:rPr>
                <w:rFonts w:ascii="Open Sans" w:eastAsia="Times New Roman" w:hAnsi="Open Sans" w:cs="Open Sans"/>
                <w:sz w:val="24"/>
                <w:szCs w:val="24"/>
                <w:lang w:eastAsia="en-GB"/>
              </w:rPr>
            </w:pPr>
            <w:r w:rsidRPr="00B81854">
              <w:rPr>
                <w:rFonts w:ascii="Open Sans" w:eastAsia="Times New Roman" w:hAnsi="Open Sans" w:cs="Open Sans"/>
                <w:sz w:val="24"/>
                <w:szCs w:val="24"/>
                <w:lang w:eastAsia="en-GB"/>
              </w:rPr>
              <w:t>SUBU to lobby BU to increase signposting and visibility on maps as to where gender neutral toilets are. </w:t>
            </w:r>
          </w:p>
          <w:p w14:paraId="49248C9C" w14:textId="77777777" w:rsidR="00B81854" w:rsidRPr="00B81854" w:rsidRDefault="00B81854" w:rsidP="00B81854">
            <w:pPr>
              <w:numPr>
                <w:ilvl w:val="0"/>
                <w:numId w:val="45"/>
              </w:numPr>
              <w:spacing w:line="360" w:lineRule="auto"/>
              <w:textAlignment w:val="baseline"/>
              <w:rPr>
                <w:rFonts w:ascii="Open Sans" w:eastAsia="Times New Roman" w:hAnsi="Open Sans" w:cs="Open Sans"/>
                <w:sz w:val="24"/>
                <w:szCs w:val="24"/>
                <w:lang w:eastAsia="en-GB"/>
              </w:rPr>
            </w:pPr>
            <w:r w:rsidRPr="00B81854">
              <w:rPr>
                <w:rFonts w:ascii="Open Sans" w:eastAsia="Times New Roman" w:hAnsi="Open Sans" w:cs="Open Sans"/>
                <w:sz w:val="24"/>
                <w:szCs w:val="24"/>
                <w:lang w:eastAsia="en-GB"/>
              </w:rPr>
              <w:t>SUBU to lobby BU to greatly increase the number of gender-neutral toilets across Talbot and Lansdowne campus, with a look to convert existing gendered toilets to gender neutral facilities. </w:t>
            </w:r>
          </w:p>
          <w:p w14:paraId="1A3309DA" w14:textId="77777777" w:rsidR="00B81854" w:rsidRPr="00B81854" w:rsidRDefault="00B81854" w:rsidP="00B81854">
            <w:pPr>
              <w:numPr>
                <w:ilvl w:val="0"/>
                <w:numId w:val="45"/>
              </w:numPr>
              <w:spacing w:line="360" w:lineRule="auto"/>
              <w:textAlignment w:val="baseline"/>
              <w:rPr>
                <w:rFonts w:ascii="Open Sans" w:eastAsia="Times New Roman" w:hAnsi="Open Sans" w:cs="Open Sans"/>
                <w:sz w:val="24"/>
                <w:szCs w:val="24"/>
                <w:lang w:eastAsia="en-GB"/>
              </w:rPr>
            </w:pPr>
            <w:r w:rsidRPr="00B81854">
              <w:rPr>
                <w:rFonts w:ascii="Open Sans" w:eastAsia="Times New Roman" w:hAnsi="Open Sans" w:cs="Open Sans"/>
                <w:sz w:val="24"/>
                <w:szCs w:val="24"/>
                <w:lang w:eastAsia="en-GB"/>
              </w:rPr>
              <w:t xml:space="preserve">SUBU to lobby BU to removed gendered flooring layout of library and introduce a more accessible </w:t>
            </w:r>
            <w:r w:rsidRPr="00B81854">
              <w:rPr>
                <w:rFonts w:ascii="Open Sans" w:eastAsia="Times New Roman" w:hAnsi="Open Sans" w:cs="Open Sans"/>
                <w:sz w:val="24"/>
                <w:szCs w:val="24"/>
                <w:lang w:eastAsia="en-GB"/>
              </w:rPr>
              <w:lastRenderedPageBreak/>
              <w:t>plan and the inclusion of gender-neutral spaces in the library. </w:t>
            </w:r>
          </w:p>
          <w:p w14:paraId="5ACC6F5B" w14:textId="77777777" w:rsidR="00437C17" w:rsidRPr="00F022C3" w:rsidRDefault="00437C17" w:rsidP="002C0DEF">
            <w:pPr>
              <w:spacing w:line="360" w:lineRule="auto"/>
              <w:textAlignment w:val="baseline"/>
              <w:rPr>
                <w:rFonts w:ascii="Open Sans" w:eastAsia="Times New Roman" w:hAnsi="Open Sans" w:cs="Open Sans"/>
                <w:sz w:val="24"/>
                <w:szCs w:val="24"/>
                <w:lang w:eastAsia="en-GB"/>
              </w:rPr>
            </w:pPr>
          </w:p>
        </w:tc>
      </w:tr>
      <w:tr w:rsidR="00437C17" w:rsidRPr="005A6B03" w14:paraId="1AE76C0E" w14:textId="77777777" w:rsidTr="00AB7B75">
        <w:trPr>
          <w:trHeight w:val="300"/>
        </w:trPr>
        <w:tc>
          <w:tcPr>
            <w:tcW w:w="2310" w:type="dxa"/>
            <w:tcBorders>
              <w:top w:val="nil"/>
              <w:left w:val="single" w:sz="6" w:space="0" w:color="auto"/>
              <w:bottom w:val="single" w:sz="6" w:space="0" w:color="auto"/>
              <w:right w:val="single" w:sz="6" w:space="0" w:color="auto"/>
            </w:tcBorders>
            <w:hideMark/>
          </w:tcPr>
          <w:p w14:paraId="6BBADB94" w14:textId="77777777" w:rsidR="00437C17" w:rsidRPr="005A6B03" w:rsidRDefault="00437C17" w:rsidP="00AB7B75">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b/>
                <w:bCs/>
                <w:color w:val="000000"/>
                <w:sz w:val="24"/>
                <w:szCs w:val="24"/>
                <w:shd w:val="clear" w:color="auto" w:fill="FFFFFF"/>
                <w:lang w:eastAsia="en-GB"/>
              </w:rPr>
              <w:lastRenderedPageBreak/>
              <w:t>To be</w:t>
            </w:r>
            <w:r w:rsidRPr="005A6B03">
              <w:rPr>
                <w:rFonts w:ascii="Arial" w:eastAsia="Times New Roman" w:hAnsi="Arial" w:cs="Arial"/>
                <w:b/>
                <w:bCs/>
                <w:color w:val="000000"/>
                <w:sz w:val="24"/>
                <w:szCs w:val="24"/>
                <w:shd w:val="clear" w:color="auto" w:fill="FFFFFF"/>
                <w:lang w:eastAsia="en-GB"/>
              </w:rPr>
              <w:t> </w:t>
            </w:r>
            <w:r w:rsidRPr="005A6B03">
              <w:rPr>
                <w:rFonts w:ascii="Open Sans" w:eastAsia="Times New Roman" w:hAnsi="Open Sans" w:cs="Open Sans"/>
                <w:b/>
                <w:bCs/>
                <w:color w:val="000000"/>
                <w:sz w:val="24"/>
                <w:szCs w:val="24"/>
                <w:shd w:val="clear" w:color="auto" w:fill="FFFFFF"/>
                <w:lang w:eastAsia="en-GB"/>
              </w:rPr>
              <w:t>implemented</w:t>
            </w:r>
            <w:r w:rsidRPr="005A6B03">
              <w:rPr>
                <w:rFonts w:ascii="Arial" w:eastAsia="Times New Roman" w:hAnsi="Arial" w:cs="Arial"/>
                <w:b/>
                <w:bCs/>
                <w:color w:val="000000"/>
                <w:sz w:val="24"/>
                <w:szCs w:val="24"/>
                <w:shd w:val="clear" w:color="auto" w:fill="FFFFFF"/>
                <w:lang w:eastAsia="en-GB"/>
              </w:rPr>
              <w:t> </w:t>
            </w:r>
            <w:r w:rsidRPr="005A6B03">
              <w:rPr>
                <w:rFonts w:ascii="Open Sans" w:eastAsia="Times New Roman" w:hAnsi="Open Sans" w:cs="Open Sans"/>
                <w:b/>
                <w:bCs/>
                <w:color w:val="000000"/>
                <w:sz w:val="24"/>
                <w:szCs w:val="24"/>
                <w:shd w:val="clear" w:color="auto" w:fill="FFFFFF"/>
                <w:lang w:eastAsia="en-GB"/>
              </w:rPr>
              <w:t>by</w:t>
            </w:r>
            <w:r w:rsidRPr="005A6B03">
              <w:rPr>
                <w:rFonts w:ascii="Arial" w:eastAsia="Times New Roman" w:hAnsi="Arial" w:cs="Arial"/>
                <w:color w:val="000000"/>
                <w:sz w:val="24"/>
                <w:szCs w:val="24"/>
                <w:lang w:eastAsia="en-GB"/>
              </w:rPr>
              <w:t>   </w:t>
            </w:r>
            <w:r w:rsidRPr="005A6B03">
              <w:rPr>
                <w:rFonts w:ascii="Open Sans" w:eastAsia="Times New Roman" w:hAnsi="Open Sans" w:cs="Open Sans"/>
                <w:color w:val="000000"/>
                <w:sz w:val="24"/>
                <w:szCs w:val="24"/>
                <w:lang w:eastAsia="en-GB"/>
              </w:rPr>
              <w:t> </w:t>
            </w:r>
          </w:p>
        </w:tc>
        <w:tc>
          <w:tcPr>
            <w:tcW w:w="6690" w:type="dxa"/>
            <w:tcBorders>
              <w:top w:val="nil"/>
              <w:left w:val="nil"/>
              <w:bottom w:val="single" w:sz="6" w:space="0" w:color="auto"/>
              <w:right w:val="single" w:sz="6" w:space="0" w:color="auto"/>
            </w:tcBorders>
            <w:hideMark/>
          </w:tcPr>
          <w:p w14:paraId="7A86A7FC" w14:textId="0CA2FB4C" w:rsidR="00437C17" w:rsidRPr="005A6B03" w:rsidRDefault="00B81854" w:rsidP="00AB7B75">
            <w:pPr>
              <w:spacing w:after="0" w:line="360" w:lineRule="auto"/>
              <w:textAlignment w:val="baseline"/>
              <w:rPr>
                <w:rFonts w:ascii="Open Sans" w:eastAsia="Times New Roman" w:hAnsi="Open Sans" w:cs="Open Sans"/>
                <w:sz w:val="24"/>
                <w:szCs w:val="24"/>
                <w:lang w:eastAsia="en-GB"/>
              </w:rPr>
            </w:pPr>
            <w:r>
              <w:rPr>
                <w:rFonts w:ascii="Open Sans" w:eastAsia="Times New Roman" w:hAnsi="Open Sans" w:cs="Open Sans"/>
                <w:sz w:val="24"/>
                <w:szCs w:val="24"/>
                <w:lang w:eastAsia="en-GB"/>
              </w:rPr>
              <w:t>VP Welfare &amp; Community</w:t>
            </w:r>
          </w:p>
        </w:tc>
      </w:tr>
    </w:tbl>
    <w:p w14:paraId="71E98FFC" w14:textId="21B06D4E" w:rsidR="00437C17" w:rsidRDefault="00437C17" w:rsidP="00DC1292">
      <w:pPr>
        <w:spacing w:line="360" w:lineRule="auto"/>
        <w:rPr>
          <w:rFonts w:ascii="Open Sans" w:hAnsi="Open Sans" w:cs="Open Sans"/>
        </w:rPr>
      </w:pPr>
    </w:p>
    <w:p w14:paraId="085E1F5B" w14:textId="77777777" w:rsidR="00437C17" w:rsidRDefault="00437C17">
      <w:pPr>
        <w:rPr>
          <w:rFonts w:ascii="Open Sans" w:hAnsi="Open Sans" w:cs="Open Sans"/>
        </w:rPr>
      </w:pPr>
      <w:r>
        <w:rPr>
          <w:rFonts w:ascii="Open Sans" w:hAnsi="Open Sans" w:cs="Open Sans"/>
        </w:rPr>
        <w:br w:type="page"/>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68"/>
        <w:gridCol w:w="6642"/>
      </w:tblGrid>
      <w:tr w:rsidR="00437C17" w:rsidRPr="005A6B03" w14:paraId="376B399E" w14:textId="77777777" w:rsidTr="00AB7B75">
        <w:trPr>
          <w:trHeight w:val="300"/>
        </w:trPr>
        <w:tc>
          <w:tcPr>
            <w:tcW w:w="2310" w:type="dxa"/>
            <w:tcBorders>
              <w:top w:val="single" w:sz="6" w:space="0" w:color="auto"/>
              <w:left w:val="single" w:sz="6" w:space="0" w:color="auto"/>
              <w:bottom w:val="single" w:sz="6" w:space="0" w:color="auto"/>
              <w:right w:val="single" w:sz="6" w:space="0" w:color="auto"/>
            </w:tcBorders>
            <w:hideMark/>
          </w:tcPr>
          <w:p w14:paraId="1DE5AD9E" w14:textId="77777777" w:rsidR="00437C17" w:rsidRPr="005A6B03" w:rsidRDefault="00437C17" w:rsidP="00AB7B75">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b/>
                <w:bCs/>
                <w:color w:val="000000"/>
                <w:sz w:val="24"/>
                <w:szCs w:val="24"/>
                <w:lang w:eastAsia="en-GB"/>
              </w:rPr>
              <w:lastRenderedPageBreak/>
              <w:t>Proposed by</w:t>
            </w:r>
            <w:r w:rsidRPr="005A6B03">
              <w:rPr>
                <w:rFonts w:ascii="Arial" w:eastAsia="Times New Roman" w:hAnsi="Arial" w:cs="Arial"/>
                <w:color w:val="000000"/>
                <w:sz w:val="24"/>
                <w:szCs w:val="24"/>
                <w:lang w:eastAsia="en-GB"/>
              </w:rPr>
              <w:t>    </w:t>
            </w:r>
            <w:r w:rsidRPr="005A6B03">
              <w:rPr>
                <w:rFonts w:ascii="Open Sans" w:eastAsia="Times New Roman" w:hAnsi="Open Sans" w:cs="Open Sans"/>
                <w:color w:val="000000"/>
                <w:sz w:val="24"/>
                <w:szCs w:val="24"/>
                <w:lang w:eastAsia="en-GB"/>
              </w:rPr>
              <w:t> </w:t>
            </w:r>
          </w:p>
          <w:p w14:paraId="0F424BC9" w14:textId="77777777" w:rsidR="00437C17" w:rsidRPr="005A6B03" w:rsidRDefault="00437C17" w:rsidP="00AB7B75">
            <w:pPr>
              <w:spacing w:after="0" w:line="360" w:lineRule="auto"/>
              <w:textAlignment w:val="baseline"/>
              <w:rPr>
                <w:rFonts w:ascii="Open Sans" w:eastAsia="Times New Roman" w:hAnsi="Open Sans" w:cs="Open Sans"/>
                <w:sz w:val="24"/>
                <w:szCs w:val="24"/>
                <w:lang w:eastAsia="en-GB"/>
              </w:rPr>
            </w:pPr>
            <w:r w:rsidRPr="005A6B03">
              <w:rPr>
                <w:rFonts w:ascii="Arial" w:eastAsia="Times New Roman" w:hAnsi="Arial" w:cs="Arial"/>
                <w:color w:val="000000"/>
                <w:sz w:val="24"/>
                <w:szCs w:val="24"/>
                <w:lang w:eastAsia="en-GB"/>
              </w:rPr>
              <w:t>   </w:t>
            </w:r>
            <w:r w:rsidRPr="005A6B03">
              <w:rPr>
                <w:rFonts w:ascii="Open Sans" w:eastAsia="Times New Roman" w:hAnsi="Open Sans" w:cs="Open Sans"/>
                <w:color w:val="000000"/>
                <w:sz w:val="24"/>
                <w:szCs w:val="24"/>
                <w:lang w:eastAsia="en-GB"/>
              </w:rPr>
              <w:t> </w:t>
            </w:r>
          </w:p>
        </w:tc>
        <w:tc>
          <w:tcPr>
            <w:tcW w:w="6690" w:type="dxa"/>
            <w:tcBorders>
              <w:top w:val="single" w:sz="6" w:space="0" w:color="auto"/>
              <w:left w:val="nil"/>
              <w:bottom w:val="single" w:sz="6" w:space="0" w:color="auto"/>
              <w:right w:val="single" w:sz="6" w:space="0" w:color="auto"/>
            </w:tcBorders>
            <w:hideMark/>
          </w:tcPr>
          <w:p w14:paraId="7D621922" w14:textId="1A3FA04C" w:rsidR="00437C17" w:rsidRPr="005A6B03" w:rsidRDefault="00373F1F" w:rsidP="00AB7B75">
            <w:pPr>
              <w:spacing w:after="0" w:line="360" w:lineRule="auto"/>
              <w:textAlignment w:val="baseline"/>
              <w:rPr>
                <w:rFonts w:ascii="Open Sans" w:eastAsia="Times New Roman" w:hAnsi="Open Sans" w:cs="Open Sans"/>
                <w:sz w:val="24"/>
                <w:szCs w:val="24"/>
                <w:lang w:eastAsia="en-GB"/>
              </w:rPr>
            </w:pPr>
            <w:r>
              <w:rPr>
                <w:rFonts w:ascii="Open Sans" w:eastAsia="Times New Roman" w:hAnsi="Open Sans" w:cs="Open Sans"/>
                <w:sz w:val="24"/>
                <w:szCs w:val="24"/>
                <w:lang w:eastAsia="en-GB"/>
              </w:rPr>
              <w:t>Hope Hampton</w:t>
            </w:r>
          </w:p>
        </w:tc>
      </w:tr>
      <w:tr w:rsidR="00437C17" w:rsidRPr="005A6B03" w14:paraId="6DDD7D66" w14:textId="77777777" w:rsidTr="00AB7B75">
        <w:trPr>
          <w:trHeight w:val="900"/>
        </w:trPr>
        <w:tc>
          <w:tcPr>
            <w:tcW w:w="2310" w:type="dxa"/>
            <w:tcBorders>
              <w:top w:val="nil"/>
              <w:left w:val="single" w:sz="6" w:space="0" w:color="auto"/>
              <w:bottom w:val="single" w:sz="6" w:space="0" w:color="auto"/>
              <w:right w:val="single" w:sz="6" w:space="0" w:color="auto"/>
            </w:tcBorders>
            <w:hideMark/>
          </w:tcPr>
          <w:p w14:paraId="278E3D70" w14:textId="77777777" w:rsidR="00437C17" w:rsidRPr="005A6B03" w:rsidRDefault="00437C17" w:rsidP="00AB7B75">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b/>
                <w:bCs/>
                <w:color w:val="000000"/>
                <w:sz w:val="24"/>
                <w:szCs w:val="24"/>
                <w:shd w:val="clear" w:color="auto" w:fill="FFFFFF"/>
                <w:lang w:eastAsia="en-GB"/>
              </w:rPr>
              <w:t>Proposal</w:t>
            </w:r>
            <w:r w:rsidRPr="005A6B03">
              <w:rPr>
                <w:rFonts w:ascii="Arial" w:eastAsia="Times New Roman" w:hAnsi="Arial" w:cs="Arial"/>
                <w:color w:val="000000"/>
                <w:sz w:val="24"/>
                <w:szCs w:val="24"/>
                <w:lang w:eastAsia="en-GB"/>
              </w:rPr>
              <w:t>   </w:t>
            </w:r>
            <w:r w:rsidRPr="005A6B03">
              <w:rPr>
                <w:rFonts w:ascii="Open Sans" w:eastAsia="Times New Roman" w:hAnsi="Open Sans" w:cs="Open Sans"/>
                <w:color w:val="000000"/>
                <w:sz w:val="24"/>
                <w:szCs w:val="24"/>
                <w:lang w:eastAsia="en-GB"/>
              </w:rPr>
              <w:t> </w:t>
            </w:r>
          </w:p>
          <w:p w14:paraId="16D7BFC4" w14:textId="77777777" w:rsidR="00437C17" w:rsidRPr="005A6B03" w:rsidRDefault="00437C17" w:rsidP="00AB7B75">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color w:val="000000"/>
                <w:sz w:val="24"/>
                <w:szCs w:val="24"/>
                <w:lang w:eastAsia="en-GB"/>
              </w:rPr>
              <w:t> </w:t>
            </w:r>
          </w:p>
          <w:p w14:paraId="6DE48004" w14:textId="77777777" w:rsidR="00437C17" w:rsidRPr="005A6B03" w:rsidRDefault="00437C17" w:rsidP="00AB7B75">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sz w:val="24"/>
                <w:szCs w:val="24"/>
                <w:lang w:eastAsia="en-GB"/>
              </w:rPr>
              <w:t> </w:t>
            </w:r>
          </w:p>
        </w:tc>
        <w:tc>
          <w:tcPr>
            <w:tcW w:w="6690" w:type="dxa"/>
            <w:tcBorders>
              <w:top w:val="nil"/>
              <w:left w:val="nil"/>
              <w:bottom w:val="single" w:sz="6" w:space="0" w:color="auto"/>
              <w:right w:val="single" w:sz="6" w:space="0" w:color="auto"/>
            </w:tcBorders>
            <w:hideMark/>
          </w:tcPr>
          <w:p w14:paraId="72101408" w14:textId="62CA038B" w:rsidR="00437C17" w:rsidRPr="005A6B03" w:rsidRDefault="00E530B8" w:rsidP="00AB7B75">
            <w:pPr>
              <w:spacing w:after="0" w:line="360" w:lineRule="auto"/>
              <w:textAlignment w:val="baseline"/>
              <w:rPr>
                <w:rFonts w:ascii="Open Sans" w:eastAsia="Times New Roman" w:hAnsi="Open Sans" w:cs="Open Sans"/>
                <w:sz w:val="24"/>
                <w:szCs w:val="24"/>
                <w:lang w:eastAsia="en-GB"/>
              </w:rPr>
            </w:pPr>
            <w:r>
              <w:rPr>
                <w:rFonts w:ascii="Open Sans" w:eastAsia="Times New Roman" w:hAnsi="Open Sans" w:cs="Open Sans"/>
                <w:sz w:val="24"/>
                <w:szCs w:val="24"/>
                <w:lang w:eastAsia="en-GB"/>
              </w:rPr>
              <w:t xml:space="preserve">SUBU to lobby BU to </w:t>
            </w:r>
            <w:r w:rsidR="00F60E8C">
              <w:rPr>
                <w:rFonts w:ascii="Open Sans" w:eastAsia="Times New Roman" w:hAnsi="Open Sans" w:cs="Open Sans"/>
                <w:sz w:val="24"/>
                <w:szCs w:val="24"/>
                <w:lang w:eastAsia="en-GB"/>
              </w:rPr>
              <w:t>allow bursaries to be awarded to students repeating a year.</w:t>
            </w:r>
          </w:p>
        </w:tc>
      </w:tr>
      <w:tr w:rsidR="00437C17" w:rsidRPr="005A6B03" w14:paraId="7FF609F0" w14:textId="77777777" w:rsidTr="00AB7B75">
        <w:trPr>
          <w:trHeight w:val="900"/>
        </w:trPr>
        <w:tc>
          <w:tcPr>
            <w:tcW w:w="2310" w:type="dxa"/>
            <w:tcBorders>
              <w:top w:val="nil"/>
              <w:left w:val="single" w:sz="6" w:space="0" w:color="auto"/>
              <w:bottom w:val="single" w:sz="6" w:space="0" w:color="auto"/>
              <w:right w:val="single" w:sz="6" w:space="0" w:color="auto"/>
            </w:tcBorders>
          </w:tcPr>
          <w:p w14:paraId="6520B40E" w14:textId="77777777" w:rsidR="00437C17" w:rsidRPr="005A6B03" w:rsidRDefault="00437C17" w:rsidP="00AB7B75">
            <w:pPr>
              <w:spacing w:after="0" w:line="360" w:lineRule="auto"/>
              <w:textAlignment w:val="baseline"/>
              <w:rPr>
                <w:rFonts w:ascii="Open Sans" w:eastAsia="Times New Roman" w:hAnsi="Open Sans" w:cs="Open Sans"/>
                <w:b/>
                <w:bCs/>
                <w:color w:val="000000"/>
                <w:sz w:val="24"/>
                <w:szCs w:val="24"/>
                <w:shd w:val="clear" w:color="auto" w:fill="FFFFFF"/>
                <w:lang w:eastAsia="en-GB"/>
              </w:rPr>
            </w:pPr>
            <w:r w:rsidRPr="005A6B03">
              <w:rPr>
                <w:rFonts w:ascii="Open Sans" w:eastAsia="Times New Roman" w:hAnsi="Open Sans" w:cs="Open Sans"/>
                <w:b/>
                <w:bCs/>
                <w:color w:val="000000"/>
                <w:sz w:val="24"/>
                <w:szCs w:val="24"/>
                <w:shd w:val="clear" w:color="auto" w:fill="FFFFFF"/>
                <w:lang w:eastAsia="en-GB"/>
              </w:rPr>
              <w:t>Expiry Date</w:t>
            </w:r>
          </w:p>
        </w:tc>
        <w:tc>
          <w:tcPr>
            <w:tcW w:w="6690" w:type="dxa"/>
            <w:tcBorders>
              <w:top w:val="nil"/>
              <w:left w:val="nil"/>
              <w:bottom w:val="single" w:sz="6" w:space="0" w:color="auto"/>
              <w:right w:val="single" w:sz="6" w:space="0" w:color="auto"/>
            </w:tcBorders>
          </w:tcPr>
          <w:p w14:paraId="32A85C9F" w14:textId="18CFCA0D" w:rsidR="00437C17" w:rsidRPr="0043010C" w:rsidRDefault="00C41BC7" w:rsidP="00AB7B75">
            <w:pPr>
              <w:spacing w:after="0" w:line="360" w:lineRule="auto"/>
              <w:textAlignment w:val="baseline"/>
              <w:rPr>
                <w:rFonts w:ascii="Open Sans" w:eastAsia="Times New Roman" w:hAnsi="Open Sans" w:cs="Open Sans"/>
                <w:b/>
                <w:bCs/>
                <w:sz w:val="24"/>
                <w:szCs w:val="24"/>
                <w:lang w:eastAsia="en-GB"/>
              </w:rPr>
            </w:pPr>
            <w:r>
              <w:rPr>
                <w:rFonts w:ascii="Open Sans" w:eastAsia="Times New Roman" w:hAnsi="Open Sans" w:cs="Open Sans"/>
                <w:sz w:val="24"/>
                <w:szCs w:val="24"/>
                <w:lang w:eastAsia="en-GB"/>
              </w:rPr>
              <w:t xml:space="preserve">30th May 2026 – </w:t>
            </w:r>
            <w:r>
              <w:rPr>
                <w:rFonts w:ascii="Open Sans" w:eastAsia="Times New Roman" w:hAnsi="Open Sans" w:cs="Open Sans"/>
                <w:b/>
                <w:bCs/>
                <w:sz w:val="24"/>
                <w:szCs w:val="24"/>
                <w:lang w:eastAsia="en-GB"/>
              </w:rPr>
              <w:t>Expiring Soon</w:t>
            </w:r>
          </w:p>
        </w:tc>
      </w:tr>
      <w:tr w:rsidR="00437C17" w:rsidRPr="005A6B03" w14:paraId="3A9F711A" w14:textId="77777777" w:rsidTr="00AB7B75">
        <w:trPr>
          <w:trHeight w:val="5409"/>
        </w:trPr>
        <w:tc>
          <w:tcPr>
            <w:tcW w:w="2310" w:type="dxa"/>
            <w:tcBorders>
              <w:top w:val="nil"/>
              <w:left w:val="single" w:sz="6" w:space="0" w:color="auto"/>
              <w:bottom w:val="single" w:sz="6" w:space="0" w:color="auto"/>
              <w:right w:val="single" w:sz="6" w:space="0" w:color="auto"/>
            </w:tcBorders>
            <w:hideMark/>
          </w:tcPr>
          <w:p w14:paraId="1CE835A6" w14:textId="77777777" w:rsidR="00437C17" w:rsidRPr="005A6B03" w:rsidRDefault="00437C17" w:rsidP="00AB7B75">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b/>
                <w:bCs/>
                <w:color w:val="000000"/>
                <w:sz w:val="24"/>
                <w:szCs w:val="24"/>
                <w:shd w:val="clear" w:color="auto" w:fill="FFFFFF"/>
                <w:lang w:eastAsia="en-GB"/>
              </w:rPr>
              <w:t>Problem</w:t>
            </w:r>
            <w:r w:rsidRPr="005A6B03">
              <w:rPr>
                <w:rFonts w:ascii="Arial" w:eastAsia="Times New Roman" w:hAnsi="Arial" w:cs="Arial"/>
                <w:color w:val="000000"/>
                <w:sz w:val="24"/>
                <w:szCs w:val="24"/>
                <w:lang w:eastAsia="en-GB"/>
              </w:rPr>
              <w:t>   </w:t>
            </w:r>
            <w:r w:rsidRPr="005A6B03">
              <w:rPr>
                <w:rFonts w:ascii="Open Sans" w:eastAsia="Times New Roman" w:hAnsi="Open Sans" w:cs="Open Sans"/>
                <w:color w:val="000000"/>
                <w:sz w:val="24"/>
                <w:szCs w:val="24"/>
                <w:lang w:eastAsia="en-GB"/>
              </w:rPr>
              <w:t> </w:t>
            </w:r>
          </w:p>
        </w:tc>
        <w:tc>
          <w:tcPr>
            <w:tcW w:w="6690" w:type="dxa"/>
            <w:tcBorders>
              <w:top w:val="nil"/>
              <w:left w:val="nil"/>
              <w:bottom w:val="single" w:sz="6" w:space="0" w:color="auto"/>
              <w:right w:val="single" w:sz="6" w:space="0" w:color="auto"/>
            </w:tcBorders>
            <w:hideMark/>
          </w:tcPr>
          <w:p w14:paraId="2AE527B3" w14:textId="77777777" w:rsidR="004E02A0" w:rsidRPr="004E02A0" w:rsidRDefault="004E02A0" w:rsidP="004E02A0">
            <w:pPr>
              <w:numPr>
                <w:ilvl w:val="0"/>
                <w:numId w:val="42"/>
              </w:numPr>
              <w:spacing w:line="360" w:lineRule="auto"/>
              <w:textAlignment w:val="baseline"/>
              <w:rPr>
                <w:rFonts w:ascii="Open Sans" w:eastAsia="Times New Roman" w:hAnsi="Open Sans" w:cs="Open Sans"/>
                <w:b/>
                <w:bCs/>
                <w:color w:val="333333"/>
                <w:sz w:val="18"/>
                <w:szCs w:val="18"/>
                <w:lang w:eastAsia="en-GB"/>
              </w:rPr>
            </w:pPr>
            <w:r w:rsidRPr="004E02A0">
              <w:rPr>
                <w:rFonts w:ascii="Open Sans" w:eastAsia="Times New Roman" w:hAnsi="Open Sans" w:cs="Open Sans"/>
                <w:b/>
                <w:bCs/>
                <w:color w:val="333333"/>
                <w:sz w:val="18"/>
                <w:szCs w:val="18"/>
                <w:lang w:eastAsia="en-GB"/>
              </w:rPr>
              <w:t>Currently BU students repeating a year of academic study are not eligible to receive bursaries from BU even if they received such previously. </w:t>
            </w:r>
          </w:p>
          <w:p w14:paraId="3430D971" w14:textId="77777777" w:rsidR="004E02A0" w:rsidRPr="004E02A0" w:rsidRDefault="004E02A0" w:rsidP="004E02A0">
            <w:pPr>
              <w:numPr>
                <w:ilvl w:val="0"/>
                <w:numId w:val="42"/>
              </w:numPr>
              <w:spacing w:line="360" w:lineRule="auto"/>
              <w:textAlignment w:val="baseline"/>
              <w:rPr>
                <w:rFonts w:ascii="Open Sans" w:eastAsia="Times New Roman" w:hAnsi="Open Sans" w:cs="Open Sans"/>
                <w:b/>
                <w:bCs/>
                <w:color w:val="333333"/>
                <w:sz w:val="18"/>
                <w:szCs w:val="18"/>
                <w:lang w:eastAsia="en-GB"/>
              </w:rPr>
            </w:pPr>
            <w:r w:rsidRPr="004E02A0">
              <w:rPr>
                <w:rFonts w:ascii="Open Sans" w:eastAsia="Times New Roman" w:hAnsi="Open Sans" w:cs="Open Sans"/>
                <w:b/>
                <w:bCs/>
                <w:color w:val="333333"/>
                <w:sz w:val="18"/>
                <w:szCs w:val="18"/>
                <w:lang w:eastAsia="en-GB"/>
              </w:rPr>
              <w:t>Students who repeat a year of academic study likely have the same or similar bills and expenses to pay and the lack of accessible bursary presents further financial and general stress as they repeat a year. </w:t>
            </w:r>
          </w:p>
          <w:p w14:paraId="5112A59B" w14:textId="77777777" w:rsidR="004E02A0" w:rsidRPr="004E02A0" w:rsidRDefault="004E02A0" w:rsidP="004E02A0">
            <w:pPr>
              <w:numPr>
                <w:ilvl w:val="0"/>
                <w:numId w:val="42"/>
              </w:numPr>
              <w:spacing w:line="360" w:lineRule="auto"/>
              <w:textAlignment w:val="baseline"/>
              <w:rPr>
                <w:rFonts w:ascii="Open Sans" w:eastAsia="Times New Roman" w:hAnsi="Open Sans" w:cs="Open Sans"/>
                <w:b/>
                <w:bCs/>
                <w:color w:val="333333"/>
                <w:sz w:val="18"/>
                <w:szCs w:val="18"/>
                <w:lang w:eastAsia="en-GB"/>
              </w:rPr>
            </w:pPr>
            <w:r w:rsidRPr="004E02A0">
              <w:rPr>
                <w:rFonts w:ascii="Open Sans" w:eastAsia="Times New Roman" w:hAnsi="Open Sans" w:cs="Open Sans"/>
                <w:b/>
                <w:bCs/>
                <w:color w:val="333333"/>
                <w:sz w:val="18"/>
                <w:szCs w:val="18"/>
                <w:lang w:eastAsia="en-GB"/>
              </w:rPr>
              <w:t>Whilst there are additional loans and grants to apply for, not all students may outright meet the criteria for this, and it would be simpler to continue the bursary they were previously receiving. </w:t>
            </w:r>
          </w:p>
          <w:p w14:paraId="5368182E" w14:textId="77777777" w:rsidR="004E02A0" w:rsidRPr="004E02A0" w:rsidRDefault="004E02A0" w:rsidP="004E02A0">
            <w:pPr>
              <w:numPr>
                <w:ilvl w:val="0"/>
                <w:numId w:val="42"/>
              </w:numPr>
              <w:spacing w:line="360" w:lineRule="auto"/>
              <w:textAlignment w:val="baseline"/>
              <w:rPr>
                <w:rFonts w:ascii="Open Sans" w:eastAsia="Times New Roman" w:hAnsi="Open Sans" w:cs="Open Sans"/>
                <w:b/>
                <w:bCs/>
                <w:color w:val="333333"/>
                <w:sz w:val="18"/>
                <w:szCs w:val="18"/>
                <w:lang w:eastAsia="en-GB"/>
              </w:rPr>
            </w:pPr>
            <w:r w:rsidRPr="004E02A0">
              <w:rPr>
                <w:rFonts w:ascii="Open Sans" w:eastAsia="Times New Roman" w:hAnsi="Open Sans" w:cs="Open Sans"/>
                <w:b/>
                <w:bCs/>
                <w:color w:val="333333"/>
                <w:sz w:val="18"/>
                <w:szCs w:val="18"/>
                <w:lang w:eastAsia="en-GB"/>
              </w:rPr>
              <w:t>Students rejected for this bursary during their repeat year are not provided any explanation as to why they will now not receive the bursary they may have previously received. For students who have had challenging personal circumstances, or a situation outside of their control that has led to them repeating a year, not receiving a bursary puts them at a disadvantage and this does not seem equitable. </w:t>
            </w:r>
          </w:p>
          <w:p w14:paraId="135EE5B8" w14:textId="77777777" w:rsidR="00437C17" w:rsidRPr="005A6B03" w:rsidRDefault="00437C17" w:rsidP="002C0DEF">
            <w:pPr>
              <w:spacing w:line="360" w:lineRule="auto"/>
              <w:textAlignment w:val="baseline"/>
              <w:rPr>
                <w:rFonts w:ascii="Open Sans" w:eastAsia="Times New Roman" w:hAnsi="Open Sans" w:cs="Open Sans"/>
                <w:b/>
                <w:bCs/>
                <w:color w:val="333333"/>
                <w:sz w:val="18"/>
                <w:szCs w:val="18"/>
                <w:lang w:eastAsia="en-GB"/>
              </w:rPr>
            </w:pPr>
          </w:p>
        </w:tc>
      </w:tr>
      <w:tr w:rsidR="00437C17" w:rsidRPr="005A6B03" w14:paraId="3134D28E" w14:textId="77777777" w:rsidTr="00AB7B75">
        <w:trPr>
          <w:trHeight w:val="2570"/>
        </w:trPr>
        <w:tc>
          <w:tcPr>
            <w:tcW w:w="2310" w:type="dxa"/>
            <w:tcBorders>
              <w:top w:val="nil"/>
              <w:left w:val="single" w:sz="6" w:space="0" w:color="auto"/>
              <w:bottom w:val="single" w:sz="6" w:space="0" w:color="auto"/>
              <w:right w:val="single" w:sz="6" w:space="0" w:color="auto"/>
            </w:tcBorders>
            <w:hideMark/>
          </w:tcPr>
          <w:p w14:paraId="11C2C133" w14:textId="77777777" w:rsidR="00437C17" w:rsidRPr="005A6B03" w:rsidRDefault="00437C17" w:rsidP="00AB7B75">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b/>
                <w:bCs/>
                <w:color w:val="000000"/>
                <w:sz w:val="24"/>
                <w:szCs w:val="24"/>
                <w:shd w:val="clear" w:color="auto" w:fill="FFFFFF"/>
                <w:lang w:eastAsia="en-GB"/>
              </w:rPr>
              <w:t>Ideas for solutions</w:t>
            </w:r>
            <w:r w:rsidRPr="005A6B03">
              <w:rPr>
                <w:rFonts w:ascii="Arial" w:eastAsia="Times New Roman" w:hAnsi="Arial" w:cs="Arial"/>
                <w:color w:val="000000"/>
                <w:sz w:val="24"/>
                <w:szCs w:val="24"/>
                <w:lang w:eastAsia="en-GB"/>
              </w:rPr>
              <w:t> </w:t>
            </w:r>
            <w:r w:rsidRPr="005A6B03">
              <w:rPr>
                <w:rFonts w:ascii="Open Sans" w:eastAsia="Times New Roman" w:hAnsi="Open Sans" w:cs="Open Sans"/>
                <w:color w:val="000000"/>
                <w:sz w:val="24"/>
                <w:szCs w:val="24"/>
                <w:lang w:eastAsia="en-GB"/>
              </w:rPr>
              <w:t> </w:t>
            </w:r>
          </w:p>
          <w:p w14:paraId="777A7154" w14:textId="77777777" w:rsidR="00437C17" w:rsidRPr="005A6B03" w:rsidRDefault="00437C17" w:rsidP="00AB7B75">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color w:val="000000"/>
                <w:sz w:val="24"/>
                <w:szCs w:val="24"/>
                <w:lang w:eastAsia="en-GB"/>
              </w:rPr>
              <w:t> </w:t>
            </w:r>
          </w:p>
          <w:p w14:paraId="2F5A9F60" w14:textId="77777777" w:rsidR="00437C17" w:rsidRPr="005A6B03" w:rsidRDefault="00437C17" w:rsidP="00AB7B75">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sz w:val="24"/>
                <w:szCs w:val="24"/>
                <w:lang w:eastAsia="en-GB"/>
              </w:rPr>
              <w:t> </w:t>
            </w:r>
          </w:p>
        </w:tc>
        <w:tc>
          <w:tcPr>
            <w:tcW w:w="6690" w:type="dxa"/>
            <w:tcBorders>
              <w:top w:val="nil"/>
              <w:left w:val="nil"/>
              <w:bottom w:val="single" w:sz="6" w:space="0" w:color="auto"/>
              <w:right w:val="single" w:sz="6" w:space="0" w:color="auto"/>
            </w:tcBorders>
            <w:hideMark/>
          </w:tcPr>
          <w:p w14:paraId="6AA61438" w14:textId="77777777" w:rsidR="004E02A0" w:rsidRPr="004E02A0" w:rsidRDefault="004E02A0" w:rsidP="004E02A0">
            <w:pPr>
              <w:numPr>
                <w:ilvl w:val="0"/>
                <w:numId w:val="43"/>
              </w:numPr>
              <w:spacing w:line="360" w:lineRule="auto"/>
              <w:textAlignment w:val="baseline"/>
              <w:rPr>
                <w:rFonts w:ascii="Open Sans" w:eastAsia="Times New Roman" w:hAnsi="Open Sans" w:cs="Open Sans"/>
                <w:sz w:val="24"/>
                <w:szCs w:val="24"/>
                <w:lang w:eastAsia="en-GB"/>
              </w:rPr>
            </w:pPr>
            <w:r w:rsidRPr="004E02A0">
              <w:rPr>
                <w:rFonts w:ascii="Open Sans" w:eastAsia="Times New Roman" w:hAnsi="Open Sans" w:cs="Open Sans"/>
                <w:sz w:val="24"/>
                <w:szCs w:val="24"/>
                <w:lang w:eastAsia="en-GB"/>
              </w:rPr>
              <w:t>SUBU to lobby BU to review bursary terms and conditions regarding students’ accessibility to such when retaking a year of study. </w:t>
            </w:r>
          </w:p>
          <w:p w14:paraId="0062A6C1" w14:textId="77777777" w:rsidR="004E02A0" w:rsidRPr="004E02A0" w:rsidRDefault="004E02A0" w:rsidP="004E02A0">
            <w:pPr>
              <w:numPr>
                <w:ilvl w:val="0"/>
                <w:numId w:val="43"/>
              </w:numPr>
              <w:spacing w:line="360" w:lineRule="auto"/>
              <w:textAlignment w:val="baseline"/>
              <w:rPr>
                <w:rFonts w:ascii="Open Sans" w:eastAsia="Times New Roman" w:hAnsi="Open Sans" w:cs="Open Sans"/>
                <w:sz w:val="24"/>
                <w:szCs w:val="24"/>
                <w:lang w:eastAsia="en-GB"/>
              </w:rPr>
            </w:pPr>
            <w:r w:rsidRPr="004E02A0">
              <w:rPr>
                <w:rFonts w:ascii="Open Sans" w:eastAsia="Times New Roman" w:hAnsi="Open Sans" w:cs="Open Sans"/>
                <w:sz w:val="24"/>
                <w:szCs w:val="24"/>
                <w:lang w:eastAsia="en-GB"/>
              </w:rPr>
              <w:t xml:space="preserve">SUBU to lobby BU to allow students repeating a year to be granted bursaries to support their extended studies. SUBU to propose to BU that potentially the students who benefit from this should be the </w:t>
            </w:r>
            <w:r w:rsidRPr="004E02A0">
              <w:rPr>
                <w:rFonts w:ascii="Open Sans" w:eastAsia="Times New Roman" w:hAnsi="Open Sans" w:cs="Open Sans"/>
                <w:sz w:val="24"/>
                <w:szCs w:val="24"/>
                <w:lang w:eastAsia="en-GB"/>
              </w:rPr>
              <w:lastRenderedPageBreak/>
              <w:t>students whose requirement to repeat the year has arisen through circumstances like those that BU would consider to be covered by exceptional circumstances. </w:t>
            </w:r>
          </w:p>
          <w:p w14:paraId="63A3D7A2" w14:textId="77777777" w:rsidR="004E02A0" w:rsidRPr="004E02A0" w:rsidRDefault="004E02A0" w:rsidP="004E02A0">
            <w:pPr>
              <w:numPr>
                <w:ilvl w:val="0"/>
                <w:numId w:val="43"/>
              </w:numPr>
              <w:spacing w:line="360" w:lineRule="auto"/>
              <w:textAlignment w:val="baseline"/>
              <w:rPr>
                <w:rFonts w:ascii="Open Sans" w:eastAsia="Times New Roman" w:hAnsi="Open Sans" w:cs="Open Sans"/>
                <w:sz w:val="24"/>
                <w:szCs w:val="24"/>
                <w:lang w:eastAsia="en-GB"/>
              </w:rPr>
            </w:pPr>
            <w:r w:rsidRPr="004E02A0">
              <w:rPr>
                <w:rFonts w:ascii="Open Sans" w:eastAsia="Times New Roman" w:hAnsi="Open Sans" w:cs="Open Sans"/>
                <w:sz w:val="24"/>
                <w:szCs w:val="24"/>
                <w:lang w:eastAsia="en-GB"/>
              </w:rPr>
              <w:t>SUBU to lobby BU to consider wider financial impacts on students repeating a year and amend policies to better support these students where applicable.</w:t>
            </w:r>
          </w:p>
          <w:p w14:paraId="42A0E317" w14:textId="77777777" w:rsidR="00437C17" w:rsidRPr="00C527A2" w:rsidRDefault="00437C17" w:rsidP="002C0DEF">
            <w:pPr>
              <w:spacing w:line="360" w:lineRule="auto"/>
              <w:textAlignment w:val="baseline"/>
              <w:rPr>
                <w:rFonts w:ascii="Open Sans" w:eastAsia="Times New Roman" w:hAnsi="Open Sans" w:cs="Open Sans"/>
                <w:sz w:val="24"/>
                <w:szCs w:val="24"/>
                <w:lang w:eastAsia="en-GB"/>
              </w:rPr>
            </w:pPr>
          </w:p>
        </w:tc>
      </w:tr>
      <w:tr w:rsidR="00437C17" w:rsidRPr="005A6B03" w14:paraId="63065524" w14:textId="77777777" w:rsidTr="00AB7B75">
        <w:trPr>
          <w:trHeight w:val="300"/>
        </w:trPr>
        <w:tc>
          <w:tcPr>
            <w:tcW w:w="2310" w:type="dxa"/>
            <w:tcBorders>
              <w:top w:val="nil"/>
              <w:left w:val="single" w:sz="6" w:space="0" w:color="auto"/>
              <w:bottom w:val="single" w:sz="6" w:space="0" w:color="auto"/>
              <w:right w:val="single" w:sz="6" w:space="0" w:color="auto"/>
            </w:tcBorders>
            <w:hideMark/>
          </w:tcPr>
          <w:p w14:paraId="527E6C53" w14:textId="77777777" w:rsidR="00437C17" w:rsidRPr="005A6B03" w:rsidRDefault="00437C17" w:rsidP="00AB7B75">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b/>
                <w:bCs/>
                <w:color w:val="000000"/>
                <w:sz w:val="24"/>
                <w:szCs w:val="24"/>
                <w:shd w:val="clear" w:color="auto" w:fill="FFFFFF"/>
                <w:lang w:eastAsia="en-GB"/>
              </w:rPr>
              <w:lastRenderedPageBreak/>
              <w:t>To be</w:t>
            </w:r>
            <w:r w:rsidRPr="005A6B03">
              <w:rPr>
                <w:rFonts w:ascii="Arial" w:eastAsia="Times New Roman" w:hAnsi="Arial" w:cs="Arial"/>
                <w:b/>
                <w:bCs/>
                <w:color w:val="000000"/>
                <w:sz w:val="24"/>
                <w:szCs w:val="24"/>
                <w:shd w:val="clear" w:color="auto" w:fill="FFFFFF"/>
                <w:lang w:eastAsia="en-GB"/>
              </w:rPr>
              <w:t> </w:t>
            </w:r>
            <w:r w:rsidRPr="005A6B03">
              <w:rPr>
                <w:rFonts w:ascii="Open Sans" w:eastAsia="Times New Roman" w:hAnsi="Open Sans" w:cs="Open Sans"/>
                <w:b/>
                <w:bCs/>
                <w:color w:val="000000"/>
                <w:sz w:val="24"/>
                <w:szCs w:val="24"/>
                <w:shd w:val="clear" w:color="auto" w:fill="FFFFFF"/>
                <w:lang w:eastAsia="en-GB"/>
              </w:rPr>
              <w:t>implemented</w:t>
            </w:r>
            <w:r w:rsidRPr="005A6B03">
              <w:rPr>
                <w:rFonts w:ascii="Arial" w:eastAsia="Times New Roman" w:hAnsi="Arial" w:cs="Arial"/>
                <w:b/>
                <w:bCs/>
                <w:color w:val="000000"/>
                <w:sz w:val="24"/>
                <w:szCs w:val="24"/>
                <w:shd w:val="clear" w:color="auto" w:fill="FFFFFF"/>
                <w:lang w:eastAsia="en-GB"/>
              </w:rPr>
              <w:t> </w:t>
            </w:r>
            <w:r w:rsidRPr="005A6B03">
              <w:rPr>
                <w:rFonts w:ascii="Open Sans" w:eastAsia="Times New Roman" w:hAnsi="Open Sans" w:cs="Open Sans"/>
                <w:b/>
                <w:bCs/>
                <w:color w:val="000000"/>
                <w:sz w:val="24"/>
                <w:szCs w:val="24"/>
                <w:shd w:val="clear" w:color="auto" w:fill="FFFFFF"/>
                <w:lang w:eastAsia="en-GB"/>
              </w:rPr>
              <w:t>by</w:t>
            </w:r>
            <w:r w:rsidRPr="005A6B03">
              <w:rPr>
                <w:rFonts w:ascii="Arial" w:eastAsia="Times New Roman" w:hAnsi="Arial" w:cs="Arial"/>
                <w:color w:val="000000"/>
                <w:sz w:val="24"/>
                <w:szCs w:val="24"/>
                <w:lang w:eastAsia="en-GB"/>
              </w:rPr>
              <w:t>   </w:t>
            </w:r>
            <w:r w:rsidRPr="005A6B03">
              <w:rPr>
                <w:rFonts w:ascii="Open Sans" w:eastAsia="Times New Roman" w:hAnsi="Open Sans" w:cs="Open Sans"/>
                <w:color w:val="000000"/>
                <w:sz w:val="24"/>
                <w:szCs w:val="24"/>
                <w:lang w:eastAsia="en-GB"/>
              </w:rPr>
              <w:t> </w:t>
            </w:r>
          </w:p>
        </w:tc>
        <w:tc>
          <w:tcPr>
            <w:tcW w:w="6690" w:type="dxa"/>
            <w:tcBorders>
              <w:top w:val="nil"/>
              <w:left w:val="nil"/>
              <w:bottom w:val="single" w:sz="6" w:space="0" w:color="auto"/>
              <w:right w:val="single" w:sz="6" w:space="0" w:color="auto"/>
            </w:tcBorders>
            <w:hideMark/>
          </w:tcPr>
          <w:p w14:paraId="570E84B7" w14:textId="0C32C7B7" w:rsidR="00437C17" w:rsidRPr="005A6B03" w:rsidRDefault="004E02A0" w:rsidP="00AB7B75">
            <w:pPr>
              <w:spacing w:after="0" w:line="360" w:lineRule="auto"/>
              <w:textAlignment w:val="baseline"/>
              <w:rPr>
                <w:rFonts w:ascii="Open Sans" w:eastAsia="Times New Roman" w:hAnsi="Open Sans" w:cs="Open Sans"/>
                <w:sz w:val="24"/>
                <w:szCs w:val="24"/>
                <w:lang w:eastAsia="en-GB"/>
              </w:rPr>
            </w:pPr>
            <w:r>
              <w:rPr>
                <w:rFonts w:ascii="Open Sans" w:eastAsia="Times New Roman" w:hAnsi="Open Sans" w:cs="Open Sans"/>
                <w:sz w:val="24"/>
                <w:szCs w:val="24"/>
                <w:lang w:eastAsia="en-GB"/>
              </w:rPr>
              <w:t>VP Welfare &amp; Community &amp; VP Education</w:t>
            </w:r>
          </w:p>
        </w:tc>
      </w:tr>
    </w:tbl>
    <w:p w14:paraId="38F17208" w14:textId="00847E48" w:rsidR="00437C17" w:rsidRDefault="00437C17" w:rsidP="00DC1292">
      <w:pPr>
        <w:spacing w:line="360" w:lineRule="auto"/>
        <w:rPr>
          <w:rFonts w:ascii="Open Sans" w:hAnsi="Open Sans" w:cs="Open Sans"/>
        </w:rPr>
      </w:pPr>
    </w:p>
    <w:p w14:paraId="75ED47AD" w14:textId="77777777" w:rsidR="00437C17" w:rsidRDefault="00437C17">
      <w:pPr>
        <w:rPr>
          <w:rFonts w:ascii="Open Sans" w:hAnsi="Open Sans" w:cs="Open Sans"/>
        </w:rPr>
      </w:pPr>
      <w:r>
        <w:rPr>
          <w:rFonts w:ascii="Open Sans" w:hAnsi="Open Sans" w:cs="Open Sans"/>
        </w:rPr>
        <w:br w:type="page"/>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68"/>
        <w:gridCol w:w="6642"/>
      </w:tblGrid>
      <w:tr w:rsidR="00437C17" w:rsidRPr="005A6B03" w14:paraId="0EC7D50C" w14:textId="77777777" w:rsidTr="00AB7B75">
        <w:trPr>
          <w:trHeight w:val="300"/>
        </w:trPr>
        <w:tc>
          <w:tcPr>
            <w:tcW w:w="2310" w:type="dxa"/>
            <w:tcBorders>
              <w:top w:val="single" w:sz="6" w:space="0" w:color="auto"/>
              <w:left w:val="single" w:sz="6" w:space="0" w:color="auto"/>
              <w:bottom w:val="single" w:sz="6" w:space="0" w:color="auto"/>
              <w:right w:val="single" w:sz="6" w:space="0" w:color="auto"/>
            </w:tcBorders>
            <w:hideMark/>
          </w:tcPr>
          <w:p w14:paraId="2AE3A88B" w14:textId="77777777" w:rsidR="00437C17" w:rsidRPr="005A6B03" w:rsidRDefault="00437C17" w:rsidP="00AB7B75">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b/>
                <w:bCs/>
                <w:color w:val="000000"/>
                <w:sz w:val="24"/>
                <w:szCs w:val="24"/>
                <w:lang w:eastAsia="en-GB"/>
              </w:rPr>
              <w:lastRenderedPageBreak/>
              <w:t>Proposed by</w:t>
            </w:r>
            <w:r w:rsidRPr="005A6B03">
              <w:rPr>
                <w:rFonts w:ascii="Arial" w:eastAsia="Times New Roman" w:hAnsi="Arial" w:cs="Arial"/>
                <w:color w:val="000000"/>
                <w:sz w:val="24"/>
                <w:szCs w:val="24"/>
                <w:lang w:eastAsia="en-GB"/>
              </w:rPr>
              <w:t>    </w:t>
            </w:r>
            <w:r w:rsidRPr="005A6B03">
              <w:rPr>
                <w:rFonts w:ascii="Open Sans" w:eastAsia="Times New Roman" w:hAnsi="Open Sans" w:cs="Open Sans"/>
                <w:color w:val="000000"/>
                <w:sz w:val="24"/>
                <w:szCs w:val="24"/>
                <w:lang w:eastAsia="en-GB"/>
              </w:rPr>
              <w:t> </w:t>
            </w:r>
          </w:p>
          <w:p w14:paraId="7AC5A2B3" w14:textId="77777777" w:rsidR="00437C17" w:rsidRPr="005A6B03" w:rsidRDefault="00437C17" w:rsidP="00AB7B75">
            <w:pPr>
              <w:spacing w:after="0" w:line="360" w:lineRule="auto"/>
              <w:textAlignment w:val="baseline"/>
              <w:rPr>
                <w:rFonts w:ascii="Open Sans" w:eastAsia="Times New Roman" w:hAnsi="Open Sans" w:cs="Open Sans"/>
                <w:sz w:val="24"/>
                <w:szCs w:val="24"/>
                <w:lang w:eastAsia="en-GB"/>
              </w:rPr>
            </w:pPr>
            <w:r w:rsidRPr="005A6B03">
              <w:rPr>
                <w:rFonts w:ascii="Arial" w:eastAsia="Times New Roman" w:hAnsi="Arial" w:cs="Arial"/>
                <w:color w:val="000000"/>
                <w:sz w:val="24"/>
                <w:szCs w:val="24"/>
                <w:lang w:eastAsia="en-GB"/>
              </w:rPr>
              <w:t>   </w:t>
            </w:r>
            <w:r w:rsidRPr="005A6B03">
              <w:rPr>
                <w:rFonts w:ascii="Open Sans" w:eastAsia="Times New Roman" w:hAnsi="Open Sans" w:cs="Open Sans"/>
                <w:color w:val="000000"/>
                <w:sz w:val="24"/>
                <w:szCs w:val="24"/>
                <w:lang w:eastAsia="en-GB"/>
              </w:rPr>
              <w:t> </w:t>
            </w:r>
          </w:p>
        </w:tc>
        <w:tc>
          <w:tcPr>
            <w:tcW w:w="6690" w:type="dxa"/>
            <w:tcBorders>
              <w:top w:val="single" w:sz="6" w:space="0" w:color="auto"/>
              <w:left w:val="nil"/>
              <w:bottom w:val="single" w:sz="6" w:space="0" w:color="auto"/>
              <w:right w:val="single" w:sz="6" w:space="0" w:color="auto"/>
            </w:tcBorders>
            <w:hideMark/>
          </w:tcPr>
          <w:p w14:paraId="0AFFB4CD" w14:textId="4F95E3A1" w:rsidR="00437C17" w:rsidRPr="005A6B03" w:rsidRDefault="004E6C8C" w:rsidP="00AB7B75">
            <w:pPr>
              <w:spacing w:after="0" w:line="360" w:lineRule="auto"/>
              <w:textAlignment w:val="baseline"/>
              <w:rPr>
                <w:rFonts w:ascii="Open Sans" w:eastAsia="Times New Roman" w:hAnsi="Open Sans" w:cs="Open Sans"/>
                <w:sz w:val="24"/>
                <w:szCs w:val="24"/>
                <w:lang w:eastAsia="en-GB"/>
              </w:rPr>
            </w:pPr>
            <w:r>
              <w:rPr>
                <w:rFonts w:ascii="Open Sans" w:eastAsia="Times New Roman" w:hAnsi="Open Sans" w:cs="Open Sans"/>
                <w:sz w:val="24"/>
                <w:szCs w:val="24"/>
                <w:lang w:eastAsia="en-GB"/>
              </w:rPr>
              <w:t xml:space="preserve">Alexis </w:t>
            </w:r>
            <w:proofErr w:type="spellStart"/>
            <w:r>
              <w:rPr>
                <w:rFonts w:ascii="Open Sans" w:eastAsia="Times New Roman" w:hAnsi="Open Sans" w:cs="Open Sans"/>
                <w:sz w:val="24"/>
                <w:szCs w:val="24"/>
                <w:lang w:eastAsia="en-GB"/>
              </w:rPr>
              <w:t>Kidby</w:t>
            </w:r>
            <w:proofErr w:type="spellEnd"/>
          </w:p>
        </w:tc>
      </w:tr>
      <w:tr w:rsidR="00437C17" w:rsidRPr="005A6B03" w14:paraId="0E61B29C" w14:textId="77777777" w:rsidTr="00AB7B75">
        <w:trPr>
          <w:trHeight w:val="900"/>
        </w:trPr>
        <w:tc>
          <w:tcPr>
            <w:tcW w:w="2310" w:type="dxa"/>
            <w:tcBorders>
              <w:top w:val="nil"/>
              <w:left w:val="single" w:sz="6" w:space="0" w:color="auto"/>
              <w:bottom w:val="single" w:sz="6" w:space="0" w:color="auto"/>
              <w:right w:val="single" w:sz="6" w:space="0" w:color="auto"/>
            </w:tcBorders>
            <w:hideMark/>
          </w:tcPr>
          <w:p w14:paraId="2344E628" w14:textId="77777777" w:rsidR="00437C17" w:rsidRPr="005A6B03" w:rsidRDefault="00437C17" w:rsidP="00AB7B75">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b/>
                <w:bCs/>
                <w:color w:val="000000"/>
                <w:sz w:val="24"/>
                <w:szCs w:val="24"/>
                <w:shd w:val="clear" w:color="auto" w:fill="FFFFFF"/>
                <w:lang w:eastAsia="en-GB"/>
              </w:rPr>
              <w:t>Proposal</w:t>
            </w:r>
            <w:r w:rsidRPr="005A6B03">
              <w:rPr>
                <w:rFonts w:ascii="Arial" w:eastAsia="Times New Roman" w:hAnsi="Arial" w:cs="Arial"/>
                <w:color w:val="000000"/>
                <w:sz w:val="24"/>
                <w:szCs w:val="24"/>
                <w:lang w:eastAsia="en-GB"/>
              </w:rPr>
              <w:t>   </w:t>
            </w:r>
            <w:r w:rsidRPr="005A6B03">
              <w:rPr>
                <w:rFonts w:ascii="Open Sans" w:eastAsia="Times New Roman" w:hAnsi="Open Sans" w:cs="Open Sans"/>
                <w:color w:val="000000"/>
                <w:sz w:val="24"/>
                <w:szCs w:val="24"/>
                <w:lang w:eastAsia="en-GB"/>
              </w:rPr>
              <w:t> </w:t>
            </w:r>
          </w:p>
          <w:p w14:paraId="253E5A3C" w14:textId="77777777" w:rsidR="00437C17" w:rsidRPr="005A6B03" w:rsidRDefault="00437C17" w:rsidP="00AB7B75">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color w:val="000000"/>
                <w:sz w:val="24"/>
                <w:szCs w:val="24"/>
                <w:lang w:eastAsia="en-GB"/>
              </w:rPr>
              <w:t> </w:t>
            </w:r>
          </w:p>
          <w:p w14:paraId="64187122" w14:textId="77777777" w:rsidR="00437C17" w:rsidRPr="005A6B03" w:rsidRDefault="00437C17" w:rsidP="00AB7B75">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sz w:val="24"/>
                <w:szCs w:val="24"/>
                <w:lang w:eastAsia="en-GB"/>
              </w:rPr>
              <w:t> </w:t>
            </w:r>
          </w:p>
        </w:tc>
        <w:tc>
          <w:tcPr>
            <w:tcW w:w="6690" w:type="dxa"/>
            <w:tcBorders>
              <w:top w:val="nil"/>
              <w:left w:val="nil"/>
              <w:bottom w:val="single" w:sz="6" w:space="0" w:color="auto"/>
              <w:right w:val="single" w:sz="6" w:space="0" w:color="auto"/>
            </w:tcBorders>
            <w:hideMark/>
          </w:tcPr>
          <w:p w14:paraId="18B90E2E" w14:textId="3F365DE0" w:rsidR="00437C17" w:rsidRPr="005A6B03" w:rsidRDefault="00F60E8C" w:rsidP="00AB7B75">
            <w:pPr>
              <w:spacing w:after="0" w:line="360" w:lineRule="auto"/>
              <w:textAlignment w:val="baseline"/>
              <w:rPr>
                <w:rFonts w:ascii="Open Sans" w:eastAsia="Times New Roman" w:hAnsi="Open Sans" w:cs="Open Sans"/>
                <w:sz w:val="24"/>
                <w:szCs w:val="24"/>
                <w:lang w:eastAsia="en-GB"/>
              </w:rPr>
            </w:pPr>
            <w:r>
              <w:rPr>
                <w:rFonts w:ascii="Open Sans" w:eastAsia="Times New Roman" w:hAnsi="Open Sans" w:cs="Open Sans"/>
                <w:sz w:val="24"/>
                <w:szCs w:val="24"/>
                <w:lang w:eastAsia="en-GB"/>
              </w:rPr>
              <w:t>SUBU to lobby BU to improve the Lansdowne Student Experience</w:t>
            </w:r>
          </w:p>
        </w:tc>
      </w:tr>
      <w:tr w:rsidR="00437C17" w:rsidRPr="005A6B03" w14:paraId="02519E81" w14:textId="77777777" w:rsidTr="00AB7B75">
        <w:trPr>
          <w:trHeight w:val="900"/>
        </w:trPr>
        <w:tc>
          <w:tcPr>
            <w:tcW w:w="2310" w:type="dxa"/>
            <w:tcBorders>
              <w:top w:val="nil"/>
              <w:left w:val="single" w:sz="6" w:space="0" w:color="auto"/>
              <w:bottom w:val="single" w:sz="6" w:space="0" w:color="auto"/>
              <w:right w:val="single" w:sz="6" w:space="0" w:color="auto"/>
            </w:tcBorders>
          </w:tcPr>
          <w:p w14:paraId="550DD17A" w14:textId="77777777" w:rsidR="00437C17" w:rsidRPr="005A6B03" w:rsidRDefault="00437C17" w:rsidP="00AB7B75">
            <w:pPr>
              <w:spacing w:after="0" w:line="360" w:lineRule="auto"/>
              <w:textAlignment w:val="baseline"/>
              <w:rPr>
                <w:rFonts w:ascii="Open Sans" w:eastAsia="Times New Roman" w:hAnsi="Open Sans" w:cs="Open Sans"/>
                <w:b/>
                <w:bCs/>
                <w:color w:val="000000"/>
                <w:sz w:val="24"/>
                <w:szCs w:val="24"/>
                <w:shd w:val="clear" w:color="auto" w:fill="FFFFFF"/>
                <w:lang w:eastAsia="en-GB"/>
              </w:rPr>
            </w:pPr>
            <w:r w:rsidRPr="005A6B03">
              <w:rPr>
                <w:rFonts w:ascii="Open Sans" w:eastAsia="Times New Roman" w:hAnsi="Open Sans" w:cs="Open Sans"/>
                <w:b/>
                <w:bCs/>
                <w:color w:val="000000"/>
                <w:sz w:val="24"/>
                <w:szCs w:val="24"/>
                <w:shd w:val="clear" w:color="auto" w:fill="FFFFFF"/>
                <w:lang w:eastAsia="en-GB"/>
              </w:rPr>
              <w:t>Expiry Date</w:t>
            </w:r>
          </w:p>
        </w:tc>
        <w:tc>
          <w:tcPr>
            <w:tcW w:w="6690" w:type="dxa"/>
            <w:tcBorders>
              <w:top w:val="nil"/>
              <w:left w:val="nil"/>
              <w:bottom w:val="single" w:sz="6" w:space="0" w:color="auto"/>
              <w:right w:val="single" w:sz="6" w:space="0" w:color="auto"/>
            </w:tcBorders>
          </w:tcPr>
          <w:p w14:paraId="0E2A281D" w14:textId="586A6FC0" w:rsidR="00437C17" w:rsidRPr="0043010C" w:rsidRDefault="00C41BC7" w:rsidP="00AB7B75">
            <w:pPr>
              <w:spacing w:after="0" w:line="360" w:lineRule="auto"/>
              <w:textAlignment w:val="baseline"/>
              <w:rPr>
                <w:rFonts w:ascii="Open Sans" w:eastAsia="Times New Roman" w:hAnsi="Open Sans" w:cs="Open Sans"/>
                <w:b/>
                <w:bCs/>
                <w:sz w:val="24"/>
                <w:szCs w:val="24"/>
                <w:lang w:eastAsia="en-GB"/>
              </w:rPr>
            </w:pPr>
            <w:r>
              <w:rPr>
                <w:rFonts w:ascii="Open Sans" w:eastAsia="Times New Roman" w:hAnsi="Open Sans" w:cs="Open Sans"/>
                <w:sz w:val="24"/>
                <w:szCs w:val="24"/>
                <w:lang w:eastAsia="en-GB"/>
              </w:rPr>
              <w:t xml:space="preserve">30th May 2026 – </w:t>
            </w:r>
            <w:r>
              <w:rPr>
                <w:rFonts w:ascii="Open Sans" w:eastAsia="Times New Roman" w:hAnsi="Open Sans" w:cs="Open Sans"/>
                <w:b/>
                <w:bCs/>
                <w:sz w:val="24"/>
                <w:szCs w:val="24"/>
                <w:lang w:eastAsia="en-GB"/>
              </w:rPr>
              <w:t>Expiring Soon</w:t>
            </w:r>
          </w:p>
        </w:tc>
      </w:tr>
      <w:tr w:rsidR="00437C17" w:rsidRPr="005A6B03" w14:paraId="0D9C6B0D" w14:textId="77777777" w:rsidTr="00AB7B75">
        <w:trPr>
          <w:trHeight w:val="5409"/>
        </w:trPr>
        <w:tc>
          <w:tcPr>
            <w:tcW w:w="2310" w:type="dxa"/>
            <w:tcBorders>
              <w:top w:val="nil"/>
              <w:left w:val="single" w:sz="6" w:space="0" w:color="auto"/>
              <w:bottom w:val="single" w:sz="6" w:space="0" w:color="auto"/>
              <w:right w:val="single" w:sz="6" w:space="0" w:color="auto"/>
            </w:tcBorders>
            <w:hideMark/>
          </w:tcPr>
          <w:p w14:paraId="103A76A9" w14:textId="77777777" w:rsidR="00437C17" w:rsidRPr="005A6B03" w:rsidRDefault="00437C17" w:rsidP="00AB7B75">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b/>
                <w:bCs/>
                <w:color w:val="000000"/>
                <w:sz w:val="24"/>
                <w:szCs w:val="24"/>
                <w:shd w:val="clear" w:color="auto" w:fill="FFFFFF"/>
                <w:lang w:eastAsia="en-GB"/>
              </w:rPr>
              <w:t>Problem</w:t>
            </w:r>
            <w:r w:rsidRPr="005A6B03">
              <w:rPr>
                <w:rFonts w:ascii="Arial" w:eastAsia="Times New Roman" w:hAnsi="Arial" w:cs="Arial"/>
                <w:color w:val="000000"/>
                <w:sz w:val="24"/>
                <w:szCs w:val="24"/>
                <w:lang w:eastAsia="en-GB"/>
              </w:rPr>
              <w:t>   </w:t>
            </w:r>
            <w:r w:rsidRPr="005A6B03">
              <w:rPr>
                <w:rFonts w:ascii="Open Sans" w:eastAsia="Times New Roman" w:hAnsi="Open Sans" w:cs="Open Sans"/>
                <w:color w:val="000000"/>
                <w:sz w:val="24"/>
                <w:szCs w:val="24"/>
                <w:lang w:eastAsia="en-GB"/>
              </w:rPr>
              <w:t> </w:t>
            </w:r>
          </w:p>
        </w:tc>
        <w:tc>
          <w:tcPr>
            <w:tcW w:w="6690" w:type="dxa"/>
            <w:tcBorders>
              <w:top w:val="nil"/>
              <w:left w:val="nil"/>
              <w:bottom w:val="single" w:sz="6" w:space="0" w:color="auto"/>
              <w:right w:val="single" w:sz="6" w:space="0" w:color="auto"/>
            </w:tcBorders>
            <w:hideMark/>
          </w:tcPr>
          <w:p w14:paraId="5ED1EC74" w14:textId="77777777" w:rsidR="004E6C8C" w:rsidRPr="004E6C8C" w:rsidRDefault="004E6C8C" w:rsidP="004E6C8C">
            <w:pPr>
              <w:numPr>
                <w:ilvl w:val="0"/>
                <w:numId w:val="40"/>
              </w:numPr>
              <w:spacing w:line="360" w:lineRule="auto"/>
              <w:textAlignment w:val="baseline"/>
              <w:rPr>
                <w:rFonts w:ascii="Open Sans" w:eastAsia="Times New Roman" w:hAnsi="Open Sans" w:cs="Open Sans"/>
                <w:color w:val="333333"/>
                <w:sz w:val="24"/>
                <w:szCs w:val="24"/>
                <w:lang w:eastAsia="en-GB"/>
              </w:rPr>
            </w:pPr>
            <w:r w:rsidRPr="004E6C8C">
              <w:rPr>
                <w:rFonts w:ascii="Open Sans" w:eastAsia="Times New Roman" w:hAnsi="Open Sans" w:cs="Open Sans"/>
                <w:color w:val="333333"/>
                <w:sz w:val="24"/>
                <w:szCs w:val="24"/>
                <w:lang w:eastAsia="en-GB"/>
              </w:rPr>
              <w:t>Lansdowne campus is not currently viewed as a separate campus and instead more as a faculty building, leading to many students having vastly different experiences depending on whether they study at Talbot or Lansdowne. </w:t>
            </w:r>
          </w:p>
          <w:p w14:paraId="3669137B" w14:textId="77777777" w:rsidR="004E6C8C" w:rsidRPr="004E6C8C" w:rsidRDefault="004E6C8C" w:rsidP="004E6C8C">
            <w:pPr>
              <w:numPr>
                <w:ilvl w:val="0"/>
                <w:numId w:val="40"/>
              </w:numPr>
              <w:spacing w:line="360" w:lineRule="auto"/>
              <w:textAlignment w:val="baseline"/>
              <w:rPr>
                <w:rFonts w:ascii="Open Sans" w:eastAsia="Times New Roman" w:hAnsi="Open Sans" w:cs="Open Sans"/>
                <w:color w:val="333333"/>
                <w:sz w:val="24"/>
                <w:szCs w:val="24"/>
                <w:lang w:eastAsia="en-GB"/>
              </w:rPr>
            </w:pPr>
            <w:r w:rsidRPr="004E6C8C">
              <w:rPr>
                <w:rFonts w:ascii="Open Sans" w:eastAsia="Times New Roman" w:hAnsi="Open Sans" w:cs="Open Sans"/>
                <w:color w:val="333333"/>
                <w:sz w:val="24"/>
                <w:szCs w:val="24"/>
                <w:lang w:eastAsia="en-GB"/>
              </w:rPr>
              <w:t>There is minimal Student Union presence on the Lansdowne Campus with their social space being small and not able to accommodate many students at once and no presence of a shop or other facilities due to lack of provided space from BU. </w:t>
            </w:r>
          </w:p>
          <w:p w14:paraId="781D1A64" w14:textId="77777777" w:rsidR="004E6C8C" w:rsidRPr="004E6C8C" w:rsidRDefault="004E6C8C" w:rsidP="004E6C8C">
            <w:pPr>
              <w:numPr>
                <w:ilvl w:val="0"/>
                <w:numId w:val="40"/>
              </w:numPr>
              <w:spacing w:line="360" w:lineRule="auto"/>
              <w:textAlignment w:val="baseline"/>
              <w:rPr>
                <w:rFonts w:ascii="Open Sans" w:eastAsia="Times New Roman" w:hAnsi="Open Sans" w:cs="Open Sans"/>
                <w:color w:val="333333"/>
                <w:sz w:val="24"/>
                <w:szCs w:val="24"/>
                <w:lang w:eastAsia="en-GB"/>
              </w:rPr>
            </w:pPr>
            <w:r w:rsidRPr="004E6C8C">
              <w:rPr>
                <w:rFonts w:ascii="Open Sans" w:eastAsia="Times New Roman" w:hAnsi="Open Sans" w:cs="Open Sans"/>
                <w:color w:val="333333"/>
                <w:sz w:val="24"/>
                <w:szCs w:val="24"/>
                <w:lang w:eastAsia="en-GB"/>
              </w:rPr>
              <w:t xml:space="preserve">Food on Lansdowne campus is not </w:t>
            </w:r>
            <w:proofErr w:type="gramStart"/>
            <w:r w:rsidRPr="004E6C8C">
              <w:rPr>
                <w:rFonts w:ascii="Open Sans" w:eastAsia="Times New Roman" w:hAnsi="Open Sans" w:cs="Open Sans"/>
                <w:color w:val="333333"/>
                <w:sz w:val="24"/>
                <w:szCs w:val="24"/>
                <w:lang w:eastAsia="en-GB"/>
              </w:rPr>
              <w:t>subsidised</w:t>
            </w:r>
            <w:proofErr w:type="gramEnd"/>
            <w:r w:rsidRPr="004E6C8C">
              <w:rPr>
                <w:rFonts w:ascii="Open Sans" w:eastAsia="Times New Roman" w:hAnsi="Open Sans" w:cs="Open Sans"/>
                <w:color w:val="333333"/>
                <w:sz w:val="24"/>
                <w:szCs w:val="24"/>
                <w:lang w:eastAsia="en-GB"/>
              </w:rPr>
              <w:t xml:space="preserve"> and external food providers offer cheaper alternatives, again leading students to be hesitant to make full use of the space. </w:t>
            </w:r>
          </w:p>
          <w:p w14:paraId="0F8A5DD3" w14:textId="77777777" w:rsidR="004E6C8C" w:rsidRPr="004E6C8C" w:rsidRDefault="004E6C8C" w:rsidP="004E6C8C">
            <w:pPr>
              <w:numPr>
                <w:ilvl w:val="0"/>
                <w:numId w:val="40"/>
              </w:numPr>
              <w:spacing w:line="360" w:lineRule="auto"/>
              <w:textAlignment w:val="baseline"/>
              <w:rPr>
                <w:rFonts w:ascii="Open Sans" w:eastAsia="Times New Roman" w:hAnsi="Open Sans" w:cs="Open Sans"/>
                <w:color w:val="333333"/>
                <w:sz w:val="24"/>
                <w:szCs w:val="24"/>
                <w:lang w:eastAsia="en-GB"/>
              </w:rPr>
            </w:pPr>
            <w:r w:rsidRPr="004E6C8C">
              <w:rPr>
                <w:rFonts w:ascii="Open Sans" w:eastAsia="Times New Roman" w:hAnsi="Open Sans" w:cs="Open Sans"/>
                <w:color w:val="333333"/>
                <w:sz w:val="24"/>
                <w:szCs w:val="24"/>
                <w:lang w:eastAsia="en-GB"/>
              </w:rPr>
              <w:t>Overall, many students based at Lansdowne feel isolated and receiving a poorer student experience than those based on Talbot Campus. </w:t>
            </w:r>
          </w:p>
          <w:p w14:paraId="4A3E25EB" w14:textId="77777777" w:rsidR="004E6C8C" w:rsidRPr="004E6C8C" w:rsidRDefault="004E6C8C" w:rsidP="004E6C8C">
            <w:pPr>
              <w:numPr>
                <w:ilvl w:val="0"/>
                <w:numId w:val="40"/>
              </w:numPr>
              <w:spacing w:line="360" w:lineRule="auto"/>
              <w:textAlignment w:val="baseline"/>
              <w:rPr>
                <w:rFonts w:ascii="Open Sans" w:eastAsia="Times New Roman" w:hAnsi="Open Sans" w:cs="Open Sans"/>
                <w:color w:val="333333"/>
                <w:sz w:val="24"/>
                <w:szCs w:val="24"/>
                <w:lang w:eastAsia="en-GB"/>
              </w:rPr>
            </w:pPr>
            <w:r w:rsidRPr="004E6C8C">
              <w:rPr>
                <w:rFonts w:ascii="Open Sans" w:eastAsia="Times New Roman" w:hAnsi="Open Sans" w:cs="Open Sans"/>
                <w:color w:val="333333"/>
                <w:sz w:val="24"/>
                <w:szCs w:val="24"/>
                <w:lang w:eastAsia="en-GB"/>
              </w:rPr>
              <w:t xml:space="preserve">With no social spaces to relax between classes, students are ending up heading into town instead </w:t>
            </w:r>
            <w:r w:rsidRPr="004E6C8C">
              <w:rPr>
                <w:rFonts w:ascii="Open Sans" w:eastAsia="Times New Roman" w:hAnsi="Open Sans" w:cs="Open Sans"/>
                <w:color w:val="333333"/>
                <w:sz w:val="24"/>
                <w:szCs w:val="24"/>
                <w:lang w:eastAsia="en-GB"/>
              </w:rPr>
              <w:lastRenderedPageBreak/>
              <w:t>which is unideal due to the already limited finances many students experience. </w:t>
            </w:r>
          </w:p>
          <w:p w14:paraId="4D418009" w14:textId="77777777" w:rsidR="004E6C8C" w:rsidRPr="004E6C8C" w:rsidRDefault="004E6C8C" w:rsidP="004E6C8C">
            <w:pPr>
              <w:numPr>
                <w:ilvl w:val="0"/>
                <w:numId w:val="40"/>
              </w:numPr>
              <w:spacing w:line="360" w:lineRule="auto"/>
              <w:textAlignment w:val="baseline"/>
              <w:rPr>
                <w:rFonts w:ascii="Open Sans" w:eastAsia="Times New Roman" w:hAnsi="Open Sans" w:cs="Open Sans"/>
                <w:color w:val="333333"/>
                <w:sz w:val="24"/>
                <w:szCs w:val="24"/>
                <w:lang w:eastAsia="en-GB"/>
              </w:rPr>
            </w:pPr>
            <w:r w:rsidRPr="004E6C8C">
              <w:rPr>
                <w:rFonts w:ascii="Open Sans" w:eastAsia="Times New Roman" w:hAnsi="Open Sans" w:cs="Open Sans"/>
                <w:color w:val="333333"/>
                <w:sz w:val="24"/>
                <w:szCs w:val="24"/>
                <w:lang w:eastAsia="en-GB"/>
              </w:rPr>
              <w:t>Lansdowne presents as very clinical and uncomfortable due to a lack of social areas. Whilst there is seating, there aren’t many spaces to be social between classes and poses challenges for students not local to Lansdowne who have nothing to do socially between classes in this space. </w:t>
            </w:r>
          </w:p>
          <w:p w14:paraId="48ED2EB1" w14:textId="179FD539" w:rsidR="0021249D" w:rsidRPr="0021249D" w:rsidRDefault="0021249D" w:rsidP="0021249D">
            <w:pPr>
              <w:spacing w:line="360" w:lineRule="auto"/>
              <w:textAlignment w:val="baseline"/>
              <w:rPr>
                <w:rFonts w:ascii="Open Sans" w:eastAsia="Times New Roman" w:hAnsi="Open Sans" w:cs="Open Sans"/>
                <w:color w:val="333333"/>
                <w:sz w:val="24"/>
                <w:szCs w:val="24"/>
                <w:lang w:eastAsia="en-GB"/>
              </w:rPr>
            </w:pPr>
          </w:p>
          <w:p w14:paraId="2DE6E2ED" w14:textId="77777777" w:rsidR="00437C17" w:rsidRPr="005A6B03" w:rsidRDefault="00437C17" w:rsidP="00AB7B75">
            <w:pPr>
              <w:spacing w:line="360" w:lineRule="auto"/>
              <w:textAlignment w:val="baseline"/>
              <w:rPr>
                <w:rFonts w:ascii="Open Sans" w:eastAsia="Times New Roman" w:hAnsi="Open Sans" w:cs="Open Sans"/>
                <w:b/>
                <w:bCs/>
                <w:color w:val="333333"/>
                <w:sz w:val="18"/>
                <w:szCs w:val="18"/>
                <w:lang w:eastAsia="en-GB"/>
              </w:rPr>
            </w:pPr>
          </w:p>
        </w:tc>
      </w:tr>
      <w:tr w:rsidR="00437C17" w:rsidRPr="005A6B03" w14:paraId="2FB64A49" w14:textId="77777777" w:rsidTr="00AB7B75">
        <w:trPr>
          <w:trHeight w:val="2570"/>
        </w:trPr>
        <w:tc>
          <w:tcPr>
            <w:tcW w:w="2310" w:type="dxa"/>
            <w:tcBorders>
              <w:top w:val="nil"/>
              <w:left w:val="single" w:sz="6" w:space="0" w:color="auto"/>
              <w:bottom w:val="single" w:sz="6" w:space="0" w:color="auto"/>
              <w:right w:val="single" w:sz="6" w:space="0" w:color="auto"/>
            </w:tcBorders>
            <w:hideMark/>
          </w:tcPr>
          <w:p w14:paraId="44C39A1A" w14:textId="77777777" w:rsidR="00437C17" w:rsidRPr="005A6B03" w:rsidRDefault="00437C17" w:rsidP="00AB7B75">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b/>
                <w:bCs/>
                <w:color w:val="000000"/>
                <w:sz w:val="24"/>
                <w:szCs w:val="24"/>
                <w:shd w:val="clear" w:color="auto" w:fill="FFFFFF"/>
                <w:lang w:eastAsia="en-GB"/>
              </w:rPr>
              <w:lastRenderedPageBreak/>
              <w:t>Ideas for solutions</w:t>
            </w:r>
            <w:r w:rsidRPr="005A6B03">
              <w:rPr>
                <w:rFonts w:ascii="Arial" w:eastAsia="Times New Roman" w:hAnsi="Arial" w:cs="Arial"/>
                <w:color w:val="000000"/>
                <w:sz w:val="24"/>
                <w:szCs w:val="24"/>
                <w:lang w:eastAsia="en-GB"/>
              </w:rPr>
              <w:t> </w:t>
            </w:r>
            <w:r w:rsidRPr="005A6B03">
              <w:rPr>
                <w:rFonts w:ascii="Open Sans" w:eastAsia="Times New Roman" w:hAnsi="Open Sans" w:cs="Open Sans"/>
                <w:color w:val="000000"/>
                <w:sz w:val="24"/>
                <w:szCs w:val="24"/>
                <w:lang w:eastAsia="en-GB"/>
              </w:rPr>
              <w:t> </w:t>
            </w:r>
          </w:p>
          <w:p w14:paraId="1EFBC31F" w14:textId="77777777" w:rsidR="00437C17" w:rsidRPr="005A6B03" w:rsidRDefault="00437C17" w:rsidP="00AB7B75">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color w:val="000000"/>
                <w:sz w:val="24"/>
                <w:szCs w:val="24"/>
                <w:lang w:eastAsia="en-GB"/>
              </w:rPr>
              <w:t> </w:t>
            </w:r>
          </w:p>
          <w:p w14:paraId="3B79306A" w14:textId="77777777" w:rsidR="00437C17" w:rsidRPr="005A6B03" w:rsidRDefault="00437C17" w:rsidP="00AB7B75">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sz w:val="24"/>
                <w:szCs w:val="24"/>
                <w:lang w:eastAsia="en-GB"/>
              </w:rPr>
              <w:t> </w:t>
            </w:r>
          </w:p>
        </w:tc>
        <w:tc>
          <w:tcPr>
            <w:tcW w:w="6690" w:type="dxa"/>
            <w:tcBorders>
              <w:top w:val="nil"/>
              <w:left w:val="nil"/>
              <w:bottom w:val="single" w:sz="6" w:space="0" w:color="auto"/>
              <w:right w:val="single" w:sz="6" w:space="0" w:color="auto"/>
            </w:tcBorders>
            <w:hideMark/>
          </w:tcPr>
          <w:p w14:paraId="0BCAC464" w14:textId="77777777" w:rsidR="004E6C8C" w:rsidRPr="004E6C8C" w:rsidRDefault="004E6C8C" w:rsidP="004E6C8C">
            <w:pPr>
              <w:numPr>
                <w:ilvl w:val="0"/>
                <w:numId w:val="41"/>
              </w:numPr>
              <w:spacing w:line="360" w:lineRule="auto"/>
              <w:textAlignment w:val="baseline"/>
              <w:rPr>
                <w:rFonts w:ascii="Open Sans" w:eastAsia="Times New Roman" w:hAnsi="Open Sans" w:cs="Open Sans"/>
                <w:lang w:eastAsia="en-GB"/>
              </w:rPr>
            </w:pPr>
            <w:r w:rsidRPr="004E6C8C">
              <w:rPr>
                <w:rFonts w:ascii="Open Sans" w:eastAsia="Times New Roman" w:hAnsi="Open Sans" w:cs="Open Sans"/>
                <w:lang w:eastAsia="en-GB"/>
              </w:rPr>
              <w:t>SUBU to lobby BU to adjust their view of Lansdowne to see it as a campus and focus on improving the student experience there to ensure it is comparable to the experience received on Talbot. </w:t>
            </w:r>
          </w:p>
          <w:p w14:paraId="7CDCF52F" w14:textId="77777777" w:rsidR="004E6C8C" w:rsidRPr="004E6C8C" w:rsidRDefault="004E6C8C" w:rsidP="004E6C8C">
            <w:pPr>
              <w:numPr>
                <w:ilvl w:val="1"/>
                <w:numId w:val="41"/>
              </w:numPr>
              <w:spacing w:line="360" w:lineRule="auto"/>
              <w:textAlignment w:val="baseline"/>
              <w:rPr>
                <w:rFonts w:ascii="Open Sans" w:eastAsia="Times New Roman" w:hAnsi="Open Sans" w:cs="Open Sans"/>
                <w:lang w:eastAsia="en-GB"/>
              </w:rPr>
            </w:pPr>
            <w:r w:rsidRPr="004E6C8C">
              <w:rPr>
                <w:rFonts w:ascii="Open Sans" w:eastAsia="Times New Roman" w:hAnsi="Open Sans" w:cs="Open Sans"/>
                <w:lang w:eastAsia="en-GB"/>
              </w:rPr>
              <w:t>This to also include the expansion of SUBU provision and space across the Lansdowne space. </w:t>
            </w:r>
          </w:p>
          <w:p w14:paraId="43B70981" w14:textId="77777777" w:rsidR="004E6C8C" w:rsidRPr="004E6C8C" w:rsidRDefault="004E6C8C" w:rsidP="004E6C8C">
            <w:pPr>
              <w:numPr>
                <w:ilvl w:val="1"/>
                <w:numId w:val="41"/>
              </w:numPr>
              <w:spacing w:line="360" w:lineRule="auto"/>
              <w:textAlignment w:val="baseline"/>
              <w:rPr>
                <w:rFonts w:ascii="Open Sans" w:eastAsia="Times New Roman" w:hAnsi="Open Sans" w:cs="Open Sans"/>
                <w:lang w:eastAsia="en-GB"/>
              </w:rPr>
            </w:pPr>
            <w:r w:rsidRPr="004E6C8C">
              <w:rPr>
                <w:rFonts w:ascii="Open Sans" w:eastAsia="Times New Roman" w:hAnsi="Open Sans" w:cs="Open Sans"/>
                <w:lang w:eastAsia="en-GB"/>
              </w:rPr>
              <w:t> This to include a reconsideration of food services, pricing and diversity of food and drink options to cater for our students’ diverse cultural and religious dietary requirements. </w:t>
            </w:r>
          </w:p>
          <w:p w14:paraId="5FF47666" w14:textId="77777777" w:rsidR="004E6C8C" w:rsidRPr="004E6C8C" w:rsidRDefault="004E6C8C" w:rsidP="004E6C8C">
            <w:pPr>
              <w:numPr>
                <w:ilvl w:val="0"/>
                <w:numId w:val="41"/>
              </w:numPr>
              <w:spacing w:line="360" w:lineRule="auto"/>
              <w:textAlignment w:val="baseline"/>
              <w:rPr>
                <w:rFonts w:ascii="Open Sans" w:eastAsia="Times New Roman" w:hAnsi="Open Sans" w:cs="Open Sans"/>
                <w:lang w:eastAsia="en-GB"/>
              </w:rPr>
            </w:pPr>
            <w:r w:rsidRPr="004E6C8C">
              <w:rPr>
                <w:rFonts w:ascii="Open Sans" w:eastAsia="Times New Roman" w:hAnsi="Open Sans" w:cs="Open Sans"/>
                <w:lang w:eastAsia="en-GB"/>
              </w:rPr>
              <w:t>SUBU to lobby BU to rename café to be more inclusive and create a more comfortable and appealing space. </w:t>
            </w:r>
          </w:p>
          <w:p w14:paraId="406F0D68" w14:textId="77777777" w:rsidR="004E6C8C" w:rsidRPr="004E6C8C" w:rsidRDefault="004E6C8C" w:rsidP="004E6C8C">
            <w:pPr>
              <w:numPr>
                <w:ilvl w:val="0"/>
                <w:numId w:val="41"/>
              </w:numPr>
              <w:spacing w:line="360" w:lineRule="auto"/>
              <w:textAlignment w:val="baseline"/>
              <w:rPr>
                <w:rFonts w:ascii="Open Sans" w:eastAsia="Times New Roman" w:hAnsi="Open Sans" w:cs="Open Sans"/>
                <w:lang w:eastAsia="en-GB"/>
              </w:rPr>
            </w:pPr>
            <w:r w:rsidRPr="004E6C8C">
              <w:rPr>
                <w:rFonts w:ascii="Open Sans" w:eastAsia="Times New Roman" w:hAnsi="Open Sans" w:cs="Open Sans"/>
                <w:lang w:eastAsia="en-GB"/>
              </w:rPr>
              <w:t>SUBU to explore opening The Old Fire Station during the day to create more social spaces for students to make use of between classes and to explore use of Executive Business Centre kitchen space. </w:t>
            </w:r>
          </w:p>
          <w:p w14:paraId="7F622D43" w14:textId="77777777" w:rsidR="004E6C8C" w:rsidRPr="004E6C8C" w:rsidRDefault="004E6C8C" w:rsidP="004E6C8C">
            <w:pPr>
              <w:numPr>
                <w:ilvl w:val="0"/>
                <w:numId w:val="41"/>
              </w:numPr>
              <w:spacing w:line="360" w:lineRule="auto"/>
              <w:textAlignment w:val="baseline"/>
              <w:rPr>
                <w:rFonts w:ascii="Open Sans" w:eastAsia="Times New Roman" w:hAnsi="Open Sans" w:cs="Open Sans"/>
                <w:lang w:eastAsia="en-GB"/>
              </w:rPr>
            </w:pPr>
            <w:r w:rsidRPr="004E6C8C">
              <w:rPr>
                <w:rFonts w:ascii="Open Sans" w:eastAsia="Times New Roman" w:hAnsi="Open Sans" w:cs="Open Sans"/>
                <w:lang w:eastAsia="en-GB"/>
              </w:rPr>
              <w:lastRenderedPageBreak/>
              <w:t>SUBU to improve the marketing and communication of events and activities available at the Lansdowne Campus (e.g. posters and increased social media presence) and lobby for a notice board outside of BG-301, promoting SUBU events on Lansdowne. </w:t>
            </w:r>
          </w:p>
          <w:p w14:paraId="3343162B" w14:textId="77777777" w:rsidR="00437C17" w:rsidRPr="005A6B03" w:rsidRDefault="00437C17" w:rsidP="002C0DEF">
            <w:pPr>
              <w:spacing w:line="360" w:lineRule="auto"/>
              <w:textAlignment w:val="baseline"/>
              <w:rPr>
                <w:rFonts w:ascii="Open Sans" w:eastAsia="Times New Roman" w:hAnsi="Open Sans" w:cs="Open Sans"/>
                <w:lang w:eastAsia="en-GB"/>
              </w:rPr>
            </w:pPr>
          </w:p>
        </w:tc>
      </w:tr>
      <w:tr w:rsidR="00437C17" w:rsidRPr="005A6B03" w14:paraId="66AA4D22" w14:textId="77777777" w:rsidTr="00AB7B75">
        <w:trPr>
          <w:trHeight w:val="300"/>
        </w:trPr>
        <w:tc>
          <w:tcPr>
            <w:tcW w:w="2310" w:type="dxa"/>
            <w:tcBorders>
              <w:top w:val="nil"/>
              <w:left w:val="single" w:sz="6" w:space="0" w:color="auto"/>
              <w:bottom w:val="single" w:sz="6" w:space="0" w:color="auto"/>
              <w:right w:val="single" w:sz="6" w:space="0" w:color="auto"/>
            </w:tcBorders>
            <w:hideMark/>
          </w:tcPr>
          <w:p w14:paraId="7F4CA41D" w14:textId="77777777" w:rsidR="00437C17" w:rsidRPr="005A6B03" w:rsidRDefault="00437C17" w:rsidP="00AB7B75">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b/>
                <w:bCs/>
                <w:color w:val="000000"/>
                <w:sz w:val="24"/>
                <w:szCs w:val="24"/>
                <w:shd w:val="clear" w:color="auto" w:fill="FFFFFF"/>
                <w:lang w:eastAsia="en-GB"/>
              </w:rPr>
              <w:lastRenderedPageBreak/>
              <w:t>To be</w:t>
            </w:r>
            <w:r w:rsidRPr="005A6B03">
              <w:rPr>
                <w:rFonts w:ascii="Arial" w:eastAsia="Times New Roman" w:hAnsi="Arial" w:cs="Arial"/>
                <w:b/>
                <w:bCs/>
                <w:color w:val="000000"/>
                <w:sz w:val="24"/>
                <w:szCs w:val="24"/>
                <w:shd w:val="clear" w:color="auto" w:fill="FFFFFF"/>
                <w:lang w:eastAsia="en-GB"/>
              </w:rPr>
              <w:t> </w:t>
            </w:r>
            <w:r w:rsidRPr="005A6B03">
              <w:rPr>
                <w:rFonts w:ascii="Open Sans" w:eastAsia="Times New Roman" w:hAnsi="Open Sans" w:cs="Open Sans"/>
                <w:b/>
                <w:bCs/>
                <w:color w:val="000000"/>
                <w:sz w:val="24"/>
                <w:szCs w:val="24"/>
                <w:shd w:val="clear" w:color="auto" w:fill="FFFFFF"/>
                <w:lang w:eastAsia="en-GB"/>
              </w:rPr>
              <w:t>implemented</w:t>
            </w:r>
            <w:r w:rsidRPr="005A6B03">
              <w:rPr>
                <w:rFonts w:ascii="Arial" w:eastAsia="Times New Roman" w:hAnsi="Arial" w:cs="Arial"/>
                <w:b/>
                <w:bCs/>
                <w:color w:val="000000"/>
                <w:sz w:val="24"/>
                <w:szCs w:val="24"/>
                <w:shd w:val="clear" w:color="auto" w:fill="FFFFFF"/>
                <w:lang w:eastAsia="en-GB"/>
              </w:rPr>
              <w:t> </w:t>
            </w:r>
            <w:r w:rsidRPr="005A6B03">
              <w:rPr>
                <w:rFonts w:ascii="Open Sans" w:eastAsia="Times New Roman" w:hAnsi="Open Sans" w:cs="Open Sans"/>
                <w:b/>
                <w:bCs/>
                <w:color w:val="000000"/>
                <w:sz w:val="24"/>
                <w:szCs w:val="24"/>
                <w:shd w:val="clear" w:color="auto" w:fill="FFFFFF"/>
                <w:lang w:eastAsia="en-GB"/>
              </w:rPr>
              <w:t>by</w:t>
            </w:r>
            <w:r w:rsidRPr="005A6B03">
              <w:rPr>
                <w:rFonts w:ascii="Arial" w:eastAsia="Times New Roman" w:hAnsi="Arial" w:cs="Arial"/>
                <w:color w:val="000000"/>
                <w:sz w:val="24"/>
                <w:szCs w:val="24"/>
                <w:lang w:eastAsia="en-GB"/>
              </w:rPr>
              <w:t>   </w:t>
            </w:r>
            <w:r w:rsidRPr="005A6B03">
              <w:rPr>
                <w:rFonts w:ascii="Open Sans" w:eastAsia="Times New Roman" w:hAnsi="Open Sans" w:cs="Open Sans"/>
                <w:color w:val="000000"/>
                <w:sz w:val="24"/>
                <w:szCs w:val="24"/>
                <w:lang w:eastAsia="en-GB"/>
              </w:rPr>
              <w:t> </w:t>
            </w:r>
          </w:p>
        </w:tc>
        <w:tc>
          <w:tcPr>
            <w:tcW w:w="6690" w:type="dxa"/>
            <w:tcBorders>
              <w:top w:val="nil"/>
              <w:left w:val="nil"/>
              <w:bottom w:val="single" w:sz="6" w:space="0" w:color="auto"/>
              <w:right w:val="single" w:sz="6" w:space="0" w:color="auto"/>
            </w:tcBorders>
            <w:hideMark/>
          </w:tcPr>
          <w:p w14:paraId="3A40E552" w14:textId="290C086E" w:rsidR="00437C17" w:rsidRPr="005A6B03" w:rsidRDefault="004E6C8C" w:rsidP="00AB7B75">
            <w:pPr>
              <w:spacing w:after="0" w:line="360" w:lineRule="auto"/>
              <w:textAlignment w:val="baseline"/>
              <w:rPr>
                <w:rFonts w:ascii="Open Sans" w:eastAsia="Times New Roman" w:hAnsi="Open Sans" w:cs="Open Sans"/>
                <w:sz w:val="24"/>
                <w:szCs w:val="24"/>
                <w:lang w:eastAsia="en-GB"/>
              </w:rPr>
            </w:pPr>
            <w:r>
              <w:rPr>
                <w:rFonts w:ascii="Open Sans" w:eastAsia="Times New Roman" w:hAnsi="Open Sans" w:cs="Open Sans"/>
                <w:sz w:val="24"/>
                <w:szCs w:val="24"/>
                <w:lang w:eastAsia="en-GB"/>
              </w:rPr>
              <w:t>VP Student Opportunities</w:t>
            </w:r>
          </w:p>
        </w:tc>
      </w:tr>
    </w:tbl>
    <w:p w14:paraId="7B6F866A" w14:textId="0742161C" w:rsidR="00C41BC7" w:rsidRDefault="00C41BC7" w:rsidP="00DC1292">
      <w:pPr>
        <w:spacing w:line="360" w:lineRule="auto"/>
        <w:rPr>
          <w:rFonts w:ascii="Open Sans" w:hAnsi="Open Sans" w:cs="Open Sans"/>
        </w:rPr>
      </w:pPr>
    </w:p>
    <w:p w14:paraId="0D56F0D7" w14:textId="77777777" w:rsidR="00C41BC7" w:rsidRDefault="00C41BC7">
      <w:pPr>
        <w:rPr>
          <w:rFonts w:ascii="Open Sans" w:hAnsi="Open Sans" w:cs="Open Sans"/>
        </w:rPr>
      </w:pPr>
      <w:r>
        <w:rPr>
          <w:rFonts w:ascii="Open Sans" w:hAnsi="Open Sans" w:cs="Open Sans"/>
        </w:rPr>
        <w:br w:type="page"/>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68"/>
        <w:gridCol w:w="6642"/>
      </w:tblGrid>
      <w:tr w:rsidR="00C41BC7" w:rsidRPr="005A6B03" w14:paraId="6030042A" w14:textId="77777777" w:rsidTr="00CB03C4">
        <w:trPr>
          <w:trHeight w:val="300"/>
        </w:trPr>
        <w:tc>
          <w:tcPr>
            <w:tcW w:w="2310" w:type="dxa"/>
            <w:tcBorders>
              <w:top w:val="single" w:sz="6" w:space="0" w:color="auto"/>
              <w:left w:val="single" w:sz="6" w:space="0" w:color="auto"/>
              <w:bottom w:val="single" w:sz="6" w:space="0" w:color="auto"/>
              <w:right w:val="single" w:sz="6" w:space="0" w:color="auto"/>
            </w:tcBorders>
            <w:hideMark/>
          </w:tcPr>
          <w:p w14:paraId="5B621237" w14:textId="77777777" w:rsidR="00C41BC7" w:rsidRPr="005A6B03" w:rsidRDefault="00C41BC7" w:rsidP="00CB03C4">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b/>
                <w:bCs/>
                <w:color w:val="000000"/>
                <w:sz w:val="24"/>
                <w:szCs w:val="24"/>
                <w:lang w:eastAsia="en-GB"/>
              </w:rPr>
              <w:lastRenderedPageBreak/>
              <w:t>Proposed by</w:t>
            </w:r>
            <w:r w:rsidRPr="005A6B03">
              <w:rPr>
                <w:rFonts w:ascii="Arial" w:eastAsia="Times New Roman" w:hAnsi="Arial" w:cs="Arial"/>
                <w:color w:val="000000"/>
                <w:sz w:val="24"/>
                <w:szCs w:val="24"/>
                <w:lang w:eastAsia="en-GB"/>
              </w:rPr>
              <w:t>    </w:t>
            </w:r>
            <w:r w:rsidRPr="005A6B03">
              <w:rPr>
                <w:rFonts w:ascii="Open Sans" w:eastAsia="Times New Roman" w:hAnsi="Open Sans" w:cs="Open Sans"/>
                <w:color w:val="000000"/>
                <w:sz w:val="24"/>
                <w:szCs w:val="24"/>
                <w:lang w:eastAsia="en-GB"/>
              </w:rPr>
              <w:t> </w:t>
            </w:r>
          </w:p>
          <w:p w14:paraId="5C61A4F7" w14:textId="77777777" w:rsidR="00C41BC7" w:rsidRPr="005A6B03" w:rsidRDefault="00C41BC7" w:rsidP="00CB03C4">
            <w:pPr>
              <w:spacing w:after="0" w:line="360" w:lineRule="auto"/>
              <w:textAlignment w:val="baseline"/>
              <w:rPr>
                <w:rFonts w:ascii="Open Sans" w:eastAsia="Times New Roman" w:hAnsi="Open Sans" w:cs="Open Sans"/>
                <w:sz w:val="24"/>
                <w:szCs w:val="24"/>
                <w:lang w:eastAsia="en-GB"/>
              </w:rPr>
            </w:pPr>
            <w:r w:rsidRPr="005A6B03">
              <w:rPr>
                <w:rFonts w:ascii="Arial" w:eastAsia="Times New Roman" w:hAnsi="Arial" w:cs="Arial"/>
                <w:color w:val="000000"/>
                <w:sz w:val="24"/>
                <w:szCs w:val="24"/>
                <w:lang w:eastAsia="en-GB"/>
              </w:rPr>
              <w:t>   </w:t>
            </w:r>
            <w:r w:rsidRPr="005A6B03">
              <w:rPr>
                <w:rFonts w:ascii="Open Sans" w:eastAsia="Times New Roman" w:hAnsi="Open Sans" w:cs="Open Sans"/>
                <w:color w:val="000000"/>
                <w:sz w:val="24"/>
                <w:szCs w:val="24"/>
                <w:lang w:eastAsia="en-GB"/>
              </w:rPr>
              <w:t> </w:t>
            </w:r>
          </w:p>
        </w:tc>
        <w:tc>
          <w:tcPr>
            <w:tcW w:w="6690" w:type="dxa"/>
            <w:tcBorders>
              <w:top w:val="single" w:sz="6" w:space="0" w:color="auto"/>
              <w:left w:val="nil"/>
              <w:bottom w:val="single" w:sz="6" w:space="0" w:color="auto"/>
              <w:right w:val="single" w:sz="6" w:space="0" w:color="auto"/>
            </w:tcBorders>
            <w:hideMark/>
          </w:tcPr>
          <w:p w14:paraId="29028188" w14:textId="7FF03EB6" w:rsidR="00C41BC7" w:rsidRPr="005A6B03" w:rsidRDefault="001E4E49" w:rsidP="00CB03C4">
            <w:pPr>
              <w:spacing w:after="0" w:line="360" w:lineRule="auto"/>
              <w:textAlignment w:val="baseline"/>
              <w:rPr>
                <w:rFonts w:ascii="Open Sans" w:eastAsia="Times New Roman" w:hAnsi="Open Sans" w:cs="Open Sans"/>
                <w:sz w:val="24"/>
                <w:szCs w:val="24"/>
                <w:lang w:eastAsia="en-GB"/>
              </w:rPr>
            </w:pPr>
            <w:r>
              <w:rPr>
                <w:rFonts w:ascii="Open Sans" w:eastAsia="Times New Roman" w:hAnsi="Open Sans" w:cs="Open Sans"/>
                <w:sz w:val="24"/>
                <w:szCs w:val="24"/>
                <w:lang w:eastAsia="en-GB"/>
              </w:rPr>
              <w:t>Tanya Bellows</w:t>
            </w:r>
          </w:p>
        </w:tc>
      </w:tr>
      <w:tr w:rsidR="00C41BC7" w:rsidRPr="005A6B03" w14:paraId="6A74A067" w14:textId="77777777" w:rsidTr="00CB03C4">
        <w:trPr>
          <w:trHeight w:val="900"/>
        </w:trPr>
        <w:tc>
          <w:tcPr>
            <w:tcW w:w="2310" w:type="dxa"/>
            <w:tcBorders>
              <w:top w:val="nil"/>
              <w:left w:val="single" w:sz="6" w:space="0" w:color="auto"/>
              <w:bottom w:val="single" w:sz="6" w:space="0" w:color="auto"/>
              <w:right w:val="single" w:sz="6" w:space="0" w:color="auto"/>
            </w:tcBorders>
            <w:hideMark/>
          </w:tcPr>
          <w:p w14:paraId="2D1C9D38" w14:textId="77777777" w:rsidR="00C41BC7" w:rsidRPr="005A6B03" w:rsidRDefault="00C41BC7" w:rsidP="00CB03C4">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b/>
                <w:bCs/>
                <w:color w:val="000000"/>
                <w:sz w:val="24"/>
                <w:szCs w:val="24"/>
                <w:shd w:val="clear" w:color="auto" w:fill="FFFFFF"/>
                <w:lang w:eastAsia="en-GB"/>
              </w:rPr>
              <w:t>Proposal</w:t>
            </w:r>
            <w:r w:rsidRPr="005A6B03">
              <w:rPr>
                <w:rFonts w:ascii="Arial" w:eastAsia="Times New Roman" w:hAnsi="Arial" w:cs="Arial"/>
                <w:color w:val="000000"/>
                <w:sz w:val="24"/>
                <w:szCs w:val="24"/>
                <w:lang w:eastAsia="en-GB"/>
              </w:rPr>
              <w:t>   </w:t>
            </w:r>
            <w:r w:rsidRPr="005A6B03">
              <w:rPr>
                <w:rFonts w:ascii="Open Sans" w:eastAsia="Times New Roman" w:hAnsi="Open Sans" w:cs="Open Sans"/>
                <w:color w:val="000000"/>
                <w:sz w:val="24"/>
                <w:szCs w:val="24"/>
                <w:lang w:eastAsia="en-GB"/>
              </w:rPr>
              <w:t> </w:t>
            </w:r>
          </w:p>
          <w:p w14:paraId="3DC83EA4" w14:textId="77777777" w:rsidR="00C41BC7" w:rsidRPr="005A6B03" w:rsidRDefault="00C41BC7" w:rsidP="00CB03C4">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color w:val="000000"/>
                <w:sz w:val="24"/>
                <w:szCs w:val="24"/>
                <w:lang w:eastAsia="en-GB"/>
              </w:rPr>
              <w:t> </w:t>
            </w:r>
          </w:p>
          <w:p w14:paraId="4617F67D" w14:textId="77777777" w:rsidR="00C41BC7" w:rsidRPr="005A6B03" w:rsidRDefault="00C41BC7" w:rsidP="00CB03C4">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sz w:val="24"/>
                <w:szCs w:val="24"/>
                <w:lang w:eastAsia="en-GB"/>
              </w:rPr>
              <w:t> </w:t>
            </w:r>
          </w:p>
        </w:tc>
        <w:tc>
          <w:tcPr>
            <w:tcW w:w="6690" w:type="dxa"/>
            <w:tcBorders>
              <w:top w:val="nil"/>
              <w:left w:val="nil"/>
              <w:bottom w:val="single" w:sz="6" w:space="0" w:color="auto"/>
              <w:right w:val="single" w:sz="6" w:space="0" w:color="auto"/>
            </w:tcBorders>
            <w:hideMark/>
          </w:tcPr>
          <w:p w14:paraId="2057FC3E" w14:textId="2FA67DDE" w:rsidR="00C41BC7" w:rsidRPr="005A6B03" w:rsidRDefault="00F60E8C" w:rsidP="00CB03C4">
            <w:pPr>
              <w:spacing w:after="0" w:line="360" w:lineRule="auto"/>
              <w:textAlignment w:val="baseline"/>
              <w:rPr>
                <w:rFonts w:ascii="Open Sans" w:eastAsia="Times New Roman" w:hAnsi="Open Sans" w:cs="Open Sans"/>
                <w:sz w:val="24"/>
                <w:szCs w:val="24"/>
                <w:lang w:eastAsia="en-GB"/>
              </w:rPr>
            </w:pPr>
            <w:r>
              <w:rPr>
                <w:rFonts w:ascii="Open Sans" w:eastAsia="Times New Roman" w:hAnsi="Open Sans" w:cs="Open Sans"/>
                <w:sz w:val="24"/>
                <w:szCs w:val="24"/>
                <w:lang w:eastAsia="en-GB"/>
              </w:rPr>
              <w:t>The University and Union should stop banking/associating with Barclays</w:t>
            </w:r>
          </w:p>
        </w:tc>
      </w:tr>
      <w:tr w:rsidR="00C41BC7" w:rsidRPr="005A6B03" w14:paraId="0E659A3B" w14:textId="77777777" w:rsidTr="00CB03C4">
        <w:trPr>
          <w:trHeight w:val="900"/>
        </w:trPr>
        <w:tc>
          <w:tcPr>
            <w:tcW w:w="2310" w:type="dxa"/>
            <w:tcBorders>
              <w:top w:val="nil"/>
              <w:left w:val="single" w:sz="6" w:space="0" w:color="auto"/>
              <w:bottom w:val="single" w:sz="6" w:space="0" w:color="auto"/>
              <w:right w:val="single" w:sz="6" w:space="0" w:color="auto"/>
            </w:tcBorders>
          </w:tcPr>
          <w:p w14:paraId="173A6D02" w14:textId="77777777" w:rsidR="00C41BC7" w:rsidRPr="005A6B03" w:rsidRDefault="00C41BC7" w:rsidP="00CB03C4">
            <w:pPr>
              <w:spacing w:after="0" w:line="360" w:lineRule="auto"/>
              <w:textAlignment w:val="baseline"/>
              <w:rPr>
                <w:rFonts w:ascii="Open Sans" w:eastAsia="Times New Roman" w:hAnsi="Open Sans" w:cs="Open Sans"/>
                <w:b/>
                <w:bCs/>
                <w:color w:val="000000"/>
                <w:sz w:val="24"/>
                <w:szCs w:val="24"/>
                <w:shd w:val="clear" w:color="auto" w:fill="FFFFFF"/>
                <w:lang w:eastAsia="en-GB"/>
              </w:rPr>
            </w:pPr>
            <w:r w:rsidRPr="005A6B03">
              <w:rPr>
                <w:rFonts w:ascii="Open Sans" w:eastAsia="Times New Roman" w:hAnsi="Open Sans" w:cs="Open Sans"/>
                <w:b/>
                <w:bCs/>
                <w:color w:val="000000"/>
                <w:sz w:val="24"/>
                <w:szCs w:val="24"/>
                <w:shd w:val="clear" w:color="auto" w:fill="FFFFFF"/>
                <w:lang w:eastAsia="en-GB"/>
              </w:rPr>
              <w:t>Expiry Date</w:t>
            </w:r>
          </w:p>
        </w:tc>
        <w:tc>
          <w:tcPr>
            <w:tcW w:w="6690" w:type="dxa"/>
            <w:tcBorders>
              <w:top w:val="nil"/>
              <w:left w:val="nil"/>
              <w:bottom w:val="single" w:sz="6" w:space="0" w:color="auto"/>
              <w:right w:val="single" w:sz="6" w:space="0" w:color="auto"/>
            </w:tcBorders>
          </w:tcPr>
          <w:p w14:paraId="3774942F" w14:textId="77777777" w:rsidR="00C41BC7" w:rsidRPr="0043010C" w:rsidRDefault="00C41BC7" w:rsidP="00CB03C4">
            <w:pPr>
              <w:spacing w:after="0" w:line="360" w:lineRule="auto"/>
              <w:textAlignment w:val="baseline"/>
              <w:rPr>
                <w:rFonts w:ascii="Open Sans" w:eastAsia="Times New Roman" w:hAnsi="Open Sans" w:cs="Open Sans"/>
                <w:b/>
                <w:bCs/>
                <w:sz w:val="24"/>
                <w:szCs w:val="24"/>
                <w:lang w:eastAsia="en-GB"/>
              </w:rPr>
            </w:pPr>
            <w:r>
              <w:rPr>
                <w:rFonts w:ascii="Open Sans" w:eastAsia="Times New Roman" w:hAnsi="Open Sans" w:cs="Open Sans"/>
                <w:sz w:val="24"/>
                <w:szCs w:val="24"/>
                <w:lang w:eastAsia="en-GB"/>
              </w:rPr>
              <w:t xml:space="preserve">30th May 2026 – </w:t>
            </w:r>
            <w:r>
              <w:rPr>
                <w:rFonts w:ascii="Open Sans" w:eastAsia="Times New Roman" w:hAnsi="Open Sans" w:cs="Open Sans"/>
                <w:b/>
                <w:bCs/>
                <w:sz w:val="24"/>
                <w:szCs w:val="24"/>
                <w:lang w:eastAsia="en-GB"/>
              </w:rPr>
              <w:t>Expiring Soon</w:t>
            </w:r>
          </w:p>
        </w:tc>
      </w:tr>
      <w:tr w:rsidR="00C41BC7" w:rsidRPr="005A6B03" w14:paraId="6507B10A" w14:textId="77777777" w:rsidTr="00CB03C4">
        <w:trPr>
          <w:trHeight w:val="5409"/>
        </w:trPr>
        <w:tc>
          <w:tcPr>
            <w:tcW w:w="2310" w:type="dxa"/>
            <w:tcBorders>
              <w:top w:val="nil"/>
              <w:left w:val="single" w:sz="6" w:space="0" w:color="auto"/>
              <w:bottom w:val="single" w:sz="6" w:space="0" w:color="auto"/>
              <w:right w:val="single" w:sz="6" w:space="0" w:color="auto"/>
            </w:tcBorders>
            <w:hideMark/>
          </w:tcPr>
          <w:p w14:paraId="6ADA8406" w14:textId="77777777" w:rsidR="00C41BC7" w:rsidRPr="005A6B03" w:rsidRDefault="00C41BC7" w:rsidP="00CB03C4">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b/>
                <w:bCs/>
                <w:color w:val="000000"/>
                <w:sz w:val="24"/>
                <w:szCs w:val="24"/>
                <w:shd w:val="clear" w:color="auto" w:fill="FFFFFF"/>
                <w:lang w:eastAsia="en-GB"/>
              </w:rPr>
              <w:t>Problem</w:t>
            </w:r>
            <w:r w:rsidRPr="005A6B03">
              <w:rPr>
                <w:rFonts w:ascii="Arial" w:eastAsia="Times New Roman" w:hAnsi="Arial" w:cs="Arial"/>
                <w:color w:val="000000"/>
                <w:sz w:val="24"/>
                <w:szCs w:val="24"/>
                <w:lang w:eastAsia="en-GB"/>
              </w:rPr>
              <w:t>   </w:t>
            </w:r>
            <w:r w:rsidRPr="005A6B03">
              <w:rPr>
                <w:rFonts w:ascii="Open Sans" w:eastAsia="Times New Roman" w:hAnsi="Open Sans" w:cs="Open Sans"/>
                <w:color w:val="000000"/>
                <w:sz w:val="24"/>
                <w:szCs w:val="24"/>
                <w:lang w:eastAsia="en-GB"/>
              </w:rPr>
              <w:t> </w:t>
            </w:r>
          </w:p>
        </w:tc>
        <w:tc>
          <w:tcPr>
            <w:tcW w:w="6690" w:type="dxa"/>
            <w:tcBorders>
              <w:top w:val="nil"/>
              <w:left w:val="nil"/>
              <w:bottom w:val="single" w:sz="6" w:space="0" w:color="auto"/>
              <w:right w:val="single" w:sz="6" w:space="0" w:color="auto"/>
            </w:tcBorders>
            <w:hideMark/>
          </w:tcPr>
          <w:p w14:paraId="4AF1534D" w14:textId="77777777" w:rsidR="008349DA" w:rsidRPr="008349DA" w:rsidRDefault="008349DA" w:rsidP="008349DA">
            <w:pPr>
              <w:numPr>
                <w:ilvl w:val="0"/>
                <w:numId w:val="39"/>
              </w:numPr>
              <w:spacing w:line="360" w:lineRule="auto"/>
              <w:textAlignment w:val="baseline"/>
              <w:rPr>
                <w:rFonts w:ascii="Open Sans" w:eastAsia="Times New Roman" w:hAnsi="Open Sans" w:cs="Open Sans"/>
                <w:b/>
                <w:bCs/>
                <w:color w:val="333333"/>
                <w:sz w:val="18"/>
                <w:szCs w:val="18"/>
                <w:lang w:eastAsia="en-GB"/>
              </w:rPr>
            </w:pPr>
            <w:r w:rsidRPr="008349DA">
              <w:rPr>
                <w:rFonts w:ascii="Open Sans" w:eastAsia="Times New Roman" w:hAnsi="Open Sans" w:cs="Open Sans"/>
                <w:b/>
                <w:bCs/>
                <w:color w:val="333333"/>
                <w:sz w:val="18"/>
                <w:szCs w:val="18"/>
                <w:lang w:eastAsia="en-GB"/>
              </w:rPr>
              <w:t>Barclays has been Europe’s biggest investor in fossil fuels since the Paris Agreement, according to the Banking on Climate Change report, providing 36% more finance than the next worst European banker (HSBC).</w:t>
            </w:r>
          </w:p>
          <w:p w14:paraId="271582B9" w14:textId="77777777" w:rsidR="008349DA" w:rsidRPr="008349DA" w:rsidRDefault="008349DA" w:rsidP="008349DA">
            <w:pPr>
              <w:numPr>
                <w:ilvl w:val="0"/>
                <w:numId w:val="39"/>
              </w:numPr>
              <w:spacing w:line="360" w:lineRule="auto"/>
              <w:textAlignment w:val="baseline"/>
              <w:rPr>
                <w:rFonts w:ascii="Open Sans" w:eastAsia="Times New Roman" w:hAnsi="Open Sans" w:cs="Open Sans"/>
                <w:b/>
                <w:bCs/>
                <w:color w:val="333333"/>
                <w:sz w:val="18"/>
                <w:szCs w:val="18"/>
                <w:lang w:eastAsia="en-GB"/>
              </w:rPr>
            </w:pPr>
            <w:r w:rsidRPr="008349DA">
              <w:rPr>
                <w:rFonts w:ascii="Open Sans" w:eastAsia="Times New Roman" w:hAnsi="Open Sans" w:cs="Open Sans"/>
                <w:b/>
                <w:bCs/>
                <w:color w:val="333333"/>
                <w:sz w:val="18"/>
                <w:szCs w:val="18"/>
                <w:lang w:eastAsia="en-GB"/>
              </w:rPr>
              <w:t>Barclays Bank is currently the largest funder of fossil fuels in Europe, having invested $85 billion in the industry in the last three years. Given that the IPCC (Intergovernmental Panel on Climate Change) warns that we have 11 years to limit catastrophic climate change, the University should be proactively examining its investments to make sure that it is not contributing to the problem.</w:t>
            </w:r>
          </w:p>
          <w:p w14:paraId="7F44AD33" w14:textId="77777777" w:rsidR="008349DA" w:rsidRPr="008349DA" w:rsidRDefault="008349DA" w:rsidP="008349DA">
            <w:pPr>
              <w:numPr>
                <w:ilvl w:val="0"/>
                <w:numId w:val="39"/>
              </w:numPr>
              <w:spacing w:line="360" w:lineRule="auto"/>
              <w:textAlignment w:val="baseline"/>
              <w:rPr>
                <w:rFonts w:ascii="Open Sans" w:eastAsia="Times New Roman" w:hAnsi="Open Sans" w:cs="Open Sans"/>
                <w:b/>
                <w:bCs/>
                <w:color w:val="333333"/>
                <w:sz w:val="18"/>
                <w:szCs w:val="18"/>
                <w:lang w:eastAsia="en-GB"/>
              </w:rPr>
            </w:pPr>
            <w:r w:rsidRPr="008349DA">
              <w:rPr>
                <w:rFonts w:ascii="Open Sans" w:eastAsia="Times New Roman" w:hAnsi="Open Sans" w:cs="Open Sans"/>
                <w:b/>
                <w:bCs/>
                <w:color w:val="333333"/>
                <w:sz w:val="18"/>
                <w:szCs w:val="18"/>
                <w:lang w:eastAsia="en-GB"/>
              </w:rPr>
              <w:t>Funding Bangladesh’s coal expansion: Barclays has provided $USD 300 million for NTPC, the key initiator behind the Rampal Power Plant in Bangladesh, through bond underwriting. The power plant threatens the world’s largest mangrove forest, Sundarbans, a vital carbon sink and has seen extensive protests in the country and around the world.</w:t>
            </w:r>
          </w:p>
          <w:p w14:paraId="08B56E00" w14:textId="77777777" w:rsidR="008349DA" w:rsidRPr="008349DA" w:rsidRDefault="008349DA" w:rsidP="008349DA">
            <w:pPr>
              <w:numPr>
                <w:ilvl w:val="0"/>
                <w:numId w:val="39"/>
              </w:numPr>
              <w:spacing w:line="360" w:lineRule="auto"/>
              <w:textAlignment w:val="baseline"/>
              <w:rPr>
                <w:rFonts w:ascii="Open Sans" w:eastAsia="Times New Roman" w:hAnsi="Open Sans" w:cs="Open Sans"/>
                <w:b/>
                <w:bCs/>
                <w:color w:val="333333"/>
                <w:sz w:val="18"/>
                <w:szCs w:val="18"/>
                <w:lang w:eastAsia="en-GB"/>
              </w:rPr>
            </w:pPr>
            <w:r w:rsidRPr="008349DA">
              <w:rPr>
                <w:rFonts w:ascii="Open Sans" w:eastAsia="Times New Roman" w:hAnsi="Open Sans" w:cs="Open Sans"/>
                <w:b/>
                <w:bCs/>
                <w:color w:val="333333"/>
                <w:sz w:val="18"/>
                <w:szCs w:val="18"/>
                <w:lang w:eastAsia="en-GB"/>
              </w:rPr>
              <w:t>Until now, only 2.8% of Bangladesh’s energy has come from coal. Yet, the government plans to increase dependence on coal up to 37% over the next decade by establishing 29 new coal power plants.</w:t>
            </w:r>
          </w:p>
          <w:p w14:paraId="33499BD7" w14:textId="77777777" w:rsidR="008349DA" w:rsidRPr="008349DA" w:rsidRDefault="008349DA" w:rsidP="008349DA">
            <w:pPr>
              <w:numPr>
                <w:ilvl w:val="0"/>
                <w:numId w:val="39"/>
              </w:numPr>
              <w:spacing w:line="360" w:lineRule="auto"/>
              <w:textAlignment w:val="baseline"/>
              <w:rPr>
                <w:rFonts w:ascii="Open Sans" w:eastAsia="Times New Roman" w:hAnsi="Open Sans" w:cs="Open Sans"/>
                <w:b/>
                <w:bCs/>
                <w:color w:val="333333"/>
                <w:sz w:val="18"/>
                <w:szCs w:val="18"/>
                <w:lang w:eastAsia="en-GB"/>
              </w:rPr>
            </w:pPr>
            <w:r w:rsidRPr="008349DA">
              <w:rPr>
                <w:rFonts w:ascii="Open Sans" w:eastAsia="Times New Roman" w:hAnsi="Open Sans" w:cs="Open Sans"/>
                <w:b/>
                <w:bCs/>
                <w:color w:val="333333"/>
                <w:sz w:val="18"/>
                <w:szCs w:val="18"/>
                <w:lang w:eastAsia="en-GB"/>
              </w:rPr>
              <w:t xml:space="preserve">According to Tonny Nowshin, a researcher at environmental and human rights organisation </w:t>
            </w:r>
            <w:proofErr w:type="spellStart"/>
            <w:r w:rsidRPr="008349DA">
              <w:rPr>
                <w:rFonts w:ascii="Open Sans" w:eastAsia="Times New Roman" w:hAnsi="Open Sans" w:cs="Open Sans"/>
                <w:b/>
                <w:bCs/>
                <w:color w:val="333333"/>
                <w:sz w:val="18"/>
                <w:szCs w:val="18"/>
                <w:lang w:eastAsia="en-GB"/>
              </w:rPr>
              <w:t>Urgewald</w:t>
            </w:r>
            <w:proofErr w:type="spellEnd"/>
            <w:r w:rsidRPr="008349DA">
              <w:rPr>
                <w:rFonts w:ascii="Open Sans" w:eastAsia="Times New Roman" w:hAnsi="Open Sans" w:cs="Open Sans"/>
                <w:b/>
                <w:bCs/>
                <w:color w:val="333333"/>
                <w:sz w:val="18"/>
                <w:szCs w:val="18"/>
                <w:lang w:eastAsia="en-GB"/>
              </w:rPr>
              <w:t xml:space="preserve"> and a degrowth activist from Bangladesh, the pollution from the power plant would cause low birth weight for 24,000 babies and premature death for 6,000 people.</w:t>
            </w:r>
          </w:p>
          <w:p w14:paraId="29EC5688" w14:textId="77777777" w:rsidR="008349DA" w:rsidRPr="008349DA" w:rsidRDefault="008349DA" w:rsidP="008349DA">
            <w:pPr>
              <w:numPr>
                <w:ilvl w:val="0"/>
                <w:numId w:val="39"/>
              </w:numPr>
              <w:spacing w:line="360" w:lineRule="auto"/>
              <w:textAlignment w:val="baseline"/>
              <w:rPr>
                <w:rFonts w:ascii="Open Sans" w:eastAsia="Times New Roman" w:hAnsi="Open Sans" w:cs="Open Sans"/>
                <w:b/>
                <w:bCs/>
                <w:color w:val="333333"/>
                <w:sz w:val="18"/>
                <w:szCs w:val="18"/>
                <w:lang w:eastAsia="en-GB"/>
              </w:rPr>
            </w:pPr>
            <w:r w:rsidRPr="008349DA">
              <w:rPr>
                <w:rFonts w:ascii="Open Sans" w:eastAsia="Times New Roman" w:hAnsi="Open Sans" w:cs="Open Sans"/>
                <w:b/>
                <w:bCs/>
                <w:color w:val="333333"/>
                <w:sz w:val="18"/>
                <w:szCs w:val="18"/>
                <w:lang w:eastAsia="en-GB"/>
              </w:rPr>
              <w:t>Barclays is supporting the Rampal Coal Power Plant in Bangladesh which threatens the world’s largest mangrove forest, Sundarbans, a vital carbon sink.</w:t>
            </w:r>
          </w:p>
          <w:p w14:paraId="6AC0678F" w14:textId="77777777" w:rsidR="008349DA" w:rsidRPr="008349DA" w:rsidRDefault="008349DA" w:rsidP="008349DA">
            <w:pPr>
              <w:numPr>
                <w:ilvl w:val="0"/>
                <w:numId w:val="39"/>
              </w:numPr>
              <w:spacing w:line="360" w:lineRule="auto"/>
              <w:textAlignment w:val="baseline"/>
              <w:rPr>
                <w:rFonts w:ascii="Open Sans" w:eastAsia="Times New Roman" w:hAnsi="Open Sans" w:cs="Open Sans"/>
                <w:b/>
                <w:bCs/>
                <w:color w:val="333333"/>
                <w:sz w:val="18"/>
                <w:szCs w:val="18"/>
                <w:lang w:eastAsia="en-GB"/>
              </w:rPr>
            </w:pPr>
            <w:r w:rsidRPr="008349DA">
              <w:rPr>
                <w:rFonts w:ascii="Open Sans" w:eastAsia="Times New Roman" w:hAnsi="Open Sans" w:cs="Open Sans"/>
                <w:b/>
                <w:bCs/>
                <w:color w:val="333333"/>
                <w:sz w:val="18"/>
                <w:szCs w:val="18"/>
                <w:lang w:eastAsia="en-GB"/>
              </w:rPr>
              <w:lastRenderedPageBreak/>
              <w:t xml:space="preserve">Without the financial support of </w:t>
            </w:r>
            <w:proofErr w:type="gramStart"/>
            <w:r w:rsidRPr="008349DA">
              <w:rPr>
                <w:rFonts w:ascii="Open Sans" w:eastAsia="Times New Roman" w:hAnsi="Open Sans" w:cs="Open Sans"/>
                <w:b/>
                <w:bCs/>
                <w:color w:val="333333"/>
                <w:sz w:val="18"/>
                <w:szCs w:val="18"/>
                <w:lang w:eastAsia="en-GB"/>
              </w:rPr>
              <w:t>Barclays</w:t>
            </w:r>
            <w:proofErr w:type="gramEnd"/>
            <w:r w:rsidRPr="008349DA">
              <w:rPr>
                <w:rFonts w:ascii="Open Sans" w:eastAsia="Times New Roman" w:hAnsi="Open Sans" w:cs="Open Sans"/>
                <w:b/>
                <w:bCs/>
                <w:color w:val="333333"/>
                <w:sz w:val="18"/>
                <w:szCs w:val="18"/>
                <w:lang w:eastAsia="en-GB"/>
              </w:rPr>
              <w:t xml:space="preserve"> the Rampal project could not go ahead. We can all see how climate change impacts are rapidly unfolding: it is not justifiable for any company to keep channelling money to such projects.</w:t>
            </w:r>
          </w:p>
          <w:p w14:paraId="7251D614" w14:textId="77777777" w:rsidR="008349DA" w:rsidRPr="008349DA" w:rsidRDefault="008349DA" w:rsidP="008349DA">
            <w:pPr>
              <w:numPr>
                <w:ilvl w:val="0"/>
                <w:numId w:val="39"/>
              </w:numPr>
              <w:spacing w:line="360" w:lineRule="auto"/>
              <w:textAlignment w:val="baseline"/>
              <w:rPr>
                <w:rFonts w:ascii="Open Sans" w:eastAsia="Times New Roman" w:hAnsi="Open Sans" w:cs="Open Sans"/>
                <w:b/>
                <w:bCs/>
                <w:color w:val="333333"/>
                <w:sz w:val="18"/>
                <w:szCs w:val="18"/>
                <w:lang w:eastAsia="en-GB"/>
              </w:rPr>
            </w:pPr>
            <w:r w:rsidRPr="008349DA">
              <w:rPr>
                <w:rFonts w:ascii="Open Sans" w:eastAsia="Times New Roman" w:hAnsi="Open Sans" w:cs="Open Sans"/>
                <w:b/>
                <w:bCs/>
                <w:color w:val="333333"/>
                <w:sz w:val="18"/>
                <w:szCs w:val="18"/>
                <w:lang w:eastAsia="en-GB"/>
              </w:rPr>
              <w:t>The University has a Policy that covers what they should and should not invest in. Barclays breaks this in numerous ways.</w:t>
            </w:r>
          </w:p>
          <w:p w14:paraId="488EA424" w14:textId="77777777" w:rsidR="008349DA" w:rsidRPr="008349DA" w:rsidRDefault="008349DA" w:rsidP="008349DA">
            <w:pPr>
              <w:numPr>
                <w:ilvl w:val="0"/>
                <w:numId w:val="39"/>
              </w:numPr>
              <w:spacing w:line="360" w:lineRule="auto"/>
              <w:textAlignment w:val="baseline"/>
              <w:rPr>
                <w:rFonts w:ascii="Open Sans" w:eastAsia="Times New Roman" w:hAnsi="Open Sans" w:cs="Open Sans"/>
                <w:b/>
                <w:bCs/>
                <w:color w:val="333333"/>
                <w:sz w:val="18"/>
                <w:szCs w:val="18"/>
                <w:lang w:eastAsia="en-GB"/>
              </w:rPr>
            </w:pPr>
            <w:r w:rsidRPr="008349DA">
              <w:rPr>
                <w:rFonts w:ascii="Open Sans" w:eastAsia="Times New Roman" w:hAnsi="Open Sans" w:cs="Open Sans"/>
                <w:b/>
                <w:bCs/>
                <w:color w:val="333333"/>
                <w:sz w:val="18"/>
                <w:szCs w:val="18"/>
                <w:lang w:eastAsia="en-GB"/>
              </w:rPr>
              <w:t xml:space="preserve">BU’s Ethical Investment Policy and Procedures Policy </w:t>
            </w:r>
            <w:proofErr w:type="gramStart"/>
            <w:r w:rsidRPr="008349DA">
              <w:rPr>
                <w:rFonts w:ascii="Open Sans" w:eastAsia="Times New Roman" w:hAnsi="Open Sans" w:cs="Open Sans"/>
                <w:b/>
                <w:bCs/>
                <w:color w:val="333333"/>
                <w:sz w:val="18"/>
                <w:szCs w:val="18"/>
                <w:lang w:eastAsia="en-GB"/>
              </w:rPr>
              <w:t>states :</w:t>
            </w:r>
            <w:proofErr w:type="gramEnd"/>
            <w:r w:rsidRPr="008349DA">
              <w:rPr>
                <w:rFonts w:ascii="Open Sans" w:eastAsia="Times New Roman" w:hAnsi="Open Sans" w:cs="Open Sans"/>
                <w:b/>
                <w:bCs/>
                <w:color w:val="333333"/>
                <w:sz w:val="18"/>
                <w:szCs w:val="18"/>
                <w:lang w:eastAsia="en-GB"/>
              </w:rPr>
              <w:t xml:space="preserve"> “Companies which are perceived to be engaged in any other controversial activities.”</w:t>
            </w:r>
          </w:p>
          <w:p w14:paraId="233BE20E" w14:textId="77777777" w:rsidR="008349DA" w:rsidRPr="008349DA" w:rsidRDefault="008349DA" w:rsidP="008349DA">
            <w:pPr>
              <w:numPr>
                <w:ilvl w:val="0"/>
                <w:numId w:val="39"/>
              </w:numPr>
              <w:spacing w:line="360" w:lineRule="auto"/>
              <w:textAlignment w:val="baseline"/>
              <w:rPr>
                <w:rFonts w:ascii="Open Sans" w:eastAsia="Times New Roman" w:hAnsi="Open Sans" w:cs="Open Sans"/>
                <w:b/>
                <w:bCs/>
                <w:color w:val="333333"/>
                <w:sz w:val="18"/>
                <w:szCs w:val="18"/>
                <w:lang w:eastAsia="en-GB"/>
              </w:rPr>
            </w:pPr>
            <w:r w:rsidRPr="008349DA">
              <w:rPr>
                <w:rFonts w:ascii="Open Sans" w:eastAsia="Times New Roman" w:hAnsi="Open Sans" w:cs="Open Sans"/>
                <w:b/>
                <w:bCs/>
                <w:color w:val="333333"/>
                <w:sz w:val="18"/>
                <w:szCs w:val="18"/>
                <w:lang w:eastAsia="en-GB"/>
              </w:rPr>
              <w:t>I would think that the destruction of whole villages populated by local indigenous and Afro-Colombian people is a controversial activity.</w:t>
            </w:r>
          </w:p>
          <w:p w14:paraId="2DF9D907" w14:textId="77777777" w:rsidR="00C41BC7" w:rsidRPr="005A6B03" w:rsidRDefault="00C41BC7" w:rsidP="002C0DEF">
            <w:pPr>
              <w:spacing w:line="360" w:lineRule="auto"/>
              <w:textAlignment w:val="baseline"/>
              <w:rPr>
                <w:rFonts w:ascii="Open Sans" w:eastAsia="Times New Roman" w:hAnsi="Open Sans" w:cs="Open Sans"/>
                <w:b/>
                <w:bCs/>
                <w:color w:val="333333"/>
                <w:sz w:val="18"/>
                <w:szCs w:val="18"/>
                <w:lang w:eastAsia="en-GB"/>
              </w:rPr>
            </w:pPr>
          </w:p>
        </w:tc>
      </w:tr>
      <w:tr w:rsidR="00C41BC7" w:rsidRPr="005A6B03" w14:paraId="75BEA0BE" w14:textId="77777777" w:rsidTr="00CB03C4">
        <w:trPr>
          <w:trHeight w:val="2570"/>
        </w:trPr>
        <w:tc>
          <w:tcPr>
            <w:tcW w:w="2310" w:type="dxa"/>
            <w:tcBorders>
              <w:top w:val="nil"/>
              <w:left w:val="single" w:sz="6" w:space="0" w:color="auto"/>
              <w:bottom w:val="single" w:sz="6" w:space="0" w:color="auto"/>
              <w:right w:val="single" w:sz="6" w:space="0" w:color="auto"/>
            </w:tcBorders>
            <w:hideMark/>
          </w:tcPr>
          <w:p w14:paraId="731FC21E" w14:textId="77777777" w:rsidR="00C41BC7" w:rsidRPr="005A6B03" w:rsidRDefault="00C41BC7" w:rsidP="00CB03C4">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b/>
                <w:bCs/>
                <w:color w:val="000000"/>
                <w:sz w:val="24"/>
                <w:szCs w:val="24"/>
                <w:shd w:val="clear" w:color="auto" w:fill="FFFFFF"/>
                <w:lang w:eastAsia="en-GB"/>
              </w:rPr>
              <w:lastRenderedPageBreak/>
              <w:t>Ideas for solutions</w:t>
            </w:r>
            <w:r w:rsidRPr="005A6B03">
              <w:rPr>
                <w:rFonts w:ascii="Arial" w:eastAsia="Times New Roman" w:hAnsi="Arial" w:cs="Arial"/>
                <w:color w:val="000000"/>
                <w:sz w:val="24"/>
                <w:szCs w:val="24"/>
                <w:lang w:eastAsia="en-GB"/>
              </w:rPr>
              <w:t> </w:t>
            </w:r>
            <w:r w:rsidRPr="005A6B03">
              <w:rPr>
                <w:rFonts w:ascii="Open Sans" w:eastAsia="Times New Roman" w:hAnsi="Open Sans" w:cs="Open Sans"/>
                <w:color w:val="000000"/>
                <w:sz w:val="24"/>
                <w:szCs w:val="24"/>
                <w:lang w:eastAsia="en-GB"/>
              </w:rPr>
              <w:t> </w:t>
            </w:r>
          </w:p>
          <w:p w14:paraId="2466F1E9" w14:textId="77777777" w:rsidR="00C41BC7" w:rsidRPr="005A6B03" w:rsidRDefault="00C41BC7" w:rsidP="00CB03C4">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color w:val="000000"/>
                <w:sz w:val="24"/>
                <w:szCs w:val="24"/>
                <w:lang w:eastAsia="en-GB"/>
              </w:rPr>
              <w:t> </w:t>
            </w:r>
          </w:p>
          <w:p w14:paraId="1C5B389C" w14:textId="77777777" w:rsidR="00C41BC7" w:rsidRPr="005A6B03" w:rsidRDefault="00C41BC7" w:rsidP="00CB03C4">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sz w:val="24"/>
                <w:szCs w:val="24"/>
                <w:lang w:eastAsia="en-GB"/>
              </w:rPr>
              <w:t> </w:t>
            </w:r>
          </w:p>
        </w:tc>
        <w:tc>
          <w:tcPr>
            <w:tcW w:w="6690" w:type="dxa"/>
            <w:tcBorders>
              <w:top w:val="nil"/>
              <w:left w:val="nil"/>
              <w:bottom w:val="single" w:sz="6" w:space="0" w:color="auto"/>
              <w:right w:val="single" w:sz="6" w:space="0" w:color="auto"/>
            </w:tcBorders>
            <w:hideMark/>
          </w:tcPr>
          <w:p w14:paraId="543B4366" w14:textId="77777777" w:rsidR="001E4E49" w:rsidRPr="001E4E49" w:rsidRDefault="001E4E49" w:rsidP="001E4E49">
            <w:pPr>
              <w:numPr>
                <w:ilvl w:val="0"/>
                <w:numId w:val="38"/>
              </w:numPr>
              <w:spacing w:line="360" w:lineRule="auto"/>
              <w:textAlignment w:val="baseline"/>
              <w:rPr>
                <w:rFonts w:ascii="Open Sans" w:eastAsia="Times New Roman" w:hAnsi="Open Sans" w:cs="Open Sans"/>
                <w:lang w:eastAsia="en-GB"/>
              </w:rPr>
            </w:pPr>
            <w:r w:rsidRPr="001E4E49">
              <w:rPr>
                <w:rFonts w:ascii="Open Sans" w:eastAsia="Times New Roman" w:hAnsi="Open Sans" w:cs="Open Sans"/>
                <w:lang w:eastAsia="en-GB"/>
              </w:rPr>
              <w:t xml:space="preserve">The Union should seek to move all banking to a more ethical banking supplier. </w:t>
            </w:r>
            <w:proofErr w:type="spellStart"/>
            <w:r w:rsidRPr="001E4E49">
              <w:rPr>
                <w:rFonts w:ascii="Open Sans" w:eastAsia="Times New Roman" w:hAnsi="Open Sans" w:cs="Open Sans"/>
                <w:lang w:eastAsia="en-GB"/>
              </w:rPr>
              <w:t>Triodos</w:t>
            </w:r>
            <w:proofErr w:type="spellEnd"/>
            <w:r w:rsidRPr="001E4E49">
              <w:rPr>
                <w:rFonts w:ascii="Open Sans" w:eastAsia="Times New Roman" w:hAnsi="Open Sans" w:cs="Open Sans"/>
                <w:lang w:eastAsia="en-GB"/>
              </w:rPr>
              <w:t xml:space="preserve"> is recommended as the most ethical and viable choice. Co-Op and Nationwide are other viable options, though </w:t>
            </w:r>
            <w:proofErr w:type="spellStart"/>
            <w:r w:rsidRPr="001E4E49">
              <w:rPr>
                <w:rFonts w:ascii="Open Sans" w:eastAsia="Times New Roman" w:hAnsi="Open Sans" w:cs="Open Sans"/>
                <w:lang w:eastAsia="en-GB"/>
              </w:rPr>
              <w:t>Triodos</w:t>
            </w:r>
            <w:proofErr w:type="spellEnd"/>
            <w:r w:rsidRPr="001E4E49">
              <w:rPr>
                <w:rFonts w:ascii="Open Sans" w:eastAsia="Times New Roman" w:hAnsi="Open Sans" w:cs="Open Sans"/>
                <w:lang w:eastAsia="en-GB"/>
              </w:rPr>
              <w:t xml:space="preserve"> should be explored first.</w:t>
            </w:r>
          </w:p>
          <w:p w14:paraId="009581FD" w14:textId="77777777" w:rsidR="001E4E49" w:rsidRPr="001E4E49" w:rsidRDefault="001E4E49" w:rsidP="001E4E49">
            <w:pPr>
              <w:numPr>
                <w:ilvl w:val="0"/>
                <w:numId w:val="38"/>
              </w:numPr>
              <w:spacing w:line="360" w:lineRule="auto"/>
              <w:textAlignment w:val="baseline"/>
              <w:rPr>
                <w:rFonts w:ascii="Open Sans" w:eastAsia="Times New Roman" w:hAnsi="Open Sans" w:cs="Open Sans"/>
                <w:lang w:eastAsia="en-GB"/>
              </w:rPr>
            </w:pPr>
            <w:r w:rsidRPr="001E4E49">
              <w:rPr>
                <w:rFonts w:ascii="Open Sans" w:eastAsia="Times New Roman" w:hAnsi="Open Sans" w:cs="Open Sans"/>
                <w:lang w:eastAsia="en-GB"/>
              </w:rPr>
              <w:t xml:space="preserve">The Union should cut future ties with Barclays such as but not limited </w:t>
            </w:r>
            <w:proofErr w:type="gramStart"/>
            <w:r w:rsidRPr="001E4E49">
              <w:rPr>
                <w:rFonts w:ascii="Open Sans" w:eastAsia="Times New Roman" w:hAnsi="Open Sans" w:cs="Open Sans"/>
                <w:lang w:eastAsia="en-GB"/>
              </w:rPr>
              <w:t>to:</w:t>
            </w:r>
            <w:proofErr w:type="gramEnd"/>
            <w:r w:rsidRPr="001E4E49">
              <w:rPr>
                <w:rFonts w:ascii="Open Sans" w:eastAsia="Times New Roman" w:hAnsi="Open Sans" w:cs="Open Sans"/>
                <w:lang w:eastAsia="en-GB"/>
              </w:rPr>
              <w:t xml:space="preserve"> sponsorship, corporate partnerships, advertising, careers fair.</w:t>
            </w:r>
          </w:p>
          <w:p w14:paraId="02A889E6" w14:textId="77777777" w:rsidR="001E4E49" w:rsidRPr="001E4E49" w:rsidRDefault="001E4E49" w:rsidP="001E4E49">
            <w:pPr>
              <w:numPr>
                <w:ilvl w:val="0"/>
                <w:numId w:val="38"/>
              </w:numPr>
              <w:spacing w:line="360" w:lineRule="auto"/>
              <w:textAlignment w:val="baseline"/>
              <w:rPr>
                <w:rFonts w:ascii="Open Sans" w:eastAsia="Times New Roman" w:hAnsi="Open Sans" w:cs="Open Sans"/>
                <w:lang w:eastAsia="en-GB"/>
              </w:rPr>
            </w:pPr>
            <w:r w:rsidRPr="001E4E49">
              <w:rPr>
                <w:rFonts w:ascii="Open Sans" w:eastAsia="Times New Roman" w:hAnsi="Open Sans" w:cs="Open Sans"/>
                <w:lang w:eastAsia="en-GB"/>
              </w:rPr>
              <w:t>SUBU will lobby the university to cut other ties such as but not limited to banking, sponsorship, corporate partnerships, advertising, careers fairs, ATMs and branches on campus. This lobbying should be done by the President of SUBU.</w:t>
            </w:r>
          </w:p>
          <w:p w14:paraId="16BEFEDF" w14:textId="77777777" w:rsidR="001E4E49" w:rsidRPr="001E4E49" w:rsidRDefault="001E4E49" w:rsidP="001E4E49">
            <w:pPr>
              <w:numPr>
                <w:ilvl w:val="0"/>
                <w:numId w:val="38"/>
              </w:numPr>
              <w:spacing w:line="360" w:lineRule="auto"/>
              <w:textAlignment w:val="baseline"/>
              <w:rPr>
                <w:rFonts w:ascii="Open Sans" w:eastAsia="Times New Roman" w:hAnsi="Open Sans" w:cs="Open Sans"/>
                <w:lang w:eastAsia="en-GB"/>
              </w:rPr>
            </w:pPr>
            <w:r w:rsidRPr="001E4E49">
              <w:rPr>
                <w:rFonts w:ascii="Open Sans" w:eastAsia="Times New Roman" w:hAnsi="Open Sans" w:cs="Open Sans"/>
                <w:lang w:eastAsia="en-GB"/>
              </w:rPr>
              <w:t>To divest any shares that they may have with Barclays.</w:t>
            </w:r>
          </w:p>
          <w:p w14:paraId="46884B54" w14:textId="77777777" w:rsidR="00C41BC7" w:rsidRPr="005A6B03" w:rsidRDefault="00C41BC7" w:rsidP="002C0DEF">
            <w:pPr>
              <w:spacing w:line="360" w:lineRule="auto"/>
              <w:textAlignment w:val="baseline"/>
              <w:rPr>
                <w:rFonts w:ascii="Open Sans" w:eastAsia="Times New Roman" w:hAnsi="Open Sans" w:cs="Open Sans"/>
                <w:lang w:eastAsia="en-GB"/>
              </w:rPr>
            </w:pPr>
          </w:p>
        </w:tc>
      </w:tr>
      <w:tr w:rsidR="00C41BC7" w:rsidRPr="005A6B03" w14:paraId="64C888B5" w14:textId="77777777" w:rsidTr="00CB03C4">
        <w:trPr>
          <w:trHeight w:val="300"/>
        </w:trPr>
        <w:tc>
          <w:tcPr>
            <w:tcW w:w="2310" w:type="dxa"/>
            <w:tcBorders>
              <w:top w:val="nil"/>
              <w:left w:val="single" w:sz="6" w:space="0" w:color="auto"/>
              <w:bottom w:val="single" w:sz="6" w:space="0" w:color="auto"/>
              <w:right w:val="single" w:sz="6" w:space="0" w:color="auto"/>
            </w:tcBorders>
            <w:hideMark/>
          </w:tcPr>
          <w:p w14:paraId="2D2980F3" w14:textId="77777777" w:rsidR="00C41BC7" w:rsidRPr="005A6B03" w:rsidRDefault="00C41BC7" w:rsidP="00CB03C4">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b/>
                <w:bCs/>
                <w:color w:val="000000"/>
                <w:sz w:val="24"/>
                <w:szCs w:val="24"/>
                <w:shd w:val="clear" w:color="auto" w:fill="FFFFFF"/>
                <w:lang w:eastAsia="en-GB"/>
              </w:rPr>
              <w:lastRenderedPageBreak/>
              <w:t>To be</w:t>
            </w:r>
            <w:r w:rsidRPr="005A6B03">
              <w:rPr>
                <w:rFonts w:ascii="Arial" w:eastAsia="Times New Roman" w:hAnsi="Arial" w:cs="Arial"/>
                <w:b/>
                <w:bCs/>
                <w:color w:val="000000"/>
                <w:sz w:val="24"/>
                <w:szCs w:val="24"/>
                <w:shd w:val="clear" w:color="auto" w:fill="FFFFFF"/>
                <w:lang w:eastAsia="en-GB"/>
              </w:rPr>
              <w:t> </w:t>
            </w:r>
            <w:r w:rsidRPr="005A6B03">
              <w:rPr>
                <w:rFonts w:ascii="Open Sans" w:eastAsia="Times New Roman" w:hAnsi="Open Sans" w:cs="Open Sans"/>
                <w:b/>
                <w:bCs/>
                <w:color w:val="000000"/>
                <w:sz w:val="24"/>
                <w:szCs w:val="24"/>
                <w:shd w:val="clear" w:color="auto" w:fill="FFFFFF"/>
                <w:lang w:eastAsia="en-GB"/>
              </w:rPr>
              <w:t>implemented</w:t>
            </w:r>
            <w:r w:rsidRPr="005A6B03">
              <w:rPr>
                <w:rFonts w:ascii="Arial" w:eastAsia="Times New Roman" w:hAnsi="Arial" w:cs="Arial"/>
                <w:b/>
                <w:bCs/>
                <w:color w:val="000000"/>
                <w:sz w:val="24"/>
                <w:szCs w:val="24"/>
                <w:shd w:val="clear" w:color="auto" w:fill="FFFFFF"/>
                <w:lang w:eastAsia="en-GB"/>
              </w:rPr>
              <w:t> </w:t>
            </w:r>
            <w:r w:rsidRPr="005A6B03">
              <w:rPr>
                <w:rFonts w:ascii="Open Sans" w:eastAsia="Times New Roman" w:hAnsi="Open Sans" w:cs="Open Sans"/>
                <w:b/>
                <w:bCs/>
                <w:color w:val="000000"/>
                <w:sz w:val="24"/>
                <w:szCs w:val="24"/>
                <w:shd w:val="clear" w:color="auto" w:fill="FFFFFF"/>
                <w:lang w:eastAsia="en-GB"/>
              </w:rPr>
              <w:t>by</w:t>
            </w:r>
            <w:r w:rsidRPr="005A6B03">
              <w:rPr>
                <w:rFonts w:ascii="Arial" w:eastAsia="Times New Roman" w:hAnsi="Arial" w:cs="Arial"/>
                <w:color w:val="000000"/>
                <w:sz w:val="24"/>
                <w:szCs w:val="24"/>
                <w:lang w:eastAsia="en-GB"/>
              </w:rPr>
              <w:t>   </w:t>
            </w:r>
            <w:r w:rsidRPr="005A6B03">
              <w:rPr>
                <w:rFonts w:ascii="Open Sans" w:eastAsia="Times New Roman" w:hAnsi="Open Sans" w:cs="Open Sans"/>
                <w:color w:val="000000"/>
                <w:sz w:val="24"/>
                <w:szCs w:val="24"/>
                <w:lang w:eastAsia="en-GB"/>
              </w:rPr>
              <w:t> </w:t>
            </w:r>
          </w:p>
        </w:tc>
        <w:tc>
          <w:tcPr>
            <w:tcW w:w="6690" w:type="dxa"/>
            <w:tcBorders>
              <w:top w:val="nil"/>
              <w:left w:val="nil"/>
              <w:bottom w:val="single" w:sz="6" w:space="0" w:color="auto"/>
              <w:right w:val="single" w:sz="6" w:space="0" w:color="auto"/>
            </w:tcBorders>
            <w:hideMark/>
          </w:tcPr>
          <w:p w14:paraId="2C44C1B8" w14:textId="361BB7A0" w:rsidR="00C41BC7" w:rsidRPr="005A6B03" w:rsidRDefault="008349DA" w:rsidP="00CB03C4">
            <w:pPr>
              <w:spacing w:after="0" w:line="360" w:lineRule="auto"/>
              <w:textAlignment w:val="baseline"/>
              <w:rPr>
                <w:rFonts w:ascii="Open Sans" w:eastAsia="Times New Roman" w:hAnsi="Open Sans" w:cs="Open Sans"/>
                <w:sz w:val="24"/>
                <w:szCs w:val="24"/>
                <w:lang w:eastAsia="en-GB"/>
              </w:rPr>
            </w:pPr>
            <w:r>
              <w:rPr>
                <w:rFonts w:ascii="Open Sans" w:eastAsia="Times New Roman" w:hAnsi="Open Sans" w:cs="Open Sans"/>
                <w:sz w:val="24"/>
                <w:szCs w:val="24"/>
                <w:lang w:eastAsia="en-GB"/>
              </w:rPr>
              <w:t>SU President</w:t>
            </w:r>
          </w:p>
        </w:tc>
      </w:tr>
    </w:tbl>
    <w:p w14:paraId="2D6E9B21" w14:textId="7E059161" w:rsidR="00C41BC7" w:rsidRDefault="00C41BC7" w:rsidP="00DC1292">
      <w:pPr>
        <w:spacing w:line="360" w:lineRule="auto"/>
        <w:rPr>
          <w:rFonts w:ascii="Open Sans" w:hAnsi="Open Sans" w:cs="Open Sans"/>
        </w:rPr>
      </w:pPr>
    </w:p>
    <w:p w14:paraId="36A72FC6" w14:textId="77777777" w:rsidR="00C41BC7" w:rsidRDefault="00C41BC7">
      <w:pPr>
        <w:rPr>
          <w:rFonts w:ascii="Open Sans" w:hAnsi="Open Sans" w:cs="Open Sans"/>
        </w:rPr>
      </w:pPr>
      <w:r>
        <w:rPr>
          <w:rFonts w:ascii="Open Sans" w:hAnsi="Open Sans" w:cs="Open Sans"/>
        </w:rPr>
        <w:br w:type="page"/>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68"/>
        <w:gridCol w:w="6642"/>
      </w:tblGrid>
      <w:tr w:rsidR="00C41BC7" w:rsidRPr="005A6B03" w14:paraId="5D0CF884" w14:textId="77777777" w:rsidTr="00CB03C4">
        <w:trPr>
          <w:trHeight w:val="300"/>
        </w:trPr>
        <w:tc>
          <w:tcPr>
            <w:tcW w:w="2310" w:type="dxa"/>
            <w:tcBorders>
              <w:top w:val="single" w:sz="6" w:space="0" w:color="auto"/>
              <w:left w:val="single" w:sz="6" w:space="0" w:color="auto"/>
              <w:bottom w:val="single" w:sz="6" w:space="0" w:color="auto"/>
              <w:right w:val="single" w:sz="6" w:space="0" w:color="auto"/>
            </w:tcBorders>
            <w:hideMark/>
          </w:tcPr>
          <w:p w14:paraId="46E08A62" w14:textId="77777777" w:rsidR="00C41BC7" w:rsidRPr="005A6B03" w:rsidRDefault="00C41BC7" w:rsidP="00CB03C4">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b/>
                <w:bCs/>
                <w:color w:val="000000"/>
                <w:sz w:val="24"/>
                <w:szCs w:val="24"/>
                <w:lang w:eastAsia="en-GB"/>
              </w:rPr>
              <w:lastRenderedPageBreak/>
              <w:t>Proposed by</w:t>
            </w:r>
            <w:r w:rsidRPr="005A6B03">
              <w:rPr>
                <w:rFonts w:ascii="Arial" w:eastAsia="Times New Roman" w:hAnsi="Arial" w:cs="Arial"/>
                <w:color w:val="000000"/>
                <w:sz w:val="24"/>
                <w:szCs w:val="24"/>
                <w:lang w:eastAsia="en-GB"/>
              </w:rPr>
              <w:t>    </w:t>
            </w:r>
            <w:r w:rsidRPr="005A6B03">
              <w:rPr>
                <w:rFonts w:ascii="Open Sans" w:eastAsia="Times New Roman" w:hAnsi="Open Sans" w:cs="Open Sans"/>
                <w:color w:val="000000"/>
                <w:sz w:val="24"/>
                <w:szCs w:val="24"/>
                <w:lang w:eastAsia="en-GB"/>
              </w:rPr>
              <w:t> </w:t>
            </w:r>
          </w:p>
          <w:p w14:paraId="2F29A812" w14:textId="77777777" w:rsidR="00C41BC7" w:rsidRPr="005A6B03" w:rsidRDefault="00C41BC7" w:rsidP="00CB03C4">
            <w:pPr>
              <w:spacing w:after="0" w:line="360" w:lineRule="auto"/>
              <w:textAlignment w:val="baseline"/>
              <w:rPr>
                <w:rFonts w:ascii="Open Sans" w:eastAsia="Times New Roman" w:hAnsi="Open Sans" w:cs="Open Sans"/>
                <w:sz w:val="24"/>
                <w:szCs w:val="24"/>
                <w:lang w:eastAsia="en-GB"/>
              </w:rPr>
            </w:pPr>
            <w:r w:rsidRPr="005A6B03">
              <w:rPr>
                <w:rFonts w:ascii="Arial" w:eastAsia="Times New Roman" w:hAnsi="Arial" w:cs="Arial"/>
                <w:color w:val="000000"/>
                <w:sz w:val="24"/>
                <w:szCs w:val="24"/>
                <w:lang w:eastAsia="en-GB"/>
              </w:rPr>
              <w:t>   </w:t>
            </w:r>
            <w:r w:rsidRPr="005A6B03">
              <w:rPr>
                <w:rFonts w:ascii="Open Sans" w:eastAsia="Times New Roman" w:hAnsi="Open Sans" w:cs="Open Sans"/>
                <w:color w:val="000000"/>
                <w:sz w:val="24"/>
                <w:szCs w:val="24"/>
                <w:lang w:eastAsia="en-GB"/>
              </w:rPr>
              <w:t> </w:t>
            </w:r>
          </w:p>
        </w:tc>
        <w:tc>
          <w:tcPr>
            <w:tcW w:w="6690" w:type="dxa"/>
            <w:tcBorders>
              <w:top w:val="single" w:sz="6" w:space="0" w:color="auto"/>
              <w:left w:val="nil"/>
              <w:bottom w:val="single" w:sz="6" w:space="0" w:color="auto"/>
              <w:right w:val="single" w:sz="6" w:space="0" w:color="auto"/>
            </w:tcBorders>
            <w:hideMark/>
          </w:tcPr>
          <w:p w14:paraId="6C21858A" w14:textId="2A141253" w:rsidR="00C41BC7" w:rsidRPr="005A6B03" w:rsidRDefault="00455DF2" w:rsidP="00CB03C4">
            <w:pPr>
              <w:spacing w:after="0" w:line="360" w:lineRule="auto"/>
              <w:textAlignment w:val="baseline"/>
              <w:rPr>
                <w:rFonts w:ascii="Open Sans" w:eastAsia="Times New Roman" w:hAnsi="Open Sans" w:cs="Open Sans"/>
                <w:sz w:val="24"/>
                <w:szCs w:val="24"/>
                <w:lang w:eastAsia="en-GB"/>
              </w:rPr>
            </w:pPr>
            <w:proofErr w:type="spellStart"/>
            <w:r>
              <w:rPr>
                <w:rFonts w:ascii="Open Sans" w:eastAsia="Times New Roman" w:hAnsi="Open Sans" w:cs="Open Sans"/>
                <w:sz w:val="24"/>
                <w:szCs w:val="24"/>
                <w:lang w:eastAsia="en-GB"/>
              </w:rPr>
              <w:t>Toluwa</w:t>
            </w:r>
            <w:proofErr w:type="spellEnd"/>
            <w:r>
              <w:rPr>
                <w:rFonts w:ascii="Open Sans" w:eastAsia="Times New Roman" w:hAnsi="Open Sans" w:cs="Open Sans"/>
                <w:sz w:val="24"/>
                <w:szCs w:val="24"/>
                <w:lang w:eastAsia="en-GB"/>
              </w:rPr>
              <w:t xml:space="preserve"> </w:t>
            </w:r>
            <w:proofErr w:type="spellStart"/>
            <w:r>
              <w:rPr>
                <w:rFonts w:ascii="Open Sans" w:eastAsia="Times New Roman" w:hAnsi="Open Sans" w:cs="Open Sans"/>
                <w:sz w:val="24"/>
                <w:szCs w:val="24"/>
                <w:lang w:eastAsia="en-GB"/>
              </w:rPr>
              <w:t>Atilade</w:t>
            </w:r>
            <w:proofErr w:type="spellEnd"/>
          </w:p>
        </w:tc>
      </w:tr>
      <w:tr w:rsidR="00C41BC7" w:rsidRPr="005A6B03" w14:paraId="34049702" w14:textId="77777777" w:rsidTr="00CB03C4">
        <w:trPr>
          <w:trHeight w:val="900"/>
        </w:trPr>
        <w:tc>
          <w:tcPr>
            <w:tcW w:w="2310" w:type="dxa"/>
            <w:tcBorders>
              <w:top w:val="nil"/>
              <w:left w:val="single" w:sz="6" w:space="0" w:color="auto"/>
              <w:bottom w:val="single" w:sz="6" w:space="0" w:color="auto"/>
              <w:right w:val="single" w:sz="6" w:space="0" w:color="auto"/>
            </w:tcBorders>
            <w:hideMark/>
          </w:tcPr>
          <w:p w14:paraId="55A6C3AF" w14:textId="77777777" w:rsidR="00C41BC7" w:rsidRPr="005A6B03" w:rsidRDefault="00C41BC7" w:rsidP="00CB03C4">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b/>
                <w:bCs/>
                <w:color w:val="000000"/>
                <w:sz w:val="24"/>
                <w:szCs w:val="24"/>
                <w:shd w:val="clear" w:color="auto" w:fill="FFFFFF"/>
                <w:lang w:eastAsia="en-GB"/>
              </w:rPr>
              <w:t>Proposal</w:t>
            </w:r>
            <w:r w:rsidRPr="005A6B03">
              <w:rPr>
                <w:rFonts w:ascii="Arial" w:eastAsia="Times New Roman" w:hAnsi="Arial" w:cs="Arial"/>
                <w:color w:val="000000"/>
                <w:sz w:val="24"/>
                <w:szCs w:val="24"/>
                <w:lang w:eastAsia="en-GB"/>
              </w:rPr>
              <w:t>   </w:t>
            </w:r>
            <w:r w:rsidRPr="005A6B03">
              <w:rPr>
                <w:rFonts w:ascii="Open Sans" w:eastAsia="Times New Roman" w:hAnsi="Open Sans" w:cs="Open Sans"/>
                <w:color w:val="000000"/>
                <w:sz w:val="24"/>
                <w:szCs w:val="24"/>
                <w:lang w:eastAsia="en-GB"/>
              </w:rPr>
              <w:t> </w:t>
            </w:r>
          </w:p>
          <w:p w14:paraId="79ADE158" w14:textId="77777777" w:rsidR="00C41BC7" w:rsidRPr="005A6B03" w:rsidRDefault="00C41BC7" w:rsidP="00CB03C4">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color w:val="000000"/>
                <w:sz w:val="24"/>
                <w:szCs w:val="24"/>
                <w:lang w:eastAsia="en-GB"/>
              </w:rPr>
              <w:t> </w:t>
            </w:r>
          </w:p>
          <w:p w14:paraId="1EAAE5D5" w14:textId="77777777" w:rsidR="00C41BC7" w:rsidRPr="005A6B03" w:rsidRDefault="00C41BC7" w:rsidP="00CB03C4">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sz w:val="24"/>
                <w:szCs w:val="24"/>
                <w:lang w:eastAsia="en-GB"/>
              </w:rPr>
              <w:t> </w:t>
            </w:r>
          </w:p>
        </w:tc>
        <w:tc>
          <w:tcPr>
            <w:tcW w:w="6690" w:type="dxa"/>
            <w:tcBorders>
              <w:top w:val="nil"/>
              <w:left w:val="nil"/>
              <w:bottom w:val="single" w:sz="6" w:space="0" w:color="auto"/>
              <w:right w:val="single" w:sz="6" w:space="0" w:color="auto"/>
            </w:tcBorders>
            <w:hideMark/>
          </w:tcPr>
          <w:p w14:paraId="1D3FCF68" w14:textId="231F5A42" w:rsidR="00C41BC7" w:rsidRPr="005A6B03" w:rsidRDefault="00F60E8C" w:rsidP="00CB03C4">
            <w:pPr>
              <w:spacing w:after="0" w:line="360" w:lineRule="auto"/>
              <w:textAlignment w:val="baseline"/>
              <w:rPr>
                <w:rFonts w:ascii="Open Sans" w:eastAsia="Times New Roman" w:hAnsi="Open Sans" w:cs="Open Sans"/>
                <w:sz w:val="24"/>
                <w:szCs w:val="24"/>
                <w:lang w:eastAsia="en-GB"/>
              </w:rPr>
            </w:pPr>
            <w:r>
              <w:rPr>
                <w:rFonts w:ascii="Open Sans" w:eastAsia="Times New Roman" w:hAnsi="Open Sans" w:cs="Open Sans"/>
                <w:sz w:val="24"/>
                <w:szCs w:val="24"/>
                <w:lang w:eastAsia="en-GB"/>
              </w:rPr>
              <w:t>The Allyship Policy</w:t>
            </w:r>
          </w:p>
        </w:tc>
      </w:tr>
      <w:tr w:rsidR="00C41BC7" w:rsidRPr="005A6B03" w14:paraId="77291146" w14:textId="77777777" w:rsidTr="00CB03C4">
        <w:trPr>
          <w:trHeight w:val="900"/>
        </w:trPr>
        <w:tc>
          <w:tcPr>
            <w:tcW w:w="2310" w:type="dxa"/>
            <w:tcBorders>
              <w:top w:val="nil"/>
              <w:left w:val="single" w:sz="6" w:space="0" w:color="auto"/>
              <w:bottom w:val="single" w:sz="6" w:space="0" w:color="auto"/>
              <w:right w:val="single" w:sz="6" w:space="0" w:color="auto"/>
            </w:tcBorders>
          </w:tcPr>
          <w:p w14:paraId="2F21F37B" w14:textId="77777777" w:rsidR="00C41BC7" w:rsidRPr="005A6B03" w:rsidRDefault="00C41BC7" w:rsidP="00CB03C4">
            <w:pPr>
              <w:spacing w:after="0" w:line="360" w:lineRule="auto"/>
              <w:textAlignment w:val="baseline"/>
              <w:rPr>
                <w:rFonts w:ascii="Open Sans" w:eastAsia="Times New Roman" w:hAnsi="Open Sans" w:cs="Open Sans"/>
                <w:b/>
                <w:bCs/>
                <w:color w:val="000000"/>
                <w:sz w:val="24"/>
                <w:szCs w:val="24"/>
                <w:shd w:val="clear" w:color="auto" w:fill="FFFFFF"/>
                <w:lang w:eastAsia="en-GB"/>
              </w:rPr>
            </w:pPr>
            <w:r w:rsidRPr="005A6B03">
              <w:rPr>
                <w:rFonts w:ascii="Open Sans" w:eastAsia="Times New Roman" w:hAnsi="Open Sans" w:cs="Open Sans"/>
                <w:b/>
                <w:bCs/>
                <w:color w:val="000000"/>
                <w:sz w:val="24"/>
                <w:szCs w:val="24"/>
                <w:shd w:val="clear" w:color="auto" w:fill="FFFFFF"/>
                <w:lang w:eastAsia="en-GB"/>
              </w:rPr>
              <w:t>Expiry Date</w:t>
            </w:r>
          </w:p>
        </w:tc>
        <w:tc>
          <w:tcPr>
            <w:tcW w:w="6690" w:type="dxa"/>
            <w:tcBorders>
              <w:top w:val="nil"/>
              <w:left w:val="nil"/>
              <w:bottom w:val="single" w:sz="6" w:space="0" w:color="auto"/>
              <w:right w:val="single" w:sz="6" w:space="0" w:color="auto"/>
            </w:tcBorders>
          </w:tcPr>
          <w:p w14:paraId="448681A9" w14:textId="77777777" w:rsidR="00C41BC7" w:rsidRPr="0043010C" w:rsidRDefault="00C41BC7" w:rsidP="00CB03C4">
            <w:pPr>
              <w:spacing w:after="0" w:line="360" w:lineRule="auto"/>
              <w:textAlignment w:val="baseline"/>
              <w:rPr>
                <w:rFonts w:ascii="Open Sans" w:eastAsia="Times New Roman" w:hAnsi="Open Sans" w:cs="Open Sans"/>
                <w:b/>
                <w:bCs/>
                <w:sz w:val="24"/>
                <w:szCs w:val="24"/>
                <w:lang w:eastAsia="en-GB"/>
              </w:rPr>
            </w:pPr>
            <w:r>
              <w:rPr>
                <w:rFonts w:ascii="Open Sans" w:eastAsia="Times New Roman" w:hAnsi="Open Sans" w:cs="Open Sans"/>
                <w:sz w:val="24"/>
                <w:szCs w:val="24"/>
                <w:lang w:eastAsia="en-GB"/>
              </w:rPr>
              <w:t xml:space="preserve">30th May 2026 – </w:t>
            </w:r>
            <w:r>
              <w:rPr>
                <w:rFonts w:ascii="Open Sans" w:eastAsia="Times New Roman" w:hAnsi="Open Sans" w:cs="Open Sans"/>
                <w:b/>
                <w:bCs/>
                <w:sz w:val="24"/>
                <w:szCs w:val="24"/>
                <w:lang w:eastAsia="en-GB"/>
              </w:rPr>
              <w:t>Expiring Soon</w:t>
            </w:r>
          </w:p>
        </w:tc>
      </w:tr>
      <w:tr w:rsidR="00C41BC7" w:rsidRPr="005A6B03" w14:paraId="1E252EAC" w14:textId="77777777" w:rsidTr="00CB03C4">
        <w:trPr>
          <w:trHeight w:val="5409"/>
        </w:trPr>
        <w:tc>
          <w:tcPr>
            <w:tcW w:w="2310" w:type="dxa"/>
            <w:tcBorders>
              <w:top w:val="nil"/>
              <w:left w:val="single" w:sz="6" w:space="0" w:color="auto"/>
              <w:bottom w:val="single" w:sz="6" w:space="0" w:color="auto"/>
              <w:right w:val="single" w:sz="6" w:space="0" w:color="auto"/>
            </w:tcBorders>
            <w:hideMark/>
          </w:tcPr>
          <w:p w14:paraId="7D88A54F" w14:textId="77777777" w:rsidR="00C41BC7" w:rsidRPr="005A6B03" w:rsidRDefault="00C41BC7" w:rsidP="00CB03C4">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b/>
                <w:bCs/>
                <w:color w:val="000000"/>
                <w:sz w:val="24"/>
                <w:szCs w:val="24"/>
                <w:shd w:val="clear" w:color="auto" w:fill="FFFFFF"/>
                <w:lang w:eastAsia="en-GB"/>
              </w:rPr>
              <w:t>Problem</w:t>
            </w:r>
            <w:r w:rsidRPr="005A6B03">
              <w:rPr>
                <w:rFonts w:ascii="Arial" w:eastAsia="Times New Roman" w:hAnsi="Arial" w:cs="Arial"/>
                <w:color w:val="000000"/>
                <w:sz w:val="24"/>
                <w:szCs w:val="24"/>
                <w:lang w:eastAsia="en-GB"/>
              </w:rPr>
              <w:t>   </w:t>
            </w:r>
            <w:r w:rsidRPr="005A6B03">
              <w:rPr>
                <w:rFonts w:ascii="Open Sans" w:eastAsia="Times New Roman" w:hAnsi="Open Sans" w:cs="Open Sans"/>
                <w:color w:val="000000"/>
                <w:sz w:val="24"/>
                <w:szCs w:val="24"/>
                <w:lang w:eastAsia="en-GB"/>
              </w:rPr>
              <w:t> </w:t>
            </w:r>
          </w:p>
        </w:tc>
        <w:tc>
          <w:tcPr>
            <w:tcW w:w="6690" w:type="dxa"/>
            <w:tcBorders>
              <w:top w:val="nil"/>
              <w:left w:val="nil"/>
              <w:bottom w:val="single" w:sz="6" w:space="0" w:color="auto"/>
              <w:right w:val="single" w:sz="6" w:space="0" w:color="auto"/>
            </w:tcBorders>
            <w:hideMark/>
          </w:tcPr>
          <w:p w14:paraId="366CEF62" w14:textId="77777777" w:rsidR="00F44614" w:rsidRPr="00F44614" w:rsidRDefault="00F44614" w:rsidP="00F44614">
            <w:pPr>
              <w:numPr>
                <w:ilvl w:val="0"/>
                <w:numId w:val="36"/>
              </w:numPr>
              <w:spacing w:line="360" w:lineRule="auto"/>
              <w:textAlignment w:val="baseline"/>
              <w:rPr>
                <w:rFonts w:ascii="Open Sans" w:eastAsia="Times New Roman" w:hAnsi="Open Sans" w:cs="Open Sans"/>
                <w:b/>
                <w:bCs/>
                <w:color w:val="333333"/>
                <w:sz w:val="18"/>
                <w:szCs w:val="18"/>
                <w:lang w:eastAsia="en-GB"/>
              </w:rPr>
            </w:pPr>
            <w:r w:rsidRPr="00F44614">
              <w:rPr>
                <w:rFonts w:ascii="Open Sans" w:eastAsia="Times New Roman" w:hAnsi="Open Sans" w:cs="Open Sans"/>
                <w:b/>
                <w:bCs/>
                <w:color w:val="333333"/>
                <w:sz w:val="18"/>
                <w:szCs w:val="18"/>
                <w:lang w:eastAsia="en-GB"/>
              </w:rPr>
              <w:t xml:space="preserve">Despite the efforts of </w:t>
            </w:r>
            <w:proofErr w:type="spellStart"/>
            <w:r w:rsidRPr="00F44614">
              <w:rPr>
                <w:rFonts w:ascii="Open Sans" w:eastAsia="Times New Roman" w:hAnsi="Open Sans" w:cs="Open Sans"/>
                <w:b/>
                <w:bCs/>
                <w:color w:val="333333"/>
                <w:sz w:val="18"/>
                <w:szCs w:val="18"/>
                <w:lang w:eastAsia="en-GB"/>
              </w:rPr>
              <w:t>Toluwa</w:t>
            </w:r>
            <w:proofErr w:type="spellEnd"/>
            <w:r w:rsidRPr="00F44614">
              <w:rPr>
                <w:rFonts w:ascii="Open Sans" w:eastAsia="Times New Roman" w:hAnsi="Open Sans" w:cs="Open Sans"/>
                <w:b/>
                <w:bCs/>
                <w:color w:val="333333"/>
                <w:sz w:val="18"/>
                <w:szCs w:val="18"/>
                <w:lang w:eastAsia="en-GB"/>
              </w:rPr>
              <w:t xml:space="preserve"> </w:t>
            </w:r>
            <w:proofErr w:type="spellStart"/>
            <w:r w:rsidRPr="00F44614">
              <w:rPr>
                <w:rFonts w:ascii="Open Sans" w:eastAsia="Times New Roman" w:hAnsi="Open Sans" w:cs="Open Sans"/>
                <w:b/>
                <w:bCs/>
                <w:color w:val="333333"/>
                <w:sz w:val="18"/>
                <w:szCs w:val="18"/>
                <w:lang w:eastAsia="en-GB"/>
              </w:rPr>
              <w:t>Atilade</w:t>
            </w:r>
            <w:proofErr w:type="spellEnd"/>
            <w:r w:rsidRPr="00F44614">
              <w:rPr>
                <w:rFonts w:ascii="Open Sans" w:eastAsia="Times New Roman" w:hAnsi="Open Sans" w:cs="Open Sans"/>
                <w:b/>
                <w:bCs/>
                <w:color w:val="333333"/>
                <w:sz w:val="18"/>
                <w:szCs w:val="18"/>
                <w:lang w:eastAsia="en-GB"/>
              </w:rPr>
              <w:t>, VP Welfare and Community and SUBU, Allyship is not pushed within the university as much as it should.</w:t>
            </w:r>
          </w:p>
          <w:p w14:paraId="0C28558D" w14:textId="77777777" w:rsidR="00F44614" w:rsidRPr="00F44614" w:rsidRDefault="00F44614" w:rsidP="00F44614">
            <w:pPr>
              <w:numPr>
                <w:ilvl w:val="0"/>
                <w:numId w:val="36"/>
              </w:numPr>
              <w:spacing w:line="360" w:lineRule="auto"/>
              <w:textAlignment w:val="baseline"/>
              <w:rPr>
                <w:rFonts w:ascii="Open Sans" w:eastAsia="Times New Roman" w:hAnsi="Open Sans" w:cs="Open Sans"/>
                <w:b/>
                <w:bCs/>
                <w:color w:val="333333"/>
                <w:sz w:val="18"/>
                <w:szCs w:val="18"/>
                <w:lang w:eastAsia="en-GB"/>
              </w:rPr>
            </w:pPr>
            <w:r w:rsidRPr="00F44614">
              <w:rPr>
                <w:rFonts w:ascii="Open Sans" w:eastAsia="Times New Roman" w:hAnsi="Open Sans" w:cs="Open Sans"/>
                <w:b/>
                <w:bCs/>
                <w:color w:val="333333"/>
                <w:sz w:val="18"/>
                <w:szCs w:val="18"/>
                <w:lang w:eastAsia="en-GB"/>
              </w:rPr>
              <w:t>It is on everyone to learn how to be an active ally. It is not a choice to sit on the side-lines and be silent.</w:t>
            </w:r>
          </w:p>
          <w:p w14:paraId="0266B8A0" w14:textId="77777777" w:rsidR="00F44614" w:rsidRPr="00F44614" w:rsidRDefault="00F44614" w:rsidP="00F44614">
            <w:pPr>
              <w:numPr>
                <w:ilvl w:val="0"/>
                <w:numId w:val="36"/>
              </w:numPr>
              <w:spacing w:line="360" w:lineRule="auto"/>
              <w:textAlignment w:val="baseline"/>
              <w:rPr>
                <w:rFonts w:ascii="Open Sans" w:eastAsia="Times New Roman" w:hAnsi="Open Sans" w:cs="Open Sans"/>
                <w:b/>
                <w:bCs/>
                <w:color w:val="333333"/>
                <w:sz w:val="18"/>
                <w:szCs w:val="18"/>
                <w:lang w:eastAsia="en-GB"/>
              </w:rPr>
            </w:pPr>
            <w:r w:rsidRPr="00F44614">
              <w:rPr>
                <w:rFonts w:ascii="Open Sans" w:eastAsia="Times New Roman" w:hAnsi="Open Sans" w:cs="Open Sans"/>
                <w:b/>
                <w:bCs/>
                <w:color w:val="333333"/>
                <w:sz w:val="18"/>
                <w:szCs w:val="18"/>
                <w:lang w:eastAsia="en-GB"/>
              </w:rPr>
              <w:t>We need to set out practical steps and actions for student facing work.</w:t>
            </w:r>
          </w:p>
          <w:p w14:paraId="39C580A8" w14:textId="77777777" w:rsidR="00F44614" w:rsidRPr="00F44614" w:rsidRDefault="00F44614" w:rsidP="00F44614">
            <w:pPr>
              <w:numPr>
                <w:ilvl w:val="0"/>
                <w:numId w:val="36"/>
              </w:numPr>
              <w:spacing w:line="360" w:lineRule="auto"/>
              <w:textAlignment w:val="baseline"/>
              <w:rPr>
                <w:rFonts w:ascii="Open Sans" w:eastAsia="Times New Roman" w:hAnsi="Open Sans" w:cs="Open Sans"/>
                <w:b/>
                <w:bCs/>
                <w:color w:val="333333"/>
                <w:sz w:val="18"/>
                <w:szCs w:val="18"/>
                <w:lang w:eastAsia="en-GB"/>
              </w:rPr>
            </w:pPr>
            <w:r w:rsidRPr="00F44614">
              <w:rPr>
                <w:rFonts w:ascii="Open Sans" w:eastAsia="Times New Roman" w:hAnsi="Open Sans" w:cs="Open Sans"/>
                <w:b/>
                <w:bCs/>
                <w:color w:val="333333"/>
                <w:sz w:val="18"/>
                <w:szCs w:val="18"/>
                <w:lang w:eastAsia="en-GB"/>
              </w:rPr>
              <w:t>Allies have an important role in society - to show solidarity to people from marginalised communities and to unlearn their own unconscious biases and encourage others to do so as well.</w:t>
            </w:r>
          </w:p>
          <w:p w14:paraId="68E57F27" w14:textId="77777777" w:rsidR="00F44614" w:rsidRPr="00F44614" w:rsidRDefault="00F44614" w:rsidP="00F44614">
            <w:pPr>
              <w:numPr>
                <w:ilvl w:val="0"/>
                <w:numId w:val="36"/>
              </w:numPr>
              <w:spacing w:line="360" w:lineRule="auto"/>
              <w:textAlignment w:val="baseline"/>
              <w:rPr>
                <w:rFonts w:ascii="Open Sans" w:eastAsia="Times New Roman" w:hAnsi="Open Sans" w:cs="Open Sans"/>
                <w:b/>
                <w:bCs/>
                <w:color w:val="333333"/>
                <w:sz w:val="18"/>
                <w:szCs w:val="18"/>
                <w:lang w:eastAsia="en-GB"/>
              </w:rPr>
            </w:pPr>
            <w:r w:rsidRPr="00F44614">
              <w:rPr>
                <w:rFonts w:ascii="Open Sans" w:eastAsia="Times New Roman" w:hAnsi="Open Sans" w:cs="Open Sans"/>
                <w:b/>
                <w:bCs/>
                <w:color w:val="333333"/>
                <w:sz w:val="18"/>
                <w:szCs w:val="18"/>
                <w:lang w:eastAsia="en-GB"/>
              </w:rPr>
              <w:t>Showing that the union and the university is an authentic ally will show students that they are accepted for who they are. As university is the first step into adult life for many students, experiencing this acceptance will ensure that they carry that with them through their adult lives.</w:t>
            </w:r>
          </w:p>
          <w:p w14:paraId="6B8310B7" w14:textId="77777777" w:rsidR="00C41BC7" w:rsidRPr="005A6B03" w:rsidRDefault="00C41BC7" w:rsidP="002C0DEF">
            <w:pPr>
              <w:spacing w:line="360" w:lineRule="auto"/>
              <w:textAlignment w:val="baseline"/>
              <w:rPr>
                <w:rFonts w:ascii="Open Sans" w:eastAsia="Times New Roman" w:hAnsi="Open Sans" w:cs="Open Sans"/>
                <w:b/>
                <w:bCs/>
                <w:color w:val="333333"/>
                <w:sz w:val="18"/>
                <w:szCs w:val="18"/>
                <w:lang w:eastAsia="en-GB"/>
              </w:rPr>
            </w:pPr>
          </w:p>
        </w:tc>
      </w:tr>
      <w:tr w:rsidR="00C41BC7" w:rsidRPr="005A6B03" w14:paraId="042CE4AE" w14:textId="77777777" w:rsidTr="00CB03C4">
        <w:trPr>
          <w:trHeight w:val="2570"/>
        </w:trPr>
        <w:tc>
          <w:tcPr>
            <w:tcW w:w="2310" w:type="dxa"/>
            <w:tcBorders>
              <w:top w:val="nil"/>
              <w:left w:val="single" w:sz="6" w:space="0" w:color="auto"/>
              <w:bottom w:val="single" w:sz="6" w:space="0" w:color="auto"/>
              <w:right w:val="single" w:sz="6" w:space="0" w:color="auto"/>
            </w:tcBorders>
            <w:hideMark/>
          </w:tcPr>
          <w:p w14:paraId="137C4F6F" w14:textId="77777777" w:rsidR="00C41BC7" w:rsidRPr="005A6B03" w:rsidRDefault="00C41BC7" w:rsidP="00CB03C4">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b/>
                <w:bCs/>
                <w:color w:val="000000"/>
                <w:sz w:val="24"/>
                <w:szCs w:val="24"/>
                <w:shd w:val="clear" w:color="auto" w:fill="FFFFFF"/>
                <w:lang w:eastAsia="en-GB"/>
              </w:rPr>
              <w:t>Ideas for solutions</w:t>
            </w:r>
            <w:r w:rsidRPr="005A6B03">
              <w:rPr>
                <w:rFonts w:ascii="Arial" w:eastAsia="Times New Roman" w:hAnsi="Arial" w:cs="Arial"/>
                <w:color w:val="000000"/>
                <w:sz w:val="24"/>
                <w:szCs w:val="24"/>
                <w:lang w:eastAsia="en-GB"/>
              </w:rPr>
              <w:t> </w:t>
            </w:r>
            <w:r w:rsidRPr="005A6B03">
              <w:rPr>
                <w:rFonts w:ascii="Open Sans" w:eastAsia="Times New Roman" w:hAnsi="Open Sans" w:cs="Open Sans"/>
                <w:color w:val="000000"/>
                <w:sz w:val="24"/>
                <w:szCs w:val="24"/>
                <w:lang w:eastAsia="en-GB"/>
              </w:rPr>
              <w:t> </w:t>
            </w:r>
          </w:p>
          <w:p w14:paraId="23000BB9" w14:textId="77777777" w:rsidR="00C41BC7" w:rsidRPr="005A6B03" w:rsidRDefault="00C41BC7" w:rsidP="00CB03C4">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color w:val="000000"/>
                <w:sz w:val="24"/>
                <w:szCs w:val="24"/>
                <w:lang w:eastAsia="en-GB"/>
              </w:rPr>
              <w:t> </w:t>
            </w:r>
          </w:p>
          <w:p w14:paraId="53CE8D1A" w14:textId="77777777" w:rsidR="00C41BC7" w:rsidRPr="005A6B03" w:rsidRDefault="00C41BC7" w:rsidP="00CB03C4">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sz w:val="24"/>
                <w:szCs w:val="24"/>
                <w:lang w:eastAsia="en-GB"/>
              </w:rPr>
              <w:t> </w:t>
            </w:r>
          </w:p>
        </w:tc>
        <w:tc>
          <w:tcPr>
            <w:tcW w:w="6690" w:type="dxa"/>
            <w:tcBorders>
              <w:top w:val="nil"/>
              <w:left w:val="nil"/>
              <w:bottom w:val="single" w:sz="6" w:space="0" w:color="auto"/>
              <w:right w:val="single" w:sz="6" w:space="0" w:color="auto"/>
            </w:tcBorders>
            <w:hideMark/>
          </w:tcPr>
          <w:p w14:paraId="41E9DA95" w14:textId="77777777" w:rsidR="00455DF2" w:rsidRPr="00455DF2" w:rsidRDefault="00455DF2" w:rsidP="00455DF2">
            <w:pPr>
              <w:numPr>
                <w:ilvl w:val="0"/>
                <w:numId w:val="37"/>
              </w:numPr>
              <w:spacing w:line="360" w:lineRule="auto"/>
              <w:textAlignment w:val="baseline"/>
              <w:rPr>
                <w:rFonts w:ascii="Open Sans" w:eastAsia="Times New Roman" w:hAnsi="Open Sans" w:cs="Open Sans"/>
                <w:lang w:eastAsia="en-GB"/>
              </w:rPr>
            </w:pPr>
            <w:r w:rsidRPr="00455DF2">
              <w:rPr>
                <w:rFonts w:ascii="Open Sans" w:eastAsia="Times New Roman" w:hAnsi="Open Sans" w:cs="Open Sans"/>
                <w:lang w:eastAsia="en-GB"/>
              </w:rPr>
              <w:t>SUBU should continue to champion allyship through different campaigns – this includes, but not limited to:</w:t>
            </w:r>
          </w:p>
          <w:p w14:paraId="43734B23" w14:textId="77777777" w:rsidR="00455DF2" w:rsidRPr="00455DF2" w:rsidRDefault="00455DF2" w:rsidP="00455DF2">
            <w:pPr>
              <w:numPr>
                <w:ilvl w:val="1"/>
                <w:numId w:val="37"/>
              </w:numPr>
              <w:spacing w:line="360" w:lineRule="auto"/>
              <w:textAlignment w:val="baseline"/>
              <w:rPr>
                <w:rFonts w:ascii="Open Sans" w:eastAsia="Times New Roman" w:hAnsi="Open Sans" w:cs="Open Sans"/>
                <w:lang w:eastAsia="en-GB"/>
              </w:rPr>
            </w:pPr>
            <w:r w:rsidRPr="00455DF2">
              <w:rPr>
                <w:rFonts w:ascii="Open Sans" w:eastAsia="Times New Roman" w:hAnsi="Open Sans" w:cs="Open Sans"/>
                <w:lang w:eastAsia="en-GB"/>
              </w:rPr>
              <w:t>Providing financial support to trans students in need who are beginning their transition</w:t>
            </w:r>
          </w:p>
          <w:p w14:paraId="391662B8" w14:textId="77777777" w:rsidR="00455DF2" w:rsidRPr="00455DF2" w:rsidRDefault="00455DF2" w:rsidP="00455DF2">
            <w:pPr>
              <w:numPr>
                <w:ilvl w:val="1"/>
                <w:numId w:val="37"/>
              </w:numPr>
              <w:spacing w:line="360" w:lineRule="auto"/>
              <w:textAlignment w:val="baseline"/>
              <w:rPr>
                <w:rFonts w:ascii="Open Sans" w:eastAsia="Times New Roman" w:hAnsi="Open Sans" w:cs="Open Sans"/>
                <w:lang w:eastAsia="en-GB"/>
              </w:rPr>
            </w:pPr>
            <w:r w:rsidRPr="00455DF2">
              <w:rPr>
                <w:rFonts w:ascii="Open Sans" w:eastAsia="Times New Roman" w:hAnsi="Open Sans" w:cs="Open Sans"/>
                <w:lang w:eastAsia="en-GB"/>
              </w:rPr>
              <w:t>Ensuring SUBU does not use gendered language when discussing menstruation</w:t>
            </w:r>
          </w:p>
          <w:p w14:paraId="2AD600FD" w14:textId="77777777" w:rsidR="00455DF2" w:rsidRPr="00455DF2" w:rsidRDefault="00455DF2" w:rsidP="00455DF2">
            <w:pPr>
              <w:numPr>
                <w:ilvl w:val="1"/>
                <w:numId w:val="37"/>
              </w:numPr>
              <w:spacing w:line="360" w:lineRule="auto"/>
              <w:textAlignment w:val="baseline"/>
              <w:rPr>
                <w:rFonts w:ascii="Open Sans" w:eastAsia="Times New Roman" w:hAnsi="Open Sans" w:cs="Open Sans"/>
                <w:lang w:eastAsia="en-GB"/>
              </w:rPr>
            </w:pPr>
            <w:r w:rsidRPr="00455DF2">
              <w:rPr>
                <w:rFonts w:ascii="Open Sans" w:eastAsia="Times New Roman" w:hAnsi="Open Sans" w:cs="Open Sans"/>
                <w:lang w:eastAsia="en-GB"/>
              </w:rPr>
              <w:lastRenderedPageBreak/>
              <w:t>Improving the accessibility of events, including events run by our clubs and societies</w:t>
            </w:r>
          </w:p>
          <w:p w14:paraId="6EF0C313" w14:textId="77777777" w:rsidR="00455DF2" w:rsidRPr="00455DF2" w:rsidRDefault="00455DF2" w:rsidP="00455DF2">
            <w:pPr>
              <w:numPr>
                <w:ilvl w:val="0"/>
                <w:numId w:val="37"/>
              </w:numPr>
              <w:spacing w:line="360" w:lineRule="auto"/>
              <w:textAlignment w:val="baseline"/>
              <w:rPr>
                <w:rFonts w:ascii="Open Sans" w:eastAsia="Times New Roman" w:hAnsi="Open Sans" w:cs="Open Sans"/>
                <w:lang w:eastAsia="en-GB"/>
              </w:rPr>
            </w:pPr>
            <w:r w:rsidRPr="00455DF2">
              <w:rPr>
                <w:rFonts w:ascii="Open Sans" w:eastAsia="Times New Roman" w:hAnsi="Open Sans" w:cs="Open Sans"/>
                <w:lang w:eastAsia="en-GB"/>
              </w:rPr>
              <w:t>To encourage staff and students in SUBU and the University to become allies for marginalised communities via the SUBU website.</w:t>
            </w:r>
          </w:p>
          <w:p w14:paraId="25788F96" w14:textId="77777777" w:rsidR="00455DF2" w:rsidRPr="00455DF2" w:rsidRDefault="00455DF2" w:rsidP="00455DF2">
            <w:pPr>
              <w:numPr>
                <w:ilvl w:val="0"/>
                <w:numId w:val="37"/>
              </w:numPr>
              <w:spacing w:line="360" w:lineRule="auto"/>
              <w:textAlignment w:val="baseline"/>
              <w:rPr>
                <w:rFonts w:ascii="Open Sans" w:eastAsia="Times New Roman" w:hAnsi="Open Sans" w:cs="Open Sans"/>
                <w:lang w:eastAsia="en-GB"/>
              </w:rPr>
            </w:pPr>
            <w:r w:rsidRPr="00455DF2">
              <w:rPr>
                <w:rFonts w:ascii="Open Sans" w:eastAsia="Times New Roman" w:hAnsi="Open Sans" w:cs="Open Sans"/>
                <w:lang w:eastAsia="en-GB"/>
              </w:rPr>
              <w:t>Ensure that students are clear on SUBU’s stance regarding allyship.</w:t>
            </w:r>
          </w:p>
          <w:p w14:paraId="1D2945AF" w14:textId="77777777" w:rsidR="00455DF2" w:rsidRPr="00455DF2" w:rsidRDefault="00455DF2" w:rsidP="00455DF2">
            <w:pPr>
              <w:numPr>
                <w:ilvl w:val="0"/>
                <w:numId w:val="37"/>
              </w:numPr>
              <w:spacing w:line="360" w:lineRule="auto"/>
              <w:textAlignment w:val="baseline"/>
              <w:rPr>
                <w:rFonts w:ascii="Open Sans" w:eastAsia="Times New Roman" w:hAnsi="Open Sans" w:cs="Open Sans"/>
                <w:lang w:eastAsia="en-GB"/>
              </w:rPr>
            </w:pPr>
            <w:r w:rsidRPr="00455DF2">
              <w:rPr>
                <w:rFonts w:ascii="Open Sans" w:eastAsia="Times New Roman" w:hAnsi="Open Sans" w:cs="Open Sans"/>
                <w:lang w:eastAsia="en-GB"/>
              </w:rPr>
              <w:t>Ensure that Bournemouth University learn to be active allies.</w:t>
            </w:r>
          </w:p>
          <w:p w14:paraId="53631C65" w14:textId="77777777" w:rsidR="00455DF2" w:rsidRPr="00455DF2" w:rsidRDefault="00455DF2" w:rsidP="00455DF2">
            <w:pPr>
              <w:numPr>
                <w:ilvl w:val="0"/>
                <w:numId w:val="37"/>
              </w:numPr>
              <w:spacing w:line="360" w:lineRule="auto"/>
              <w:textAlignment w:val="baseline"/>
              <w:rPr>
                <w:rFonts w:ascii="Open Sans" w:eastAsia="Times New Roman" w:hAnsi="Open Sans" w:cs="Open Sans"/>
                <w:lang w:eastAsia="en-GB"/>
              </w:rPr>
            </w:pPr>
            <w:r w:rsidRPr="00455DF2">
              <w:rPr>
                <w:rFonts w:ascii="Open Sans" w:eastAsia="Times New Roman" w:hAnsi="Open Sans" w:cs="Open Sans"/>
                <w:lang w:eastAsia="en-GB"/>
              </w:rPr>
              <w:t>For the Students’ Union and the University to acknowledge their lack of diversity and to acknowledge the necessity for allies,</w:t>
            </w:r>
          </w:p>
          <w:p w14:paraId="1C453605" w14:textId="77777777" w:rsidR="00455DF2" w:rsidRPr="00455DF2" w:rsidRDefault="00455DF2" w:rsidP="00455DF2">
            <w:pPr>
              <w:numPr>
                <w:ilvl w:val="0"/>
                <w:numId w:val="37"/>
              </w:numPr>
              <w:spacing w:line="360" w:lineRule="auto"/>
              <w:textAlignment w:val="baseline"/>
              <w:rPr>
                <w:rFonts w:ascii="Open Sans" w:eastAsia="Times New Roman" w:hAnsi="Open Sans" w:cs="Open Sans"/>
                <w:lang w:eastAsia="en-GB"/>
              </w:rPr>
            </w:pPr>
            <w:r w:rsidRPr="00455DF2">
              <w:rPr>
                <w:rFonts w:ascii="Open Sans" w:eastAsia="Times New Roman" w:hAnsi="Open Sans" w:cs="Open Sans"/>
                <w:lang w:eastAsia="en-GB"/>
              </w:rPr>
              <w:t>For SUBU to:</w:t>
            </w:r>
          </w:p>
          <w:p w14:paraId="263623CD" w14:textId="77777777" w:rsidR="00455DF2" w:rsidRPr="00455DF2" w:rsidRDefault="00455DF2" w:rsidP="00455DF2">
            <w:pPr>
              <w:numPr>
                <w:ilvl w:val="1"/>
                <w:numId w:val="37"/>
              </w:numPr>
              <w:spacing w:line="360" w:lineRule="auto"/>
              <w:textAlignment w:val="baseline"/>
              <w:rPr>
                <w:rFonts w:ascii="Open Sans" w:eastAsia="Times New Roman" w:hAnsi="Open Sans" w:cs="Open Sans"/>
                <w:lang w:eastAsia="en-GB"/>
              </w:rPr>
            </w:pPr>
            <w:r w:rsidRPr="00455DF2">
              <w:rPr>
                <w:rFonts w:ascii="Open Sans" w:eastAsia="Times New Roman" w:hAnsi="Open Sans" w:cs="Open Sans"/>
                <w:lang w:eastAsia="en-GB"/>
              </w:rPr>
              <w:t>host an annual Allyship Fair</w:t>
            </w:r>
          </w:p>
          <w:p w14:paraId="06083BFA" w14:textId="77777777" w:rsidR="00455DF2" w:rsidRPr="00455DF2" w:rsidRDefault="00455DF2" w:rsidP="00455DF2">
            <w:pPr>
              <w:numPr>
                <w:ilvl w:val="1"/>
                <w:numId w:val="37"/>
              </w:numPr>
              <w:spacing w:line="360" w:lineRule="auto"/>
              <w:textAlignment w:val="baseline"/>
              <w:rPr>
                <w:rFonts w:ascii="Open Sans" w:eastAsia="Times New Roman" w:hAnsi="Open Sans" w:cs="Open Sans"/>
                <w:lang w:eastAsia="en-GB"/>
              </w:rPr>
            </w:pPr>
            <w:r w:rsidRPr="00455DF2">
              <w:rPr>
                <w:rFonts w:ascii="Open Sans" w:eastAsia="Times New Roman" w:hAnsi="Open Sans" w:cs="Open Sans"/>
                <w:lang w:eastAsia="en-GB"/>
              </w:rPr>
              <w:t>create a Live-Experience Liberation Panel where students will get renumerated for their time</w:t>
            </w:r>
          </w:p>
          <w:p w14:paraId="04F1AAC2" w14:textId="77777777" w:rsidR="00455DF2" w:rsidRPr="00455DF2" w:rsidRDefault="00455DF2" w:rsidP="00455DF2">
            <w:pPr>
              <w:numPr>
                <w:ilvl w:val="1"/>
                <w:numId w:val="37"/>
              </w:numPr>
              <w:spacing w:line="360" w:lineRule="auto"/>
              <w:textAlignment w:val="baseline"/>
              <w:rPr>
                <w:rFonts w:ascii="Open Sans" w:eastAsia="Times New Roman" w:hAnsi="Open Sans" w:cs="Open Sans"/>
                <w:lang w:eastAsia="en-GB"/>
              </w:rPr>
            </w:pPr>
            <w:r w:rsidRPr="00455DF2">
              <w:rPr>
                <w:rFonts w:ascii="Open Sans" w:eastAsia="Times New Roman" w:hAnsi="Open Sans" w:cs="Open Sans"/>
                <w:lang w:eastAsia="en-GB"/>
              </w:rPr>
              <w:t>pledge and adopt the Allyship Commitments and Strategy</w:t>
            </w:r>
          </w:p>
          <w:p w14:paraId="46308C26" w14:textId="77777777" w:rsidR="00455DF2" w:rsidRPr="00455DF2" w:rsidRDefault="00455DF2" w:rsidP="00455DF2">
            <w:pPr>
              <w:numPr>
                <w:ilvl w:val="1"/>
                <w:numId w:val="37"/>
              </w:numPr>
              <w:spacing w:line="360" w:lineRule="auto"/>
              <w:textAlignment w:val="baseline"/>
              <w:rPr>
                <w:rFonts w:ascii="Open Sans" w:eastAsia="Times New Roman" w:hAnsi="Open Sans" w:cs="Open Sans"/>
                <w:lang w:eastAsia="en-GB"/>
              </w:rPr>
            </w:pPr>
            <w:r w:rsidRPr="00455DF2">
              <w:rPr>
                <w:rFonts w:ascii="Open Sans" w:eastAsia="Times New Roman" w:hAnsi="Open Sans" w:cs="Open Sans"/>
                <w:lang w:eastAsia="en-GB"/>
              </w:rPr>
              <w:t>encourage students to register as allies on the SUBU website</w:t>
            </w:r>
          </w:p>
          <w:p w14:paraId="4F7D6612" w14:textId="77777777" w:rsidR="00455DF2" w:rsidRPr="00455DF2" w:rsidRDefault="00455DF2" w:rsidP="00455DF2">
            <w:pPr>
              <w:numPr>
                <w:ilvl w:val="1"/>
                <w:numId w:val="37"/>
              </w:numPr>
              <w:spacing w:line="360" w:lineRule="auto"/>
              <w:textAlignment w:val="baseline"/>
              <w:rPr>
                <w:rFonts w:ascii="Open Sans" w:eastAsia="Times New Roman" w:hAnsi="Open Sans" w:cs="Open Sans"/>
                <w:lang w:eastAsia="en-GB"/>
              </w:rPr>
            </w:pPr>
            <w:r w:rsidRPr="00455DF2">
              <w:rPr>
                <w:rFonts w:ascii="Open Sans" w:eastAsia="Times New Roman" w:hAnsi="Open Sans" w:cs="Open Sans"/>
                <w:lang w:eastAsia="en-GB"/>
              </w:rPr>
              <w:t>promote the Allyship Hub and related projects through BU/SUBU welcome comms</w:t>
            </w:r>
          </w:p>
          <w:p w14:paraId="18C19955" w14:textId="77777777" w:rsidR="00455DF2" w:rsidRPr="00455DF2" w:rsidRDefault="00455DF2" w:rsidP="00455DF2">
            <w:pPr>
              <w:numPr>
                <w:ilvl w:val="1"/>
                <w:numId w:val="37"/>
              </w:numPr>
              <w:spacing w:line="360" w:lineRule="auto"/>
              <w:textAlignment w:val="baseline"/>
              <w:rPr>
                <w:rFonts w:ascii="Open Sans" w:eastAsia="Times New Roman" w:hAnsi="Open Sans" w:cs="Open Sans"/>
                <w:lang w:eastAsia="en-GB"/>
              </w:rPr>
            </w:pPr>
            <w:r w:rsidRPr="00455DF2">
              <w:rPr>
                <w:rFonts w:ascii="Open Sans" w:eastAsia="Times New Roman" w:hAnsi="Open Sans" w:cs="Open Sans"/>
                <w:lang w:eastAsia="en-GB"/>
              </w:rPr>
              <w:t>infuse allyship within the Liberation Campaigns structure. This includes, but is not limited to, each Liberation Campaign having a minimum of one allied event each year.</w:t>
            </w:r>
          </w:p>
          <w:p w14:paraId="56240EB8" w14:textId="77777777" w:rsidR="00455DF2" w:rsidRPr="00455DF2" w:rsidRDefault="00455DF2" w:rsidP="00455DF2">
            <w:pPr>
              <w:numPr>
                <w:ilvl w:val="1"/>
                <w:numId w:val="37"/>
              </w:numPr>
              <w:spacing w:line="360" w:lineRule="auto"/>
              <w:textAlignment w:val="baseline"/>
              <w:rPr>
                <w:rFonts w:ascii="Open Sans" w:eastAsia="Times New Roman" w:hAnsi="Open Sans" w:cs="Open Sans"/>
                <w:lang w:eastAsia="en-GB"/>
              </w:rPr>
            </w:pPr>
            <w:r w:rsidRPr="00455DF2">
              <w:rPr>
                <w:rFonts w:ascii="Open Sans" w:eastAsia="Times New Roman" w:hAnsi="Open Sans" w:cs="Open Sans"/>
                <w:lang w:eastAsia="en-GB"/>
              </w:rPr>
              <w:lastRenderedPageBreak/>
              <w:t>organise and facilitate allyship training for student leaders</w:t>
            </w:r>
          </w:p>
          <w:p w14:paraId="40559591" w14:textId="77777777" w:rsidR="00455DF2" w:rsidRPr="00455DF2" w:rsidRDefault="00455DF2" w:rsidP="00455DF2">
            <w:pPr>
              <w:numPr>
                <w:ilvl w:val="1"/>
                <w:numId w:val="37"/>
              </w:numPr>
              <w:spacing w:line="360" w:lineRule="auto"/>
              <w:textAlignment w:val="baseline"/>
              <w:rPr>
                <w:rFonts w:ascii="Open Sans" w:eastAsia="Times New Roman" w:hAnsi="Open Sans" w:cs="Open Sans"/>
                <w:lang w:eastAsia="en-GB"/>
              </w:rPr>
            </w:pPr>
            <w:r w:rsidRPr="00455DF2">
              <w:rPr>
                <w:rFonts w:ascii="Open Sans" w:eastAsia="Times New Roman" w:hAnsi="Open Sans" w:cs="Open Sans"/>
                <w:lang w:eastAsia="en-GB"/>
              </w:rPr>
              <w:t>keep the Allyship Hub up to date</w:t>
            </w:r>
          </w:p>
          <w:p w14:paraId="2E57A4A8" w14:textId="77777777" w:rsidR="00455DF2" w:rsidRPr="00455DF2" w:rsidRDefault="00455DF2" w:rsidP="00455DF2">
            <w:pPr>
              <w:numPr>
                <w:ilvl w:val="0"/>
                <w:numId w:val="37"/>
              </w:numPr>
              <w:spacing w:line="360" w:lineRule="auto"/>
              <w:textAlignment w:val="baseline"/>
              <w:rPr>
                <w:rFonts w:ascii="Open Sans" w:eastAsia="Times New Roman" w:hAnsi="Open Sans" w:cs="Open Sans"/>
                <w:lang w:eastAsia="en-GB"/>
              </w:rPr>
            </w:pPr>
            <w:r w:rsidRPr="00455DF2">
              <w:rPr>
                <w:rFonts w:ascii="Open Sans" w:eastAsia="Times New Roman" w:hAnsi="Open Sans" w:cs="Open Sans"/>
                <w:lang w:eastAsia="en-GB"/>
              </w:rPr>
              <w:t>For SUBU to lobby Bournemouth University to:</w:t>
            </w:r>
          </w:p>
          <w:p w14:paraId="735497B8" w14:textId="77777777" w:rsidR="00455DF2" w:rsidRPr="00455DF2" w:rsidRDefault="00455DF2" w:rsidP="00455DF2">
            <w:pPr>
              <w:numPr>
                <w:ilvl w:val="1"/>
                <w:numId w:val="37"/>
              </w:numPr>
              <w:spacing w:line="360" w:lineRule="auto"/>
              <w:textAlignment w:val="baseline"/>
              <w:rPr>
                <w:rFonts w:ascii="Open Sans" w:eastAsia="Times New Roman" w:hAnsi="Open Sans" w:cs="Open Sans"/>
                <w:lang w:eastAsia="en-GB"/>
              </w:rPr>
            </w:pPr>
            <w:r w:rsidRPr="00455DF2">
              <w:rPr>
                <w:rFonts w:ascii="Open Sans" w:eastAsia="Times New Roman" w:hAnsi="Open Sans" w:cs="Open Sans"/>
                <w:lang w:eastAsia="en-GB"/>
              </w:rPr>
              <w:t>pledge and adopt the Allyship Commitments and Strategy</w:t>
            </w:r>
          </w:p>
          <w:p w14:paraId="0F4D741E" w14:textId="77777777" w:rsidR="00455DF2" w:rsidRPr="00455DF2" w:rsidRDefault="00455DF2" w:rsidP="00455DF2">
            <w:pPr>
              <w:numPr>
                <w:ilvl w:val="1"/>
                <w:numId w:val="37"/>
              </w:numPr>
              <w:spacing w:line="360" w:lineRule="auto"/>
              <w:textAlignment w:val="baseline"/>
              <w:rPr>
                <w:rFonts w:ascii="Open Sans" w:eastAsia="Times New Roman" w:hAnsi="Open Sans" w:cs="Open Sans"/>
                <w:lang w:eastAsia="en-GB"/>
              </w:rPr>
            </w:pPr>
            <w:r w:rsidRPr="00455DF2">
              <w:rPr>
                <w:rFonts w:ascii="Open Sans" w:eastAsia="Times New Roman" w:hAnsi="Open Sans" w:cs="Open Sans"/>
                <w:lang w:eastAsia="en-GB"/>
              </w:rPr>
              <w:t>ensure that correct language is used in lectures around marginalised communities, particularly for terms relating to LGBTQ+ and disabled communities.</w:t>
            </w:r>
          </w:p>
          <w:p w14:paraId="296C698F" w14:textId="77777777" w:rsidR="00455DF2" w:rsidRPr="00455DF2" w:rsidRDefault="00455DF2" w:rsidP="00455DF2">
            <w:pPr>
              <w:numPr>
                <w:ilvl w:val="1"/>
                <w:numId w:val="37"/>
              </w:numPr>
              <w:spacing w:line="360" w:lineRule="auto"/>
              <w:textAlignment w:val="baseline"/>
              <w:rPr>
                <w:rFonts w:ascii="Open Sans" w:eastAsia="Times New Roman" w:hAnsi="Open Sans" w:cs="Open Sans"/>
                <w:lang w:eastAsia="en-GB"/>
              </w:rPr>
            </w:pPr>
            <w:r w:rsidRPr="00455DF2">
              <w:rPr>
                <w:rFonts w:ascii="Open Sans" w:eastAsia="Times New Roman" w:hAnsi="Open Sans" w:cs="Open Sans"/>
                <w:lang w:eastAsia="en-GB"/>
              </w:rPr>
              <w:t>allow an option for BU staff and students to include pronouns on ID badges</w:t>
            </w:r>
          </w:p>
          <w:p w14:paraId="3F1A5171" w14:textId="77777777" w:rsidR="00455DF2" w:rsidRPr="00455DF2" w:rsidRDefault="00455DF2" w:rsidP="00455DF2">
            <w:pPr>
              <w:numPr>
                <w:ilvl w:val="1"/>
                <w:numId w:val="37"/>
              </w:numPr>
              <w:spacing w:line="360" w:lineRule="auto"/>
              <w:textAlignment w:val="baseline"/>
              <w:rPr>
                <w:rFonts w:ascii="Open Sans" w:eastAsia="Times New Roman" w:hAnsi="Open Sans" w:cs="Open Sans"/>
                <w:lang w:eastAsia="en-GB"/>
              </w:rPr>
            </w:pPr>
            <w:r w:rsidRPr="00455DF2">
              <w:rPr>
                <w:rFonts w:ascii="Open Sans" w:eastAsia="Times New Roman" w:hAnsi="Open Sans" w:cs="Open Sans"/>
                <w:lang w:eastAsia="en-GB"/>
              </w:rPr>
              <w:t>support SUBU with their allyship events and campaigns where possible</w:t>
            </w:r>
          </w:p>
          <w:p w14:paraId="63B3CF84" w14:textId="77777777" w:rsidR="00C41BC7" w:rsidRPr="005A6B03" w:rsidRDefault="00C41BC7" w:rsidP="002C0DEF">
            <w:pPr>
              <w:spacing w:line="360" w:lineRule="auto"/>
              <w:textAlignment w:val="baseline"/>
              <w:rPr>
                <w:rFonts w:ascii="Open Sans" w:eastAsia="Times New Roman" w:hAnsi="Open Sans" w:cs="Open Sans"/>
                <w:lang w:eastAsia="en-GB"/>
              </w:rPr>
            </w:pPr>
          </w:p>
        </w:tc>
      </w:tr>
      <w:tr w:rsidR="00C41BC7" w:rsidRPr="005A6B03" w14:paraId="13CF668E" w14:textId="77777777" w:rsidTr="00CB03C4">
        <w:trPr>
          <w:trHeight w:val="300"/>
        </w:trPr>
        <w:tc>
          <w:tcPr>
            <w:tcW w:w="2310" w:type="dxa"/>
            <w:tcBorders>
              <w:top w:val="nil"/>
              <w:left w:val="single" w:sz="6" w:space="0" w:color="auto"/>
              <w:bottom w:val="single" w:sz="6" w:space="0" w:color="auto"/>
              <w:right w:val="single" w:sz="6" w:space="0" w:color="auto"/>
            </w:tcBorders>
            <w:hideMark/>
          </w:tcPr>
          <w:p w14:paraId="494DA600" w14:textId="77777777" w:rsidR="00C41BC7" w:rsidRPr="005A6B03" w:rsidRDefault="00C41BC7" w:rsidP="00CB03C4">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b/>
                <w:bCs/>
                <w:color w:val="000000"/>
                <w:sz w:val="24"/>
                <w:szCs w:val="24"/>
                <w:shd w:val="clear" w:color="auto" w:fill="FFFFFF"/>
                <w:lang w:eastAsia="en-GB"/>
              </w:rPr>
              <w:lastRenderedPageBreak/>
              <w:t>To be</w:t>
            </w:r>
            <w:r w:rsidRPr="005A6B03">
              <w:rPr>
                <w:rFonts w:ascii="Arial" w:eastAsia="Times New Roman" w:hAnsi="Arial" w:cs="Arial"/>
                <w:b/>
                <w:bCs/>
                <w:color w:val="000000"/>
                <w:sz w:val="24"/>
                <w:szCs w:val="24"/>
                <w:shd w:val="clear" w:color="auto" w:fill="FFFFFF"/>
                <w:lang w:eastAsia="en-GB"/>
              </w:rPr>
              <w:t> </w:t>
            </w:r>
            <w:r w:rsidRPr="005A6B03">
              <w:rPr>
                <w:rFonts w:ascii="Open Sans" w:eastAsia="Times New Roman" w:hAnsi="Open Sans" w:cs="Open Sans"/>
                <w:b/>
                <w:bCs/>
                <w:color w:val="000000"/>
                <w:sz w:val="24"/>
                <w:szCs w:val="24"/>
                <w:shd w:val="clear" w:color="auto" w:fill="FFFFFF"/>
                <w:lang w:eastAsia="en-GB"/>
              </w:rPr>
              <w:t>implemented</w:t>
            </w:r>
            <w:r w:rsidRPr="005A6B03">
              <w:rPr>
                <w:rFonts w:ascii="Arial" w:eastAsia="Times New Roman" w:hAnsi="Arial" w:cs="Arial"/>
                <w:b/>
                <w:bCs/>
                <w:color w:val="000000"/>
                <w:sz w:val="24"/>
                <w:szCs w:val="24"/>
                <w:shd w:val="clear" w:color="auto" w:fill="FFFFFF"/>
                <w:lang w:eastAsia="en-GB"/>
              </w:rPr>
              <w:t> </w:t>
            </w:r>
            <w:r w:rsidRPr="005A6B03">
              <w:rPr>
                <w:rFonts w:ascii="Open Sans" w:eastAsia="Times New Roman" w:hAnsi="Open Sans" w:cs="Open Sans"/>
                <w:b/>
                <w:bCs/>
                <w:color w:val="000000"/>
                <w:sz w:val="24"/>
                <w:szCs w:val="24"/>
                <w:shd w:val="clear" w:color="auto" w:fill="FFFFFF"/>
                <w:lang w:eastAsia="en-GB"/>
              </w:rPr>
              <w:t>by</w:t>
            </w:r>
            <w:r w:rsidRPr="005A6B03">
              <w:rPr>
                <w:rFonts w:ascii="Arial" w:eastAsia="Times New Roman" w:hAnsi="Arial" w:cs="Arial"/>
                <w:color w:val="000000"/>
                <w:sz w:val="24"/>
                <w:szCs w:val="24"/>
                <w:lang w:eastAsia="en-GB"/>
              </w:rPr>
              <w:t>   </w:t>
            </w:r>
            <w:r w:rsidRPr="005A6B03">
              <w:rPr>
                <w:rFonts w:ascii="Open Sans" w:eastAsia="Times New Roman" w:hAnsi="Open Sans" w:cs="Open Sans"/>
                <w:color w:val="000000"/>
                <w:sz w:val="24"/>
                <w:szCs w:val="24"/>
                <w:lang w:eastAsia="en-GB"/>
              </w:rPr>
              <w:t> </w:t>
            </w:r>
          </w:p>
        </w:tc>
        <w:tc>
          <w:tcPr>
            <w:tcW w:w="6690" w:type="dxa"/>
            <w:tcBorders>
              <w:top w:val="nil"/>
              <w:left w:val="nil"/>
              <w:bottom w:val="single" w:sz="6" w:space="0" w:color="auto"/>
              <w:right w:val="single" w:sz="6" w:space="0" w:color="auto"/>
            </w:tcBorders>
            <w:hideMark/>
          </w:tcPr>
          <w:p w14:paraId="42E63015" w14:textId="7418359B" w:rsidR="00C41BC7" w:rsidRPr="005A6B03" w:rsidRDefault="00455DF2" w:rsidP="00CB03C4">
            <w:pPr>
              <w:spacing w:after="0" w:line="360" w:lineRule="auto"/>
              <w:textAlignment w:val="baseline"/>
              <w:rPr>
                <w:rFonts w:ascii="Open Sans" w:eastAsia="Times New Roman" w:hAnsi="Open Sans" w:cs="Open Sans"/>
                <w:sz w:val="24"/>
                <w:szCs w:val="24"/>
                <w:lang w:eastAsia="en-GB"/>
              </w:rPr>
            </w:pPr>
            <w:r>
              <w:rPr>
                <w:rFonts w:ascii="Open Sans" w:eastAsia="Times New Roman" w:hAnsi="Open Sans" w:cs="Open Sans"/>
                <w:sz w:val="24"/>
                <w:szCs w:val="24"/>
                <w:lang w:eastAsia="en-GB"/>
              </w:rPr>
              <w:t>VP Welfare &amp; Community</w:t>
            </w:r>
          </w:p>
        </w:tc>
      </w:tr>
    </w:tbl>
    <w:p w14:paraId="0FEC79B3" w14:textId="77777777" w:rsidR="000279B5" w:rsidRPr="005A6B03" w:rsidRDefault="000279B5" w:rsidP="00DC1292">
      <w:pPr>
        <w:spacing w:line="360" w:lineRule="auto"/>
        <w:rPr>
          <w:rFonts w:ascii="Open Sans" w:hAnsi="Open Sans" w:cs="Open Sans"/>
        </w:rPr>
      </w:pPr>
    </w:p>
    <w:p w14:paraId="0414610D" w14:textId="41CBE397" w:rsidR="00DC2C72" w:rsidRPr="005A6B03" w:rsidRDefault="00DC2C72" w:rsidP="00DC1292">
      <w:pPr>
        <w:spacing w:line="360" w:lineRule="auto"/>
        <w:rPr>
          <w:rFonts w:ascii="Open Sans" w:hAnsi="Open Sans" w:cs="Open Sans"/>
        </w:rPr>
      </w:pPr>
    </w:p>
    <w:p w14:paraId="7810C279" w14:textId="0AAFD129" w:rsidR="0001138C" w:rsidRPr="005A6B03" w:rsidRDefault="0001138C" w:rsidP="00DC1292">
      <w:pPr>
        <w:spacing w:line="360" w:lineRule="auto"/>
        <w:rPr>
          <w:rFonts w:ascii="Open Sans" w:hAnsi="Open Sans" w:cs="Open Sans"/>
        </w:rPr>
      </w:pPr>
      <w:r w:rsidRPr="005A6B03">
        <w:rPr>
          <w:rFonts w:ascii="Open Sans" w:hAnsi="Open Sans" w:cs="Open Sans"/>
        </w:rPr>
        <w:br w:type="page"/>
      </w:r>
    </w:p>
    <w:p w14:paraId="15F7BEA1" w14:textId="77777777" w:rsidR="00EB7897" w:rsidRPr="005A6B03" w:rsidRDefault="00EB7897" w:rsidP="00DC1292">
      <w:pPr>
        <w:spacing w:line="360" w:lineRule="auto"/>
        <w:rPr>
          <w:rFonts w:ascii="Open Sans" w:hAnsi="Open Sans" w:cs="Open Sans"/>
        </w:rPr>
      </w:pPr>
    </w:p>
    <w:p w14:paraId="48F13933" w14:textId="2F63CBC6" w:rsidR="3F8D8F8A" w:rsidRPr="005F3298" w:rsidRDefault="00E55993" w:rsidP="00DC1292">
      <w:pPr>
        <w:spacing w:line="360" w:lineRule="auto"/>
        <w:rPr>
          <w:rFonts w:ascii="Brockmann Medium" w:hAnsi="Brockmann Medium" w:cs="Open Sans"/>
          <w:sz w:val="32"/>
          <w:szCs w:val="32"/>
          <w:u w:val="single"/>
        </w:rPr>
      </w:pPr>
      <w:r w:rsidRPr="005F3298">
        <w:rPr>
          <w:rFonts w:ascii="Brockmann Medium" w:hAnsi="Brockmann Medium" w:cs="Open Sans"/>
          <w:sz w:val="32"/>
          <w:szCs w:val="32"/>
          <w:u w:val="single"/>
        </w:rPr>
        <w:t>4</w:t>
      </w:r>
      <w:r w:rsidR="001365B9" w:rsidRPr="005F3298">
        <w:rPr>
          <w:rFonts w:ascii="Brockmann Medium" w:hAnsi="Brockmann Medium" w:cs="Open Sans"/>
          <w:sz w:val="32"/>
          <w:szCs w:val="32"/>
          <w:u w:val="single"/>
        </w:rPr>
        <w:t>. Trustee Report</w:t>
      </w:r>
    </w:p>
    <w:p w14:paraId="7B2595CC" w14:textId="77777777" w:rsidR="00173002" w:rsidRPr="00173002" w:rsidRDefault="00173002" w:rsidP="00173002">
      <w:pPr>
        <w:spacing w:line="360" w:lineRule="auto"/>
        <w:rPr>
          <w:rFonts w:ascii="Open Sans" w:hAnsi="Open Sans" w:cs="Open Sans"/>
        </w:rPr>
      </w:pPr>
      <w:r w:rsidRPr="00173002">
        <w:rPr>
          <w:rFonts w:ascii="Open Sans" w:hAnsi="Open Sans" w:cs="Open Sans"/>
          <w:i/>
          <w:iCs/>
        </w:rPr>
        <w:t>The Trustee Board have met once since the last update to SUMMIT. </w:t>
      </w:r>
    </w:p>
    <w:p w14:paraId="6BF0BB8D" w14:textId="77777777" w:rsidR="00173002" w:rsidRPr="00173002" w:rsidRDefault="00173002" w:rsidP="00173002">
      <w:pPr>
        <w:spacing w:line="360" w:lineRule="auto"/>
        <w:rPr>
          <w:rFonts w:ascii="Open Sans" w:hAnsi="Open Sans" w:cs="Open Sans"/>
        </w:rPr>
      </w:pPr>
      <w:r w:rsidRPr="00173002">
        <w:rPr>
          <w:rFonts w:ascii="Open Sans" w:hAnsi="Open Sans" w:cs="Open Sans"/>
          <w:i/>
          <w:iCs/>
        </w:rPr>
        <w:t>This meeting provided updates around finance, including reviewing and approving the 2024/25 audit.</w:t>
      </w:r>
    </w:p>
    <w:p w14:paraId="0D580796" w14:textId="77777777" w:rsidR="00173002" w:rsidRPr="00173002" w:rsidRDefault="00173002" w:rsidP="00173002">
      <w:pPr>
        <w:spacing w:line="360" w:lineRule="auto"/>
        <w:rPr>
          <w:rFonts w:ascii="Open Sans" w:hAnsi="Open Sans" w:cs="Open Sans"/>
        </w:rPr>
      </w:pPr>
      <w:r w:rsidRPr="00173002">
        <w:rPr>
          <w:rFonts w:ascii="Open Sans" w:hAnsi="Open Sans" w:cs="Open Sans"/>
          <w:i/>
          <w:iCs/>
        </w:rPr>
        <w:t>Updates to the Articles of Association were endorsed ahead of submission to Companies House and Amendments to the byelaws were approved around AUB members, ahead of university review.</w:t>
      </w:r>
    </w:p>
    <w:p w14:paraId="0527C69C" w14:textId="77777777" w:rsidR="00173002" w:rsidRPr="00173002" w:rsidRDefault="00173002" w:rsidP="00173002">
      <w:pPr>
        <w:spacing w:line="360" w:lineRule="auto"/>
        <w:rPr>
          <w:rFonts w:ascii="Open Sans" w:hAnsi="Open Sans" w:cs="Open Sans"/>
        </w:rPr>
      </w:pPr>
      <w:r w:rsidRPr="00173002">
        <w:rPr>
          <w:rFonts w:ascii="Open Sans" w:hAnsi="Open Sans" w:cs="Open Sans"/>
          <w:i/>
          <w:iCs/>
        </w:rPr>
        <w:t>The meeting also finalised the route forward around the NUS affiliation vote being asked of students and approval was gained for further Student Trustee recruitment.</w:t>
      </w:r>
    </w:p>
    <w:p w14:paraId="61FAFC3A" w14:textId="77777777" w:rsidR="00173002" w:rsidRPr="00173002" w:rsidRDefault="00173002" w:rsidP="00173002">
      <w:pPr>
        <w:spacing w:line="360" w:lineRule="auto"/>
        <w:rPr>
          <w:rFonts w:ascii="Open Sans" w:hAnsi="Open Sans" w:cs="Open Sans"/>
        </w:rPr>
      </w:pPr>
      <w:r w:rsidRPr="00173002">
        <w:rPr>
          <w:rFonts w:ascii="Open Sans" w:hAnsi="Open Sans" w:cs="Open Sans"/>
          <w:i/>
          <w:iCs/>
        </w:rPr>
        <w:t>Trustees approved relevant policies, noted updates from all departments and the strategic risk register as well as had sight of various relevant meeting minutes.</w:t>
      </w:r>
    </w:p>
    <w:p w14:paraId="0EAA2E10" w14:textId="31B5D73B" w:rsidR="001365B9" w:rsidRPr="005A6B03" w:rsidRDefault="001365B9" w:rsidP="00DC1292">
      <w:pPr>
        <w:spacing w:line="360" w:lineRule="auto"/>
        <w:rPr>
          <w:rFonts w:ascii="Open Sans" w:hAnsi="Open Sans" w:cs="Open Sans"/>
        </w:rPr>
      </w:pPr>
      <w:r w:rsidRPr="005A6B03">
        <w:rPr>
          <w:rFonts w:ascii="Open Sans" w:hAnsi="Open Sans" w:cs="Open Sans"/>
        </w:rPr>
        <w:br w:type="page"/>
      </w:r>
    </w:p>
    <w:p w14:paraId="280ECDD9" w14:textId="462CEF54" w:rsidR="001365B9" w:rsidRPr="003753C7" w:rsidRDefault="00E55993" w:rsidP="00DC1292">
      <w:pPr>
        <w:spacing w:line="360" w:lineRule="auto"/>
        <w:rPr>
          <w:rFonts w:ascii="Brockmann Medium" w:hAnsi="Brockmann Medium" w:cs="Open Sans"/>
          <w:sz w:val="32"/>
          <w:szCs w:val="32"/>
          <w:u w:val="single"/>
        </w:rPr>
      </w:pPr>
      <w:r w:rsidRPr="003753C7">
        <w:rPr>
          <w:rFonts w:ascii="Brockmann Medium" w:hAnsi="Brockmann Medium" w:cs="Open Sans"/>
          <w:sz w:val="32"/>
          <w:szCs w:val="32"/>
          <w:u w:val="single"/>
        </w:rPr>
        <w:lastRenderedPageBreak/>
        <w:t>5</w:t>
      </w:r>
      <w:r w:rsidR="001365B9" w:rsidRPr="003753C7">
        <w:rPr>
          <w:rFonts w:ascii="Brockmann Medium" w:hAnsi="Brockmann Medium" w:cs="Open Sans"/>
          <w:sz w:val="32"/>
          <w:szCs w:val="32"/>
          <w:u w:val="single"/>
        </w:rPr>
        <w:t>. Full-Time Officer Reports</w:t>
      </w:r>
    </w:p>
    <w:tbl>
      <w:tblPr>
        <w:tblW w:w="9018"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
        <w:gridCol w:w="1152"/>
        <w:gridCol w:w="15"/>
        <w:gridCol w:w="76"/>
        <w:gridCol w:w="820"/>
        <w:gridCol w:w="6940"/>
      </w:tblGrid>
      <w:tr w:rsidR="00110FB8" w:rsidRPr="005A6B03" w14:paraId="63AD2D54" w14:textId="77777777" w:rsidTr="00524617">
        <w:trPr>
          <w:gridBefore w:val="1"/>
          <w:wBefore w:w="8" w:type="dxa"/>
          <w:trHeight w:val="405"/>
        </w:trPr>
        <w:tc>
          <w:tcPr>
            <w:tcW w:w="9010" w:type="dxa"/>
            <w:gridSpan w:val="5"/>
            <w:tcBorders>
              <w:top w:val="single" w:sz="6" w:space="0" w:color="auto"/>
              <w:left w:val="single" w:sz="6" w:space="0" w:color="auto"/>
              <w:bottom w:val="single" w:sz="6" w:space="0" w:color="auto"/>
              <w:right w:val="single" w:sz="6" w:space="0" w:color="auto"/>
            </w:tcBorders>
            <w:hideMark/>
          </w:tcPr>
          <w:p w14:paraId="1784FB66" w14:textId="77777777" w:rsidR="00110FB8" w:rsidRPr="005A6B03" w:rsidRDefault="00110FB8"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b/>
                <w:bCs/>
                <w:sz w:val="28"/>
                <w:szCs w:val="28"/>
                <w:lang w:eastAsia="en-GB"/>
              </w:rPr>
              <w:t>Officer Report</w:t>
            </w:r>
            <w:r w:rsidRPr="005A6B03">
              <w:rPr>
                <w:rFonts w:ascii="Arial" w:eastAsia="Times New Roman" w:hAnsi="Arial" w:cs="Arial"/>
                <w:sz w:val="28"/>
                <w:szCs w:val="28"/>
                <w:lang w:eastAsia="en-GB"/>
              </w:rPr>
              <w:t> </w:t>
            </w:r>
            <w:r w:rsidRPr="005A6B03">
              <w:rPr>
                <w:rFonts w:ascii="Open Sans" w:eastAsia="Times New Roman" w:hAnsi="Open Sans" w:cs="Open Sans"/>
                <w:sz w:val="28"/>
                <w:szCs w:val="28"/>
                <w:lang w:eastAsia="en-GB"/>
              </w:rPr>
              <w:t> </w:t>
            </w:r>
          </w:p>
        </w:tc>
      </w:tr>
      <w:tr w:rsidR="00110FB8" w:rsidRPr="005A6B03" w14:paraId="22D0DA20" w14:textId="77777777" w:rsidTr="00524617">
        <w:trPr>
          <w:gridBefore w:val="1"/>
          <w:wBefore w:w="8" w:type="dxa"/>
          <w:trHeight w:val="405"/>
        </w:trPr>
        <w:tc>
          <w:tcPr>
            <w:tcW w:w="2739" w:type="dxa"/>
            <w:gridSpan w:val="4"/>
            <w:tcBorders>
              <w:top w:val="nil"/>
              <w:left w:val="single" w:sz="6" w:space="0" w:color="auto"/>
              <w:bottom w:val="single" w:sz="6" w:space="0" w:color="auto"/>
              <w:right w:val="single" w:sz="6" w:space="0" w:color="auto"/>
            </w:tcBorders>
            <w:hideMark/>
          </w:tcPr>
          <w:p w14:paraId="05B0CEFA" w14:textId="77777777" w:rsidR="00110FB8" w:rsidRPr="005A6B03" w:rsidRDefault="00110FB8"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sz w:val="28"/>
                <w:szCs w:val="28"/>
                <w:lang w:eastAsia="en-GB"/>
              </w:rPr>
              <w:t>Name</w:t>
            </w:r>
            <w:r w:rsidRPr="005A6B03">
              <w:rPr>
                <w:rFonts w:ascii="Arial" w:eastAsia="Times New Roman" w:hAnsi="Arial" w:cs="Arial"/>
                <w:sz w:val="28"/>
                <w:szCs w:val="28"/>
                <w:lang w:eastAsia="en-GB"/>
              </w:rPr>
              <w:t> </w:t>
            </w:r>
            <w:r w:rsidRPr="005A6B03">
              <w:rPr>
                <w:rFonts w:ascii="Open Sans" w:eastAsia="Times New Roman" w:hAnsi="Open Sans" w:cs="Open Sans"/>
                <w:sz w:val="28"/>
                <w:szCs w:val="28"/>
                <w:lang w:eastAsia="en-GB"/>
              </w:rPr>
              <w:t> </w:t>
            </w:r>
          </w:p>
        </w:tc>
        <w:tc>
          <w:tcPr>
            <w:tcW w:w="6271" w:type="dxa"/>
            <w:tcBorders>
              <w:top w:val="nil"/>
              <w:left w:val="nil"/>
              <w:bottom w:val="single" w:sz="6" w:space="0" w:color="auto"/>
              <w:right w:val="single" w:sz="6" w:space="0" w:color="auto"/>
            </w:tcBorders>
            <w:hideMark/>
          </w:tcPr>
          <w:p w14:paraId="6B011007" w14:textId="77777777" w:rsidR="00110FB8" w:rsidRPr="005A6B03" w:rsidRDefault="00110FB8" w:rsidP="00DC1292">
            <w:pPr>
              <w:spacing w:after="0" w:line="360" w:lineRule="auto"/>
              <w:textAlignment w:val="baseline"/>
              <w:rPr>
                <w:rFonts w:ascii="Open Sans" w:eastAsia="Times New Roman" w:hAnsi="Open Sans" w:cs="Open Sans"/>
                <w:sz w:val="28"/>
                <w:szCs w:val="28"/>
                <w:lang w:eastAsia="en-GB"/>
              </w:rPr>
            </w:pPr>
            <w:r w:rsidRPr="005A6B03">
              <w:rPr>
                <w:rFonts w:ascii="Open Sans" w:eastAsia="Times New Roman" w:hAnsi="Open Sans" w:cs="Open Sans"/>
                <w:sz w:val="28"/>
                <w:szCs w:val="28"/>
                <w:lang w:eastAsia="en-GB"/>
              </w:rPr>
              <w:t>Esther Chinenye Isaiah</w:t>
            </w:r>
          </w:p>
        </w:tc>
      </w:tr>
      <w:tr w:rsidR="00110FB8" w:rsidRPr="005A6B03" w14:paraId="22B4CC3C" w14:textId="77777777" w:rsidTr="00524617">
        <w:trPr>
          <w:gridBefore w:val="1"/>
          <w:wBefore w:w="8" w:type="dxa"/>
          <w:trHeight w:val="435"/>
        </w:trPr>
        <w:tc>
          <w:tcPr>
            <w:tcW w:w="2739" w:type="dxa"/>
            <w:gridSpan w:val="4"/>
            <w:tcBorders>
              <w:top w:val="nil"/>
              <w:left w:val="single" w:sz="6" w:space="0" w:color="auto"/>
              <w:bottom w:val="single" w:sz="6" w:space="0" w:color="auto"/>
              <w:right w:val="single" w:sz="6" w:space="0" w:color="auto"/>
            </w:tcBorders>
            <w:hideMark/>
          </w:tcPr>
          <w:p w14:paraId="414CC196" w14:textId="77777777" w:rsidR="00110FB8" w:rsidRPr="005A6B03" w:rsidRDefault="00110FB8"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sz w:val="28"/>
                <w:szCs w:val="28"/>
                <w:lang w:eastAsia="en-GB"/>
              </w:rPr>
              <w:t>Role</w:t>
            </w:r>
            <w:r w:rsidRPr="005A6B03">
              <w:rPr>
                <w:rFonts w:ascii="Arial" w:eastAsia="Times New Roman" w:hAnsi="Arial" w:cs="Arial"/>
                <w:sz w:val="28"/>
                <w:szCs w:val="28"/>
                <w:lang w:eastAsia="en-GB"/>
              </w:rPr>
              <w:t> </w:t>
            </w:r>
            <w:r w:rsidRPr="005A6B03">
              <w:rPr>
                <w:rFonts w:ascii="Open Sans" w:eastAsia="Times New Roman" w:hAnsi="Open Sans" w:cs="Open Sans"/>
                <w:sz w:val="28"/>
                <w:szCs w:val="28"/>
                <w:lang w:eastAsia="en-GB"/>
              </w:rPr>
              <w:t> </w:t>
            </w:r>
          </w:p>
        </w:tc>
        <w:tc>
          <w:tcPr>
            <w:tcW w:w="6271" w:type="dxa"/>
            <w:tcBorders>
              <w:top w:val="nil"/>
              <w:left w:val="nil"/>
              <w:bottom w:val="single" w:sz="6" w:space="0" w:color="auto"/>
              <w:right w:val="single" w:sz="6" w:space="0" w:color="auto"/>
            </w:tcBorders>
            <w:hideMark/>
          </w:tcPr>
          <w:p w14:paraId="38AB67AB" w14:textId="77777777" w:rsidR="00110FB8" w:rsidRPr="005A6B03" w:rsidRDefault="00110FB8"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sz w:val="28"/>
                <w:szCs w:val="28"/>
                <w:lang w:eastAsia="en-GB"/>
              </w:rPr>
              <w:t>President</w:t>
            </w:r>
            <w:r w:rsidRPr="005A6B03">
              <w:rPr>
                <w:rFonts w:ascii="Arial" w:eastAsia="Times New Roman" w:hAnsi="Arial" w:cs="Arial"/>
                <w:sz w:val="28"/>
                <w:szCs w:val="28"/>
                <w:lang w:eastAsia="en-GB"/>
              </w:rPr>
              <w:t> </w:t>
            </w:r>
            <w:r w:rsidRPr="005A6B03">
              <w:rPr>
                <w:rFonts w:ascii="Open Sans" w:eastAsia="Times New Roman" w:hAnsi="Open Sans" w:cs="Open Sans"/>
                <w:sz w:val="28"/>
                <w:szCs w:val="28"/>
                <w:lang w:eastAsia="en-GB"/>
              </w:rPr>
              <w:t> </w:t>
            </w:r>
          </w:p>
        </w:tc>
      </w:tr>
      <w:tr w:rsidR="00110FB8" w:rsidRPr="005A6B03" w14:paraId="54F8817E" w14:textId="77777777" w:rsidTr="00524617">
        <w:trPr>
          <w:gridBefore w:val="1"/>
          <w:wBefore w:w="8" w:type="dxa"/>
          <w:trHeight w:val="435"/>
        </w:trPr>
        <w:tc>
          <w:tcPr>
            <w:tcW w:w="2739" w:type="dxa"/>
            <w:gridSpan w:val="4"/>
            <w:tcBorders>
              <w:top w:val="nil"/>
              <w:left w:val="single" w:sz="6" w:space="0" w:color="auto"/>
              <w:bottom w:val="single" w:sz="6" w:space="0" w:color="auto"/>
              <w:right w:val="single" w:sz="6" w:space="0" w:color="auto"/>
            </w:tcBorders>
            <w:hideMark/>
          </w:tcPr>
          <w:p w14:paraId="0D0BEDB8" w14:textId="77777777" w:rsidR="00110FB8" w:rsidRPr="005A6B03" w:rsidRDefault="00110FB8"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sz w:val="28"/>
                <w:szCs w:val="28"/>
                <w:lang w:eastAsia="en-GB"/>
              </w:rPr>
              <w:t>Email</w:t>
            </w:r>
            <w:r w:rsidRPr="005A6B03">
              <w:rPr>
                <w:rFonts w:ascii="Arial" w:eastAsia="Times New Roman" w:hAnsi="Arial" w:cs="Arial"/>
                <w:sz w:val="28"/>
                <w:szCs w:val="28"/>
                <w:lang w:eastAsia="en-GB"/>
              </w:rPr>
              <w:t> </w:t>
            </w:r>
            <w:r w:rsidRPr="005A6B03">
              <w:rPr>
                <w:rFonts w:ascii="Open Sans" w:eastAsia="Times New Roman" w:hAnsi="Open Sans" w:cs="Open Sans"/>
                <w:sz w:val="28"/>
                <w:szCs w:val="28"/>
                <w:lang w:eastAsia="en-GB"/>
              </w:rPr>
              <w:t> </w:t>
            </w:r>
          </w:p>
        </w:tc>
        <w:tc>
          <w:tcPr>
            <w:tcW w:w="6271" w:type="dxa"/>
            <w:tcBorders>
              <w:top w:val="nil"/>
              <w:left w:val="nil"/>
              <w:bottom w:val="single" w:sz="6" w:space="0" w:color="auto"/>
              <w:right w:val="single" w:sz="6" w:space="0" w:color="auto"/>
            </w:tcBorders>
            <w:hideMark/>
          </w:tcPr>
          <w:p w14:paraId="1DAB701B" w14:textId="77777777" w:rsidR="00110FB8" w:rsidRPr="005A6B03" w:rsidRDefault="00110FB8"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sz w:val="28"/>
                <w:szCs w:val="28"/>
                <w:lang w:eastAsia="en-GB"/>
              </w:rPr>
              <w:t>supresident@bournemouth.ac.uk</w:t>
            </w:r>
            <w:r w:rsidRPr="005A6B03">
              <w:rPr>
                <w:rFonts w:ascii="Arial" w:eastAsia="Times New Roman" w:hAnsi="Arial" w:cs="Arial"/>
                <w:sz w:val="28"/>
                <w:szCs w:val="28"/>
                <w:lang w:eastAsia="en-GB"/>
              </w:rPr>
              <w:t> </w:t>
            </w:r>
            <w:r w:rsidRPr="005A6B03">
              <w:rPr>
                <w:rFonts w:ascii="Open Sans" w:eastAsia="Times New Roman" w:hAnsi="Open Sans" w:cs="Open Sans"/>
                <w:sz w:val="28"/>
                <w:szCs w:val="28"/>
                <w:lang w:eastAsia="en-GB"/>
              </w:rPr>
              <w:t> </w:t>
            </w:r>
          </w:p>
        </w:tc>
      </w:tr>
      <w:tr w:rsidR="00110FB8" w:rsidRPr="005A6B03" w14:paraId="185A55A0" w14:textId="77777777" w:rsidTr="00524617">
        <w:trPr>
          <w:gridBefore w:val="1"/>
          <w:wBefore w:w="8" w:type="dxa"/>
          <w:trHeight w:val="1305"/>
        </w:trPr>
        <w:tc>
          <w:tcPr>
            <w:tcW w:w="9010" w:type="dxa"/>
            <w:gridSpan w:val="5"/>
            <w:tcBorders>
              <w:top w:val="nil"/>
              <w:left w:val="single" w:sz="6" w:space="0" w:color="auto"/>
              <w:bottom w:val="single" w:sz="6" w:space="0" w:color="auto"/>
              <w:right w:val="single" w:sz="6" w:space="0" w:color="auto"/>
            </w:tcBorders>
            <w:hideMark/>
          </w:tcPr>
          <w:p w14:paraId="5C8C95C4" w14:textId="77777777" w:rsidR="00110FB8" w:rsidRPr="005A6B03" w:rsidRDefault="00110FB8"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lang w:eastAsia="en-GB"/>
              </w:rPr>
              <w:t>As the student President my role is to act as the principal student representative, by being the primary point of contact and the voice for students internally and externally. I co-ordinate and ensure the effective operation of the Officer team. Ultimately responsible for the leadership and direction of the Union through the role as chair of the Trustee Board To be the key liaison with the University and Vice Chancellor on overarching and general matters. It is expected of me to attend meetings such as Senate, Estates Development Committee and a range of other meetings.</w:t>
            </w:r>
            <w:r w:rsidRPr="005A6B03">
              <w:rPr>
                <w:rFonts w:ascii="Arial" w:eastAsia="Times New Roman" w:hAnsi="Arial" w:cs="Arial"/>
                <w:lang w:eastAsia="en-GB"/>
              </w:rPr>
              <w:t> </w:t>
            </w:r>
            <w:r w:rsidRPr="005A6B03">
              <w:rPr>
                <w:rFonts w:ascii="Open Sans" w:eastAsia="Times New Roman" w:hAnsi="Open Sans" w:cs="Open Sans"/>
                <w:lang w:eastAsia="en-GB"/>
              </w:rPr>
              <w:t> </w:t>
            </w:r>
          </w:p>
        </w:tc>
      </w:tr>
      <w:tr w:rsidR="00110FB8" w:rsidRPr="005A6B03" w14:paraId="2439F6F7" w14:textId="77777777" w:rsidTr="00524617">
        <w:trPr>
          <w:gridBefore w:val="1"/>
          <w:wBefore w:w="8" w:type="dxa"/>
          <w:trHeight w:val="405"/>
        </w:trPr>
        <w:tc>
          <w:tcPr>
            <w:tcW w:w="9010" w:type="dxa"/>
            <w:gridSpan w:val="5"/>
            <w:tcBorders>
              <w:top w:val="nil"/>
              <w:left w:val="single" w:sz="6" w:space="0" w:color="auto"/>
              <w:bottom w:val="single" w:sz="6" w:space="0" w:color="auto"/>
              <w:right w:val="single" w:sz="6" w:space="0" w:color="auto"/>
            </w:tcBorders>
            <w:hideMark/>
          </w:tcPr>
          <w:p w14:paraId="5C93914C" w14:textId="77777777" w:rsidR="00110FB8" w:rsidRPr="005A6B03" w:rsidRDefault="00110FB8"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b/>
                <w:bCs/>
                <w:lang w:eastAsia="en-GB"/>
              </w:rPr>
              <w:t>Manifesto</w:t>
            </w:r>
            <w:r w:rsidRPr="005A6B03">
              <w:rPr>
                <w:rFonts w:ascii="Arial" w:eastAsia="Times New Roman" w:hAnsi="Arial" w:cs="Arial"/>
                <w:b/>
                <w:bCs/>
                <w:lang w:eastAsia="en-GB"/>
              </w:rPr>
              <w:t> </w:t>
            </w:r>
            <w:r w:rsidRPr="005A6B03">
              <w:rPr>
                <w:rFonts w:ascii="Open Sans" w:eastAsia="Times New Roman" w:hAnsi="Open Sans" w:cs="Open Sans"/>
                <w:b/>
                <w:bCs/>
                <w:lang w:eastAsia="en-GB"/>
              </w:rPr>
              <w:t>Updates</w:t>
            </w:r>
            <w:r w:rsidRPr="005A6B03">
              <w:rPr>
                <w:rFonts w:ascii="Arial" w:eastAsia="Times New Roman" w:hAnsi="Arial" w:cs="Arial"/>
                <w:lang w:eastAsia="en-GB"/>
              </w:rPr>
              <w:t> </w:t>
            </w:r>
            <w:r w:rsidRPr="005A6B03">
              <w:rPr>
                <w:rFonts w:ascii="Open Sans" w:eastAsia="Times New Roman" w:hAnsi="Open Sans" w:cs="Open Sans"/>
                <w:lang w:eastAsia="en-GB"/>
              </w:rPr>
              <w:t> </w:t>
            </w:r>
          </w:p>
        </w:tc>
      </w:tr>
      <w:tr w:rsidR="00110FB8" w:rsidRPr="005A6B03" w14:paraId="24209BE9" w14:textId="77777777" w:rsidTr="00524617">
        <w:trPr>
          <w:gridBefore w:val="1"/>
          <w:wBefore w:w="8" w:type="dxa"/>
          <w:trHeight w:val="300"/>
        </w:trPr>
        <w:tc>
          <w:tcPr>
            <w:tcW w:w="9010" w:type="dxa"/>
            <w:gridSpan w:val="5"/>
            <w:tcBorders>
              <w:top w:val="nil"/>
              <w:left w:val="single" w:sz="6" w:space="0" w:color="auto"/>
              <w:bottom w:val="single" w:sz="6" w:space="0" w:color="auto"/>
              <w:right w:val="single" w:sz="6" w:space="0" w:color="auto"/>
            </w:tcBorders>
            <w:hideMark/>
          </w:tcPr>
          <w:p w14:paraId="5EC419DA" w14:textId="03DB003E" w:rsidR="00110FB8" w:rsidRPr="005A6B03" w:rsidRDefault="00CD657A" w:rsidP="00DC1292">
            <w:pPr>
              <w:spacing w:line="360" w:lineRule="auto"/>
              <w:rPr>
                <w:rFonts w:ascii="Open Sans" w:hAnsi="Open Sans" w:cs="Open Sans"/>
                <w:b/>
                <w:bCs/>
                <w:color w:val="000000"/>
              </w:rPr>
            </w:pPr>
            <w:r w:rsidRPr="005A6B03">
              <w:rPr>
                <w:rFonts w:ascii="Open Sans" w:hAnsi="Open Sans" w:cs="Open Sans"/>
                <w:b/>
                <w:bCs/>
                <w:color w:val="000000"/>
              </w:rPr>
              <w:t>Community Kitchen</w:t>
            </w:r>
            <w:r w:rsidR="00386988" w:rsidRPr="005A6B03">
              <w:rPr>
                <w:rFonts w:ascii="Open Sans" w:hAnsi="Open Sans" w:cs="Open Sans"/>
                <w:b/>
                <w:bCs/>
                <w:color w:val="000000"/>
              </w:rPr>
              <w:t xml:space="preserve"> Success</w:t>
            </w:r>
          </w:p>
        </w:tc>
      </w:tr>
      <w:tr w:rsidR="00110FB8" w:rsidRPr="005A6B03" w14:paraId="37061AD9" w14:textId="77777777" w:rsidTr="00524617">
        <w:trPr>
          <w:gridBefore w:val="1"/>
          <w:wBefore w:w="8" w:type="dxa"/>
          <w:trHeight w:val="810"/>
        </w:trPr>
        <w:tc>
          <w:tcPr>
            <w:tcW w:w="1196" w:type="dxa"/>
            <w:tcBorders>
              <w:top w:val="nil"/>
              <w:left w:val="single" w:sz="6" w:space="0" w:color="auto"/>
              <w:bottom w:val="single" w:sz="6" w:space="0" w:color="auto"/>
              <w:right w:val="single" w:sz="6" w:space="0" w:color="auto"/>
            </w:tcBorders>
            <w:hideMark/>
          </w:tcPr>
          <w:p w14:paraId="1209F9B6" w14:textId="77777777" w:rsidR="00110FB8" w:rsidRPr="005A6B03" w:rsidRDefault="00110FB8"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lang w:eastAsia="en-GB"/>
              </w:rPr>
              <w:t>Context</w:t>
            </w:r>
            <w:r w:rsidRPr="005A6B03">
              <w:rPr>
                <w:rFonts w:ascii="Arial" w:eastAsia="Times New Roman" w:hAnsi="Arial" w:cs="Arial"/>
                <w:lang w:eastAsia="en-GB"/>
              </w:rPr>
              <w:t> </w:t>
            </w:r>
            <w:r w:rsidRPr="005A6B03">
              <w:rPr>
                <w:rFonts w:ascii="Open Sans" w:eastAsia="Times New Roman" w:hAnsi="Open Sans" w:cs="Open Sans"/>
                <w:lang w:eastAsia="en-GB"/>
              </w:rPr>
              <w:t> </w:t>
            </w:r>
          </w:p>
        </w:tc>
        <w:tc>
          <w:tcPr>
            <w:tcW w:w="7814" w:type="dxa"/>
            <w:gridSpan w:val="4"/>
            <w:tcBorders>
              <w:top w:val="nil"/>
              <w:left w:val="nil"/>
              <w:bottom w:val="single" w:sz="6" w:space="0" w:color="auto"/>
              <w:right w:val="single" w:sz="6" w:space="0" w:color="auto"/>
            </w:tcBorders>
            <w:hideMark/>
          </w:tcPr>
          <w:p w14:paraId="23BD7A35" w14:textId="2F953D13" w:rsidR="00110FB8" w:rsidRPr="005A6B03" w:rsidRDefault="00386988" w:rsidP="00DC1292">
            <w:pPr>
              <w:spacing w:after="0" w:line="360" w:lineRule="auto"/>
              <w:textAlignment w:val="baseline"/>
              <w:rPr>
                <w:rFonts w:ascii="Open Sans" w:eastAsia="Times New Roman" w:hAnsi="Open Sans" w:cs="Open Sans"/>
                <w:lang w:eastAsia="en-GB"/>
              </w:rPr>
            </w:pPr>
            <w:r w:rsidRPr="005A6B03">
              <w:rPr>
                <w:rFonts w:ascii="Open Sans" w:eastAsia="Times New Roman" w:hAnsi="Open Sans" w:cs="Open Sans"/>
                <w:lang w:eastAsia="en-GB"/>
              </w:rPr>
              <w:t>Ensure that at Talbot and Lansdowne campuses the ‘community kitchen’ stays afloat and stocked, and we have more inclusive and affordable food, and fun events.</w:t>
            </w:r>
          </w:p>
        </w:tc>
      </w:tr>
      <w:tr w:rsidR="00110FB8" w:rsidRPr="005A6B03" w14:paraId="3A2EF98A" w14:textId="77777777" w:rsidTr="00524617">
        <w:trPr>
          <w:gridBefore w:val="1"/>
          <w:wBefore w:w="8" w:type="dxa"/>
          <w:trHeight w:val="810"/>
        </w:trPr>
        <w:tc>
          <w:tcPr>
            <w:tcW w:w="1196" w:type="dxa"/>
            <w:tcBorders>
              <w:top w:val="nil"/>
              <w:left w:val="single" w:sz="6" w:space="0" w:color="auto"/>
              <w:bottom w:val="single" w:sz="6" w:space="0" w:color="auto"/>
              <w:right w:val="single" w:sz="6" w:space="0" w:color="auto"/>
            </w:tcBorders>
            <w:hideMark/>
          </w:tcPr>
          <w:p w14:paraId="0040B746" w14:textId="77777777" w:rsidR="00110FB8" w:rsidRPr="005A6B03" w:rsidRDefault="00110FB8"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lang w:eastAsia="en-GB"/>
              </w:rPr>
              <w:t>Progress and Outcomes</w:t>
            </w:r>
            <w:r w:rsidRPr="005A6B03">
              <w:rPr>
                <w:rFonts w:ascii="Arial" w:eastAsia="Times New Roman" w:hAnsi="Arial" w:cs="Arial"/>
                <w:lang w:eastAsia="en-GB"/>
              </w:rPr>
              <w:t> </w:t>
            </w:r>
            <w:r w:rsidRPr="005A6B03">
              <w:rPr>
                <w:rFonts w:ascii="Open Sans" w:eastAsia="Times New Roman" w:hAnsi="Open Sans" w:cs="Open Sans"/>
                <w:lang w:eastAsia="en-GB"/>
              </w:rPr>
              <w:t> </w:t>
            </w:r>
          </w:p>
        </w:tc>
        <w:tc>
          <w:tcPr>
            <w:tcW w:w="7814" w:type="dxa"/>
            <w:gridSpan w:val="4"/>
            <w:tcBorders>
              <w:top w:val="nil"/>
              <w:left w:val="nil"/>
              <w:bottom w:val="single" w:sz="6" w:space="0" w:color="auto"/>
              <w:right w:val="single" w:sz="6" w:space="0" w:color="auto"/>
            </w:tcBorders>
            <w:hideMark/>
          </w:tcPr>
          <w:p w14:paraId="419F9751" w14:textId="77777777" w:rsidR="00FF12CF" w:rsidRDefault="00FF12CF" w:rsidP="00FF12CF">
            <w:pPr>
              <w:spacing w:line="360" w:lineRule="auto"/>
              <w:rPr>
                <w:rFonts w:ascii="Open Sans" w:hAnsi="Open Sans" w:cs="Open Sans"/>
                <w:color w:val="000000"/>
              </w:rPr>
            </w:pPr>
            <w:r>
              <w:rPr>
                <w:rFonts w:ascii="Open Sans" w:hAnsi="Open Sans" w:cs="Open Sans"/>
                <w:color w:val="000000"/>
              </w:rPr>
              <w:t>For 2025/26 academic year, the Community Kitchen in Talbot and Lansdowne has remained fully stocked, with a new partnership with Fairshare established to bring in 40g of food monthly by SUBU Advice.</w:t>
            </w:r>
          </w:p>
          <w:p w14:paraId="77D54351" w14:textId="77777777" w:rsidR="00AC2190" w:rsidRDefault="00FF12CF" w:rsidP="00035EF5">
            <w:pPr>
              <w:spacing w:after="0" w:line="360" w:lineRule="auto"/>
              <w:textAlignment w:val="baseline"/>
              <w:rPr>
                <w:rFonts w:ascii="Open Sans" w:hAnsi="Open Sans" w:cs="Open Sans"/>
                <w:color w:val="000000"/>
              </w:rPr>
            </w:pPr>
            <w:r>
              <w:rPr>
                <w:rFonts w:ascii="Open Sans" w:hAnsi="Open Sans" w:cs="Open Sans"/>
                <w:color w:val="000000"/>
              </w:rPr>
              <w:t>SUBU has continued to make events either free or as low cost as possible to ensure access and</w:t>
            </w:r>
            <w:r w:rsidR="009C600B">
              <w:rPr>
                <w:rFonts w:ascii="Open Sans" w:hAnsi="Open Sans" w:cs="Open Sans"/>
                <w:color w:val="000000"/>
              </w:rPr>
              <w:t xml:space="preserve"> inclusivity amidst </w:t>
            </w:r>
            <w:r w:rsidR="0016027A">
              <w:rPr>
                <w:rFonts w:ascii="Open Sans" w:hAnsi="Open Sans" w:cs="Open Sans"/>
                <w:color w:val="000000"/>
              </w:rPr>
              <w:t>cost-of-living</w:t>
            </w:r>
            <w:r w:rsidR="009C600B">
              <w:rPr>
                <w:rFonts w:ascii="Open Sans" w:hAnsi="Open Sans" w:cs="Open Sans"/>
                <w:color w:val="000000"/>
              </w:rPr>
              <w:t xml:space="preserve"> pressures. </w:t>
            </w:r>
            <w:proofErr w:type="spellStart"/>
            <w:r w:rsidR="009C600B">
              <w:rPr>
                <w:rFonts w:ascii="Open Sans" w:hAnsi="Open Sans" w:cs="Open Sans"/>
                <w:color w:val="000000"/>
              </w:rPr>
              <w:t>E.g</w:t>
            </w:r>
            <w:proofErr w:type="spellEnd"/>
            <w:r w:rsidR="009C600B">
              <w:rPr>
                <w:rFonts w:ascii="Open Sans" w:hAnsi="Open Sans" w:cs="Open Sans"/>
                <w:color w:val="000000"/>
              </w:rPr>
              <w:t xml:space="preserve"> Paint and sip events, Ice-cream and chill pop-ups and freshers’ fair, etc.</w:t>
            </w:r>
          </w:p>
          <w:p w14:paraId="34642F92" w14:textId="77777777" w:rsidR="00365F4F" w:rsidRDefault="00365F4F" w:rsidP="00035EF5">
            <w:pPr>
              <w:spacing w:after="0" w:line="360" w:lineRule="auto"/>
              <w:textAlignment w:val="baseline"/>
              <w:rPr>
                <w:rFonts w:ascii="Open Sans" w:hAnsi="Open Sans" w:cs="Open Sans"/>
                <w:color w:val="000000"/>
                <w:sz w:val="20"/>
                <w:szCs w:val="20"/>
              </w:rPr>
            </w:pPr>
          </w:p>
          <w:p w14:paraId="618EB126" w14:textId="1C8EB268" w:rsidR="00365F4F" w:rsidRPr="005A6B03" w:rsidRDefault="00365F4F" w:rsidP="00035EF5">
            <w:pPr>
              <w:spacing w:after="0" w:line="360" w:lineRule="auto"/>
              <w:textAlignment w:val="baseline"/>
              <w:rPr>
                <w:rFonts w:ascii="Open Sans" w:hAnsi="Open Sans" w:cs="Open Sans"/>
                <w:color w:val="000000"/>
                <w:sz w:val="20"/>
                <w:szCs w:val="20"/>
              </w:rPr>
            </w:pPr>
            <w:r>
              <w:rPr>
                <w:rFonts w:ascii="Open Sans" w:hAnsi="Open Sans" w:cs="Open Sans"/>
                <w:color w:val="000000"/>
                <w:sz w:val="20"/>
                <w:szCs w:val="20"/>
              </w:rPr>
              <w:t xml:space="preserve">Food on campus has become increasingly diverse with the introduction </w:t>
            </w:r>
            <w:r w:rsidR="00106D22">
              <w:rPr>
                <w:rFonts w:ascii="Open Sans" w:hAnsi="Open Sans" w:cs="Open Sans"/>
                <w:color w:val="000000"/>
                <w:sz w:val="20"/>
                <w:szCs w:val="20"/>
              </w:rPr>
              <w:t>of Jollof Rice to Dylans, food trucks on campus and improved menu by Chart</w:t>
            </w:r>
            <w:r w:rsidR="0000521B">
              <w:rPr>
                <w:rFonts w:ascii="Open Sans" w:hAnsi="Open Sans" w:cs="Open Sans"/>
                <w:color w:val="000000"/>
                <w:sz w:val="20"/>
                <w:szCs w:val="20"/>
              </w:rPr>
              <w:t>wells, halal on campus.</w:t>
            </w:r>
          </w:p>
        </w:tc>
      </w:tr>
      <w:tr w:rsidR="00110FB8" w:rsidRPr="005A6B03" w14:paraId="11690D6E" w14:textId="77777777" w:rsidTr="00524617">
        <w:trPr>
          <w:gridBefore w:val="1"/>
          <w:wBefore w:w="8" w:type="dxa"/>
          <w:trHeight w:val="300"/>
        </w:trPr>
        <w:tc>
          <w:tcPr>
            <w:tcW w:w="9010" w:type="dxa"/>
            <w:gridSpan w:val="5"/>
            <w:tcBorders>
              <w:top w:val="nil"/>
              <w:left w:val="single" w:sz="6" w:space="0" w:color="auto"/>
              <w:bottom w:val="single" w:sz="6" w:space="0" w:color="auto"/>
              <w:right w:val="single" w:sz="6" w:space="0" w:color="auto"/>
            </w:tcBorders>
            <w:hideMark/>
          </w:tcPr>
          <w:p w14:paraId="3727EAD7" w14:textId="3683270B" w:rsidR="00110FB8" w:rsidRPr="005A6B03" w:rsidRDefault="005E380A" w:rsidP="00DC1292">
            <w:pPr>
              <w:spacing w:line="360" w:lineRule="auto"/>
              <w:rPr>
                <w:rFonts w:ascii="Open Sans" w:hAnsi="Open Sans" w:cs="Open Sans"/>
                <w:b/>
                <w:bCs/>
                <w:color w:val="000000"/>
              </w:rPr>
            </w:pPr>
            <w:r w:rsidRPr="005A6B03">
              <w:rPr>
                <w:rFonts w:ascii="Open Sans" w:hAnsi="Open Sans" w:cs="Open Sans"/>
                <w:b/>
                <w:bCs/>
                <w:color w:val="000000"/>
              </w:rPr>
              <w:t>Student Support</w:t>
            </w:r>
          </w:p>
        </w:tc>
      </w:tr>
      <w:tr w:rsidR="00110FB8" w:rsidRPr="005A6B03" w14:paraId="6E566DAF" w14:textId="77777777" w:rsidTr="00524617">
        <w:trPr>
          <w:gridBefore w:val="1"/>
          <w:wBefore w:w="8" w:type="dxa"/>
          <w:trHeight w:val="900"/>
        </w:trPr>
        <w:tc>
          <w:tcPr>
            <w:tcW w:w="1196" w:type="dxa"/>
            <w:tcBorders>
              <w:top w:val="nil"/>
              <w:left w:val="single" w:sz="6" w:space="0" w:color="auto"/>
              <w:bottom w:val="single" w:sz="6" w:space="0" w:color="auto"/>
              <w:right w:val="single" w:sz="6" w:space="0" w:color="auto"/>
            </w:tcBorders>
            <w:hideMark/>
          </w:tcPr>
          <w:p w14:paraId="0634E7D7" w14:textId="77777777" w:rsidR="00110FB8" w:rsidRPr="005A6B03" w:rsidRDefault="00110FB8"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lang w:eastAsia="en-GB"/>
              </w:rPr>
              <w:lastRenderedPageBreak/>
              <w:t>Context</w:t>
            </w:r>
            <w:r w:rsidRPr="005A6B03">
              <w:rPr>
                <w:rFonts w:ascii="Arial" w:eastAsia="Times New Roman" w:hAnsi="Arial" w:cs="Arial"/>
                <w:lang w:eastAsia="en-GB"/>
              </w:rPr>
              <w:t> </w:t>
            </w:r>
            <w:r w:rsidRPr="005A6B03">
              <w:rPr>
                <w:rFonts w:ascii="Open Sans" w:eastAsia="Times New Roman" w:hAnsi="Open Sans" w:cs="Open Sans"/>
                <w:lang w:eastAsia="en-GB"/>
              </w:rPr>
              <w:t> </w:t>
            </w:r>
          </w:p>
        </w:tc>
        <w:tc>
          <w:tcPr>
            <w:tcW w:w="7814" w:type="dxa"/>
            <w:gridSpan w:val="4"/>
            <w:tcBorders>
              <w:top w:val="nil"/>
              <w:left w:val="nil"/>
              <w:bottom w:val="single" w:sz="6" w:space="0" w:color="auto"/>
              <w:right w:val="single" w:sz="6" w:space="0" w:color="auto"/>
            </w:tcBorders>
            <w:hideMark/>
          </w:tcPr>
          <w:p w14:paraId="36AEE365" w14:textId="4344FBFE" w:rsidR="00110FB8" w:rsidRPr="005A6B03" w:rsidRDefault="005E380A" w:rsidP="00DC1292">
            <w:pPr>
              <w:spacing w:after="0" w:line="360" w:lineRule="auto"/>
              <w:textAlignment w:val="baseline"/>
              <w:rPr>
                <w:rFonts w:ascii="Open Sans" w:eastAsia="Times New Roman" w:hAnsi="Open Sans" w:cs="Open Sans"/>
                <w:lang w:eastAsia="en-GB"/>
              </w:rPr>
            </w:pPr>
            <w:r w:rsidRPr="005A6B03">
              <w:rPr>
                <w:rFonts w:ascii="Open Sans" w:eastAsia="Times New Roman" w:hAnsi="Open Sans" w:cs="Open Sans"/>
                <w:lang w:eastAsia="en-GB"/>
              </w:rPr>
              <w:t>Ensure all students (home and international) are aware of and receive adequate support they need. Whether it be around cost-of-living, mental health concerns or disabilities.</w:t>
            </w:r>
          </w:p>
        </w:tc>
      </w:tr>
      <w:tr w:rsidR="00110FB8" w:rsidRPr="005A6B03" w14:paraId="79E10898" w14:textId="77777777" w:rsidTr="00524617">
        <w:trPr>
          <w:gridBefore w:val="1"/>
          <w:wBefore w:w="8" w:type="dxa"/>
          <w:trHeight w:val="900"/>
        </w:trPr>
        <w:tc>
          <w:tcPr>
            <w:tcW w:w="1196" w:type="dxa"/>
            <w:tcBorders>
              <w:top w:val="nil"/>
              <w:left w:val="single" w:sz="6" w:space="0" w:color="auto"/>
              <w:bottom w:val="single" w:sz="6" w:space="0" w:color="auto"/>
              <w:right w:val="single" w:sz="6" w:space="0" w:color="auto"/>
            </w:tcBorders>
            <w:hideMark/>
          </w:tcPr>
          <w:p w14:paraId="04BAC42B" w14:textId="77777777" w:rsidR="00110FB8" w:rsidRPr="005A6B03" w:rsidRDefault="00110FB8"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lang w:eastAsia="en-GB"/>
              </w:rPr>
              <w:t>Progress and Outcomes</w:t>
            </w:r>
            <w:r w:rsidRPr="005A6B03">
              <w:rPr>
                <w:rFonts w:ascii="Arial" w:eastAsia="Times New Roman" w:hAnsi="Arial" w:cs="Arial"/>
                <w:lang w:eastAsia="en-GB"/>
              </w:rPr>
              <w:t> </w:t>
            </w:r>
            <w:r w:rsidRPr="005A6B03">
              <w:rPr>
                <w:rFonts w:ascii="Open Sans" w:eastAsia="Times New Roman" w:hAnsi="Open Sans" w:cs="Open Sans"/>
                <w:lang w:eastAsia="en-GB"/>
              </w:rPr>
              <w:t> </w:t>
            </w:r>
          </w:p>
        </w:tc>
        <w:tc>
          <w:tcPr>
            <w:tcW w:w="7814" w:type="dxa"/>
            <w:gridSpan w:val="4"/>
            <w:tcBorders>
              <w:top w:val="nil"/>
              <w:left w:val="nil"/>
              <w:bottom w:val="single" w:sz="6" w:space="0" w:color="auto"/>
              <w:right w:val="single" w:sz="6" w:space="0" w:color="auto"/>
            </w:tcBorders>
            <w:hideMark/>
          </w:tcPr>
          <w:p w14:paraId="242EFACB" w14:textId="77777777" w:rsidR="00C2026A" w:rsidRDefault="0000521B" w:rsidP="00470B2D">
            <w:pPr>
              <w:spacing w:line="360" w:lineRule="auto"/>
              <w:rPr>
                <w:rFonts w:ascii="Open Sans" w:hAnsi="Open Sans" w:cs="Open Sans"/>
                <w:color w:val="000000"/>
              </w:rPr>
            </w:pPr>
            <w:r>
              <w:rPr>
                <w:rFonts w:ascii="Open Sans" w:hAnsi="Open Sans" w:cs="Open Sans"/>
                <w:color w:val="000000"/>
              </w:rPr>
              <w:t>For 2025/26 Academic Year, I worked with the SUBU Comms department to:</w:t>
            </w:r>
          </w:p>
          <w:p w14:paraId="3B00E8B4" w14:textId="77777777" w:rsidR="0000521B" w:rsidRDefault="0000521B" w:rsidP="0000521B">
            <w:pPr>
              <w:spacing w:line="360" w:lineRule="auto"/>
              <w:rPr>
                <w:rFonts w:ascii="Open Sans" w:hAnsi="Open Sans" w:cs="Open Sans"/>
                <w:color w:val="000000"/>
              </w:rPr>
            </w:pPr>
            <w:r>
              <w:rPr>
                <w:rFonts w:ascii="Open Sans" w:hAnsi="Open Sans" w:cs="Open Sans"/>
                <w:color w:val="000000"/>
              </w:rPr>
              <w:t>-Launch the wellbeing map, introducing easy to read tips o how students can improve their wellbeing, including information on how to get help</w:t>
            </w:r>
            <w:r w:rsidR="00D64587">
              <w:rPr>
                <w:rFonts w:ascii="Open Sans" w:hAnsi="Open Sans" w:cs="Open Sans"/>
                <w:color w:val="000000"/>
              </w:rPr>
              <w:t>.</w:t>
            </w:r>
          </w:p>
          <w:p w14:paraId="4DFA96EF" w14:textId="77777777" w:rsidR="00D64587" w:rsidRDefault="00D64587" w:rsidP="0000521B">
            <w:pPr>
              <w:spacing w:line="360" w:lineRule="auto"/>
              <w:rPr>
                <w:rFonts w:ascii="Open Sans" w:hAnsi="Open Sans" w:cs="Open Sans"/>
                <w:color w:val="000000"/>
              </w:rPr>
            </w:pPr>
            <w:r>
              <w:rPr>
                <w:rFonts w:ascii="Open Sans" w:hAnsi="Open Sans" w:cs="Open Sans"/>
                <w:color w:val="000000"/>
              </w:rPr>
              <w:t xml:space="preserve">-Delivered a </w:t>
            </w:r>
            <w:proofErr w:type="gramStart"/>
            <w:r>
              <w:rPr>
                <w:rFonts w:ascii="Open Sans" w:hAnsi="Open Sans" w:cs="Open Sans"/>
                <w:color w:val="000000"/>
              </w:rPr>
              <w:t>cost of living</w:t>
            </w:r>
            <w:proofErr w:type="gramEnd"/>
            <w:r>
              <w:rPr>
                <w:rFonts w:ascii="Open Sans" w:hAnsi="Open Sans" w:cs="Open Sans"/>
                <w:color w:val="000000"/>
              </w:rPr>
              <w:t xml:space="preserve"> digital campaign aimed at increasing student awareness of available financial support, advice, and resources during ongoing cost of living pressures. This post has had an approximate 100,000 views across platforms, with about 8% engagement.</w:t>
            </w:r>
          </w:p>
          <w:p w14:paraId="41E7EFA3" w14:textId="737CF332" w:rsidR="00D64587" w:rsidRPr="0000521B" w:rsidRDefault="00D64587" w:rsidP="0000521B">
            <w:pPr>
              <w:spacing w:line="360" w:lineRule="auto"/>
              <w:rPr>
                <w:rFonts w:ascii="Open Sans" w:hAnsi="Open Sans" w:cs="Open Sans"/>
                <w:color w:val="000000"/>
              </w:rPr>
            </w:pPr>
            <w:r>
              <w:rPr>
                <w:rFonts w:ascii="Open Sans" w:hAnsi="Open Sans" w:cs="Open Sans"/>
                <w:color w:val="000000"/>
              </w:rPr>
              <w:t xml:space="preserve">-Launched the ‘Thrive don’t survive’ campaign. First research was coordinated to determine the number of </w:t>
            </w:r>
            <w:proofErr w:type="gramStart"/>
            <w:r>
              <w:rPr>
                <w:rFonts w:ascii="Open Sans" w:hAnsi="Open Sans" w:cs="Open Sans"/>
                <w:color w:val="000000"/>
              </w:rPr>
              <w:t>student</w:t>
            </w:r>
            <w:proofErr w:type="gramEnd"/>
            <w:r>
              <w:rPr>
                <w:rFonts w:ascii="Open Sans" w:hAnsi="Open Sans" w:cs="Open Sans"/>
                <w:color w:val="000000"/>
              </w:rPr>
              <w:t xml:space="preserve"> who feel they are thriving at university. An average of 83% agree they are thriving not surviving. We have gone ahead to launch physical posters raising awareness on cost of living and finance support, wellbeing support, and making friends and getting involved.</w:t>
            </w:r>
          </w:p>
        </w:tc>
      </w:tr>
      <w:tr w:rsidR="00110FB8" w:rsidRPr="005A6B03" w14:paraId="1029F76B" w14:textId="77777777" w:rsidTr="00524617">
        <w:trPr>
          <w:gridBefore w:val="1"/>
          <w:wBefore w:w="8" w:type="dxa"/>
          <w:trHeight w:val="540"/>
        </w:trPr>
        <w:tc>
          <w:tcPr>
            <w:tcW w:w="9010" w:type="dxa"/>
            <w:gridSpan w:val="5"/>
            <w:tcBorders>
              <w:top w:val="nil"/>
              <w:left w:val="single" w:sz="6" w:space="0" w:color="auto"/>
              <w:bottom w:val="single" w:sz="6" w:space="0" w:color="auto"/>
              <w:right w:val="single" w:sz="6" w:space="0" w:color="auto"/>
            </w:tcBorders>
            <w:hideMark/>
          </w:tcPr>
          <w:p w14:paraId="49139AE4" w14:textId="54CD44F3" w:rsidR="00110FB8" w:rsidRPr="005A6B03" w:rsidRDefault="009D3DBF" w:rsidP="00DC1292">
            <w:pPr>
              <w:spacing w:line="360" w:lineRule="auto"/>
              <w:rPr>
                <w:rFonts w:ascii="Open Sans" w:hAnsi="Open Sans" w:cs="Open Sans"/>
                <w:b/>
                <w:bCs/>
                <w:color w:val="000000"/>
              </w:rPr>
            </w:pPr>
            <w:r w:rsidRPr="005A6B03">
              <w:rPr>
                <w:rFonts w:ascii="Open Sans" w:hAnsi="Open Sans" w:cs="Open Sans"/>
                <w:b/>
                <w:bCs/>
                <w:color w:val="000000"/>
              </w:rPr>
              <w:t>Placement Opportunities</w:t>
            </w:r>
          </w:p>
        </w:tc>
      </w:tr>
      <w:tr w:rsidR="00110FB8" w:rsidRPr="005A6B03" w14:paraId="63A0C6F7" w14:textId="77777777" w:rsidTr="00524617">
        <w:trPr>
          <w:gridBefore w:val="1"/>
          <w:wBefore w:w="8" w:type="dxa"/>
          <w:trHeight w:val="975"/>
        </w:trPr>
        <w:tc>
          <w:tcPr>
            <w:tcW w:w="1196" w:type="dxa"/>
            <w:tcBorders>
              <w:top w:val="nil"/>
              <w:left w:val="single" w:sz="6" w:space="0" w:color="auto"/>
              <w:bottom w:val="single" w:sz="6" w:space="0" w:color="auto"/>
              <w:right w:val="single" w:sz="6" w:space="0" w:color="auto"/>
            </w:tcBorders>
            <w:hideMark/>
          </w:tcPr>
          <w:p w14:paraId="35058E80" w14:textId="77777777" w:rsidR="00110FB8" w:rsidRPr="005A6B03" w:rsidRDefault="00110FB8" w:rsidP="00DC1292">
            <w:pPr>
              <w:spacing w:after="0" w:line="360" w:lineRule="auto"/>
              <w:textAlignment w:val="baseline"/>
              <w:rPr>
                <w:rFonts w:ascii="Open Sans" w:eastAsia="Times New Roman" w:hAnsi="Open Sans" w:cs="Open Sans"/>
                <w:sz w:val="24"/>
                <w:szCs w:val="24"/>
                <w:lang w:eastAsia="en-GB"/>
              </w:rPr>
            </w:pPr>
            <w:r w:rsidRPr="005A6B03">
              <w:rPr>
                <w:rFonts w:ascii="Arial" w:eastAsia="Times New Roman" w:hAnsi="Arial" w:cs="Arial"/>
                <w:lang w:eastAsia="en-GB"/>
              </w:rPr>
              <w:t> </w:t>
            </w:r>
            <w:r w:rsidRPr="005A6B03">
              <w:rPr>
                <w:rFonts w:ascii="Open Sans" w:eastAsia="Times New Roman" w:hAnsi="Open Sans" w:cs="Open Sans"/>
                <w:lang w:eastAsia="en-GB"/>
              </w:rPr>
              <w:t>Context</w:t>
            </w:r>
            <w:r w:rsidRPr="005A6B03">
              <w:rPr>
                <w:rFonts w:ascii="Arial" w:eastAsia="Times New Roman" w:hAnsi="Arial" w:cs="Arial"/>
                <w:lang w:eastAsia="en-GB"/>
              </w:rPr>
              <w:t> </w:t>
            </w:r>
            <w:r w:rsidRPr="005A6B03">
              <w:rPr>
                <w:rFonts w:ascii="Open Sans" w:eastAsia="Times New Roman" w:hAnsi="Open Sans" w:cs="Open Sans"/>
                <w:lang w:eastAsia="en-GB"/>
              </w:rPr>
              <w:t> </w:t>
            </w:r>
          </w:p>
        </w:tc>
        <w:tc>
          <w:tcPr>
            <w:tcW w:w="7814" w:type="dxa"/>
            <w:gridSpan w:val="4"/>
            <w:tcBorders>
              <w:top w:val="nil"/>
              <w:left w:val="nil"/>
              <w:bottom w:val="single" w:sz="6" w:space="0" w:color="auto"/>
              <w:right w:val="single" w:sz="6" w:space="0" w:color="auto"/>
            </w:tcBorders>
            <w:hideMark/>
          </w:tcPr>
          <w:p w14:paraId="31389B0B" w14:textId="60C719E6" w:rsidR="00110FB8" w:rsidRPr="005A6B03" w:rsidRDefault="009D3DBF" w:rsidP="00DC1292">
            <w:pPr>
              <w:spacing w:line="360" w:lineRule="auto"/>
              <w:rPr>
                <w:rFonts w:ascii="Open Sans" w:hAnsi="Open Sans" w:cs="Open Sans"/>
                <w:color w:val="000000"/>
              </w:rPr>
            </w:pPr>
            <w:r w:rsidRPr="005A6B03">
              <w:rPr>
                <w:rFonts w:ascii="Open Sans" w:hAnsi="Open Sans" w:cs="Open Sans"/>
                <w:color w:val="000000"/>
              </w:rPr>
              <w:t>Engage University manage to collaborate with reputable firms to expand placements and job opportunities available to students, and work closely with VP Education to advocate for a flexible time</w:t>
            </w:r>
            <w:r w:rsidR="008613F1" w:rsidRPr="005A6B03">
              <w:rPr>
                <w:rFonts w:ascii="Open Sans" w:hAnsi="Open Sans" w:cs="Open Sans"/>
                <w:color w:val="000000"/>
              </w:rPr>
              <w:t>table that would enable part-time work.</w:t>
            </w:r>
          </w:p>
        </w:tc>
      </w:tr>
      <w:tr w:rsidR="00110FB8" w:rsidRPr="005A6B03" w14:paraId="18FD283E" w14:textId="77777777" w:rsidTr="00524617">
        <w:trPr>
          <w:gridBefore w:val="1"/>
          <w:wBefore w:w="8" w:type="dxa"/>
          <w:trHeight w:val="945"/>
        </w:trPr>
        <w:tc>
          <w:tcPr>
            <w:tcW w:w="1196" w:type="dxa"/>
            <w:tcBorders>
              <w:top w:val="nil"/>
              <w:left w:val="single" w:sz="6" w:space="0" w:color="auto"/>
              <w:bottom w:val="single" w:sz="6" w:space="0" w:color="auto"/>
              <w:right w:val="single" w:sz="6" w:space="0" w:color="auto"/>
            </w:tcBorders>
            <w:hideMark/>
          </w:tcPr>
          <w:p w14:paraId="29FDE6FF" w14:textId="77777777" w:rsidR="00110FB8" w:rsidRPr="005A6B03" w:rsidRDefault="00110FB8"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lang w:eastAsia="en-GB"/>
              </w:rPr>
              <w:t>Progress and Outcomes</w:t>
            </w:r>
            <w:r w:rsidRPr="005A6B03">
              <w:rPr>
                <w:rFonts w:ascii="Arial" w:eastAsia="Times New Roman" w:hAnsi="Arial" w:cs="Arial"/>
                <w:lang w:eastAsia="en-GB"/>
              </w:rPr>
              <w:t> </w:t>
            </w:r>
            <w:r w:rsidRPr="005A6B03">
              <w:rPr>
                <w:rFonts w:ascii="Open Sans" w:eastAsia="Times New Roman" w:hAnsi="Open Sans" w:cs="Open Sans"/>
                <w:lang w:eastAsia="en-GB"/>
              </w:rPr>
              <w:t> </w:t>
            </w:r>
          </w:p>
        </w:tc>
        <w:tc>
          <w:tcPr>
            <w:tcW w:w="7814" w:type="dxa"/>
            <w:gridSpan w:val="4"/>
            <w:tcBorders>
              <w:top w:val="nil"/>
              <w:left w:val="nil"/>
              <w:bottom w:val="single" w:sz="6" w:space="0" w:color="auto"/>
              <w:right w:val="single" w:sz="6" w:space="0" w:color="auto"/>
            </w:tcBorders>
            <w:hideMark/>
          </w:tcPr>
          <w:p w14:paraId="73315C90" w14:textId="004FDE2A" w:rsidR="00B95438" w:rsidRDefault="00F51C9B" w:rsidP="00990605">
            <w:pPr>
              <w:spacing w:line="360" w:lineRule="auto"/>
              <w:rPr>
                <w:rFonts w:ascii="Open Sans" w:hAnsi="Open Sans" w:cs="Open Sans"/>
                <w:color w:val="000000"/>
              </w:rPr>
            </w:pPr>
            <w:r>
              <w:rPr>
                <w:rFonts w:ascii="Open Sans" w:hAnsi="Open Sans" w:cs="Open Sans"/>
                <w:color w:val="000000"/>
              </w:rPr>
              <w:t>For 2025/26, I adopted a university</w:t>
            </w:r>
            <w:r w:rsidR="00173002">
              <w:rPr>
                <w:rFonts w:ascii="Open Sans" w:hAnsi="Open Sans" w:cs="Open Sans"/>
                <w:color w:val="000000"/>
              </w:rPr>
              <w:t xml:space="preserve"> </w:t>
            </w:r>
            <w:r>
              <w:rPr>
                <w:rFonts w:ascii="Open Sans" w:hAnsi="Open Sans" w:cs="Open Sans"/>
                <w:color w:val="000000"/>
              </w:rPr>
              <w:t>wide approach for employability</w:t>
            </w:r>
            <w:r w:rsidR="00437904">
              <w:rPr>
                <w:rFonts w:ascii="Open Sans" w:hAnsi="Open Sans" w:cs="Open Sans"/>
                <w:color w:val="000000"/>
              </w:rPr>
              <w:t xml:space="preserve">. Following the launch of BU2035, there are clear traces that employability and graduate outcomes are a priority for the university (“We will ensure that all our students learn through an industry-engaged real-world curriculum that provides them with the skills to succeed and excel in their chosen future careers” … “Partner with key industries to deliver the skills employers need and provide a pipeline of talented graduates”). There is also ongoing </w:t>
            </w:r>
            <w:r w:rsidR="00437904">
              <w:rPr>
                <w:rFonts w:ascii="Open Sans" w:hAnsi="Open Sans" w:cs="Open Sans"/>
                <w:color w:val="000000"/>
              </w:rPr>
              <w:lastRenderedPageBreak/>
              <w:t xml:space="preserve">review of the BU learning design to ensure an industry-engaged </w:t>
            </w:r>
            <w:proofErr w:type="gramStart"/>
            <w:r w:rsidR="00437904">
              <w:rPr>
                <w:rFonts w:ascii="Open Sans" w:hAnsi="Open Sans" w:cs="Open Sans"/>
                <w:color w:val="000000"/>
              </w:rPr>
              <w:t>real world</w:t>
            </w:r>
            <w:proofErr w:type="gramEnd"/>
            <w:r w:rsidR="00437904">
              <w:rPr>
                <w:rFonts w:ascii="Open Sans" w:hAnsi="Open Sans" w:cs="Open Sans"/>
                <w:color w:val="000000"/>
              </w:rPr>
              <w:t xml:space="preserve"> curriculum.</w:t>
            </w:r>
          </w:p>
          <w:p w14:paraId="1C367DA8" w14:textId="77777777" w:rsidR="00437904" w:rsidRDefault="00437904" w:rsidP="00990605">
            <w:pPr>
              <w:spacing w:line="360" w:lineRule="auto"/>
              <w:rPr>
                <w:rFonts w:ascii="Open Sans" w:hAnsi="Open Sans" w:cs="Open Sans"/>
                <w:color w:val="000000"/>
              </w:rPr>
            </w:pPr>
          </w:p>
          <w:p w14:paraId="0D87420A" w14:textId="4C5E575F" w:rsidR="00437904" w:rsidRPr="005A6B03" w:rsidRDefault="00437904" w:rsidP="00990605">
            <w:pPr>
              <w:spacing w:line="360" w:lineRule="auto"/>
              <w:rPr>
                <w:rFonts w:ascii="Open Sans" w:hAnsi="Open Sans" w:cs="Open Sans"/>
                <w:color w:val="000000"/>
              </w:rPr>
            </w:pPr>
            <w:r>
              <w:rPr>
                <w:rFonts w:ascii="Open Sans" w:hAnsi="Open Sans" w:cs="Open Sans"/>
                <w:color w:val="000000"/>
              </w:rPr>
              <w:t>In addition, I worked closely with CareersBU (through monthly meetings</w:t>
            </w:r>
            <w:r w:rsidR="00282B2D">
              <w:rPr>
                <w:rFonts w:ascii="Open Sans" w:hAnsi="Open Sans" w:cs="Open Sans"/>
                <w:color w:val="000000"/>
              </w:rPr>
              <w:t xml:space="preserve">, and event collaboration) to enhance communication already existing opportunities for students. Also, I have collaborated with VP Education and VP Student Opportunities </w:t>
            </w:r>
            <w:r w:rsidR="002761D1">
              <w:rPr>
                <w:rFonts w:ascii="Open Sans" w:hAnsi="Open Sans" w:cs="Open Sans"/>
                <w:color w:val="000000"/>
              </w:rPr>
              <w:t>on their</w:t>
            </w:r>
            <w:r w:rsidR="00282B2D">
              <w:rPr>
                <w:rFonts w:ascii="Open Sans" w:hAnsi="Open Sans" w:cs="Open Sans"/>
                <w:color w:val="000000"/>
              </w:rPr>
              <w:t xml:space="preserve"> employability events (namely; Stand-Out Series 2.0, and TEDx Bournemouth University, respectively). These events provided hands-on experiences for students, whilst building their confidence in applying and articulating what they have learnt.</w:t>
            </w:r>
          </w:p>
        </w:tc>
      </w:tr>
      <w:tr w:rsidR="00110FB8" w:rsidRPr="005A6B03" w14:paraId="12EDC0F8" w14:textId="77777777" w:rsidTr="00524617">
        <w:trPr>
          <w:gridBefore w:val="1"/>
          <w:wBefore w:w="8" w:type="dxa"/>
          <w:trHeight w:val="300"/>
        </w:trPr>
        <w:tc>
          <w:tcPr>
            <w:tcW w:w="9010" w:type="dxa"/>
            <w:gridSpan w:val="5"/>
            <w:tcBorders>
              <w:top w:val="single" w:sz="6" w:space="0" w:color="auto"/>
              <w:left w:val="single" w:sz="6" w:space="0" w:color="auto"/>
              <w:bottom w:val="single" w:sz="6" w:space="0" w:color="auto"/>
              <w:right w:val="single" w:sz="6" w:space="0" w:color="auto"/>
            </w:tcBorders>
            <w:hideMark/>
          </w:tcPr>
          <w:p w14:paraId="42FD8540" w14:textId="2B0283B3" w:rsidR="00110FB8" w:rsidRPr="005A6B03" w:rsidRDefault="00B95438" w:rsidP="00DC1292">
            <w:pPr>
              <w:spacing w:line="360" w:lineRule="auto"/>
              <w:rPr>
                <w:rFonts w:ascii="Open Sans" w:hAnsi="Open Sans" w:cs="Open Sans"/>
                <w:b/>
                <w:bCs/>
                <w:color w:val="000000"/>
              </w:rPr>
            </w:pPr>
            <w:r w:rsidRPr="005A6B03">
              <w:rPr>
                <w:rFonts w:ascii="Open Sans" w:hAnsi="Open Sans" w:cs="Open Sans"/>
                <w:b/>
                <w:bCs/>
                <w:color w:val="000000"/>
              </w:rPr>
              <w:lastRenderedPageBreak/>
              <w:t>International Students</w:t>
            </w:r>
          </w:p>
        </w:tc>
      </w:tr>
      <w:tr w:rsidR="00110FB8" w:rsidRPr="005A6B03" w14:paraId="4FF04B02" w14:textId="77777777" w:rsidTr="00524617">
        <w:trPr>
          <w:gridBefore w:val="1"/>
          <w:wBefore w:w="8" w:type="dxa"/>
          <w:trHeight w:val="930"/>
        </w:trPr>
        <w:tc>
          <w:tcPr>
            <w:tcW w:w="1339" w:type="dxa"/>
            <w:gridSpan w:val="2"/>
            <w:tcBorders>
              <w:top w:val="nil"/>
              <w:left w:val="single" w:sz="6" w:space="0" w:color="auto"/>
              <w:bottom w:val="single" w:sz="6" w:space="0" w:color="auto"/>
              <w:right w:val="single" w:sz="6" w:space="0" w:color="auto"/>
            </w:tcBorders>
            <w:hideMark/>
          </w:tcPr>
          <w:p w14:paraId="46109FF8" w14:textId="77777777" w:rsidR="00110FB8" w:rsidRPr="005A6B03" w:rsidRDefault="00110FB8"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lang w:eastAsia="en-GB"/>
              </w:rPr>
              <w:t>Context</w:t>
            </w:r>
            <w:r w:rsidRPr="005A6B03">
              <w:rPr>
                <w:rFonts w:ascii="Arial" w:eastAsia="Times New Roman" w:hAnsi="Arial" w:cs="Arial"/>
                <w:lang w:eastAsia="en-GB"/>
              </w:rPr>
              <w:t> </w:t>
            </w:r>
            <w:r w:rsidRPr="005A6B03">
              <w:rPr>
                <w:rFonts w:ascii="Open Sans" w:eastAsia="Times New Roman" w:hAnsi="Open Sans" w:cs="Open Sans"/>
                <w:lang w:eastAsia="en-GB"/>
              </w:rPr>
              <w:t> </w:t>
            </w:r>
          </w:p>
        </w:tc>
        <w:tc>
          <w:tcPr>
            <w:tcW w:w="7671" w:type="dxa"/>
            <w:gridSpan w:val="3"/>
            <w:tcBorders>
              <w:top w:val="nil"/>
              <w:left w:val="nil"/>
              <w:bottom w:val="single" w:sz="6" w:space="0" w:color="auto"/>
              <w:right w:val="single" w:sz="6" w:space="0" w:color="auto"/>
            </w:tcBorders>
            <w:hideMark/>
          </w:tcPr>
          <w:p w14:paraId="06D5B794" w14:textId="267C576B" w:rsidR="00110FB8" w:rsidRPr="005A6B03" w:rsidRDefault="00B95438" w:rsidP="00DC1292">
            <w:pPr>
              <w:spacing w:line="360" w:lineRule="auto"/>
              <w:rPr>
                <w:rFonts w:ascii="Open Sans" w:hAnsi="Open Sans" w:cs="Open Sans"/>
                <w:color w:val="000000"/>
              </w:rPr>
            </w:pPr>
            <w:r w:rsidRPr="005A6B03">
              <w:rPr>
                <w:rFonts w:ascii="Open Sans" w:hAnsi="Open Sans" w:cs="Open Sans"/>
                <w:color w:val="000000"/>
              </w:rPr>
              <w:t>Ensure that international students settle-in smoothly and have excellent experiences as they</w:t>
            </w:r>
            <w:r w:rsidR="00B029B4" w:rsidRPr="005A6B03">
              <w:rPr>
                <w:rFonts w:ascii="Open Sans" w:hAnsi="Open Sans" w:cs="Open Sans"/>
                <w:color w:val="000000"/>
              </w:rPr>
              <w:t xml:space="preserve"> anticipated.</w:t>
            </w:r>
          </w:p>
        </w:tc>
      </w:tr>
      <w:tr w:rsidR="00110FB8" w:rsidRPr="005A6B03" w14:paraId="46E2DCED" w14:textId="77777777" w:rsidTr="00524617">
        <w:trPr>
          <w:gridBefore w:val="1"/>
          <w:wBefore w:w="8" w:type="dxa"/>
          <w:trHeight w:val="930"/>
        </w:trPr>
        <w:tc>
          <w:tcPr>
            <w:tcW w:w="1339" w:type="dxa"/>
            <w:gridSpan w:val="2"/>
            <w:tcBorders>
              <w:top w:val="nil"/>
              <w:left w:val="single" w:sz="6" w:space="0" w:color="auto"/>
              <w:bottom w:val="single" w:sz="6" w:space="0" w:color="auto"/>
              <w:right w:val="single" w:sz="6" w:space="0" w:color="auto"/>
            </w:tcBorders>
            <w:hideMark/>
          </w:tcPr>
          <w:p w14:paraId="507A65F1" w14:textId="77777777" w:rsidR="00110FB8" w:rsidRPr="005A6B03" w:rsidRDefault="00110FB8"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lang w:eastAsia="en-GB"/>
              </w:rPr>
              <w:t>Progress and Outcomes</w:t>
            </w:r>
            <w:r w:rsidRPr="005A6B03">
              <w:rPr>
                <w:rFonts w:ascii="Arial" w:eastAsia="Times New Roman" w:hAnsi="Arial" w:cs="Arial"/>
                <w:lang w:eastAsia="en-GB"/>
              </w:rPr>
              <w:t> </w:t>
            </w:r>
            <w:r w:rsidRPr="005A6B03">
              <w:rPr>
                <w:rFonts w:ascii="Open Sans" w:eastAsia="Times New Roman" w:hAnsi="Open Sans" w:cs="Open Sans"/>
                <w:lang w:eastAsia="en-GB"/>
              </w:rPr>
              <w:t> </w:t>
            </w:r>
          </w:p>
        </w:tc>
        <w:tc>
          <w:tcPr>
            <w:tcW w:w="7671" w:type="dxa"/>
            <w:gridSpan w:val="3"/>
            <w:tcBorders>
              <w:top w:val="nil"/>
              <w:left w:val="nil"/>
              <w:bottom w:val="single" w:sz="6" w:space="0" w:color="auto"/>
              <w:right w:val="single" w:sz="6" w:space="0" w:color="auto"/>
            </w:tcBorders>
            <w:hideMark/>
          </w:tcPr>
          <w:p w14:paraId="0E19F8DD" w14:textId="6449F822" w:rsidR="00B029B4" w:rsidRDefault="00282B2D" w:rsidP="00881872">
            <w:pPr>
              <w:spacing w:line="360" w:lineRule="auto"/>
              <w:rPr>
                <w:rFonts w:ascii="Open Sans" w:hAnsi="Open Sans" w:cs="Open Sans"/>
                <w:color w:val="000000"/>
              </w:rPr>
            </w:pPr>
            <w:r>
              <w:rPr>
                <w:rFonts w:ascii="Open Sans" w:hAnsi="Open Sans" w:cs="Open Sans"/>
                <w:color w:val="000000"/>
              </w:rPr>
              <w:t xml:space="preserve">Tuition fees for self-funded students is a consistent factor that impacts their experience. We successfully negotiated for deadline extensions, and </w:t>
            </w:r>
            <w:r w:rsidR="002761D1">
              <w:rPr>
                <w:rFonts w:ascii="Open Sans" w:hAnsi="Open Sans" w:cs="Open Sans"/>
                <w:color w:val="000000"/>
              </w:rPr>
              <w:t>amendment</w:t>
            </w:r>
            <w:r>
              <w:rPr>
                <w:rFonts w:ascii="Open Sans" w:hAnsi="Open Sans" w:cs="Open Sans"/>
                <w:color w:val="000000"/>
              </w:rPr>
              <w:t xml:space="preserve"> of fees policy. The updated fees policy now includes the alternative instalments, as well as other improvements to make them clearer and simpler for students.</w:t>
            </w:r>
          </w:p>
          <w:p w14:paraId="17EFB3A5" w14:textId="77777777" w:rsidR="00793567" w:rsidRPr="00793567" w:rsidRDefault="00793567" w:rsidP="00793567">
            <w:pPr>
              <w:spacing w:line="360" w:lineRule="auto"/>
              <w:rPr>
                <w:rFonts w:ascii="Open Sans" w:hAnsi="Open Sans" w:cs="Open Sans"/>
                <w:color w:val="000000"/>
              </w:rPr>
            </w:pPr>
            <w:r w:rsidRPr="00793567">
              <w:rPr>
                <w:rFonts w:ascii="Open Sans" w:hAnsi="Open Sans" w:cs="Open Sans"/>
                <w:color w:val="000000"/>
              </w:rPr>
              <w:t>•</w:t>
            </w:r>
            <w:r w:rsidRPr="00793567">
              <w:rPr>
                <w:rFonts w:ascii="Open Sans" w:hAnsi="Open Sans" w:cs="Open Sans"/>
                <w:color w:val="000000"/>
              </w:rPr>
              <w:tab/>
              <w:t>Fees-Policy-for-Self-Funding-Students-2026-2027 - https://www.bournemouth.ac.uk/sites/default/files/asset/document/Fees-policy-for-self-funding-students-2026-27.pdf</w:t>
            </w:r>
          </w:p>
          <w:p w14:paraId="61CB90AA" w14:textId="77777777" w:rsidR="00793567" w:rsidRPr="00793567" w:rsidRDefault="00793567" w:rsidP="00793567">
            <w:pPr>
              <w:spacing w:line="360" w:lineRule="auto"/>
              <w:rPr>
                <w:rFonts w:ascii="Open Sans" w:hAnsi="Open Sans" w:cs="Open Sans"/>
                <w:color w:val="000000"/>
              </w:rPr>
            </w:pPr>
            <w:r w:rsidRPr="00793567">
              <w:rPr>
                <w:rFonts w:ascii="Open Sans" w:hAnsi="Open Sans" w:cs="Open Sans"/>
                <w:color w:val="000000"/>
              </w:rPr>
              <w:t>•</w:t>
            </w:r>
            <w:r w:rsidRPr="00793567">
              <w:rPr>
                <w:rFonts w:ascii="Open Sans" w:hAnsi="Open Sans" w:cs="Open Sans"/>
                <w:color w:val="000000"/>
              </w:rPr>
              <w:tab/>
              <w:t>Fees-Policy-for-Students-funded-by-UK-Student-Finance-2026-2027 - https://www.bournemouth.ac.uk/sites/default/files/asset/document/Fees-policy-for-students-funded-by-UK-Student-Finance-2026-2027.pdf</w:t>
            </w:r>
          </w:p>
          <w:p w14:paraId="0B236732" w14:textId="665F2AA0" w:rsidR="00282B2D" w:rsidRDefault="00793567" w:rsidP="00793567">
            <w:pPr>
              <w:spacing w:line="360" w:lineRule="auto"/>
              <w:rPr>
                <w:rFonts w:ascii="Open Sans" w:hAnsi="Open Sans" w:cs="Open Sans"/>
                <w:color w:val="000000"/>
              </w:rPr>
            </w:pPr>
            <w:r w:rsidRPr="00793567">
              <w:rPr>
                <w:rFonts w:ascii="Open Sans" w:hAnsi="Open Sans" w:cs="Open Sans"/>
                <w:color w:val="000000"/>
              </w:rPr>
              <w:t>•</w:t>
            </w:r>
            <w:r w:rsidRPr="00793567">
              <w:rPr>
                <w:rFonts w:ascii="Open Sans" w:hAnsi="Open Sans" w:cs="Open Sans"/>
                <w:color w:val="000000"/>
              </w:rPr>
              <w:tab/>
              <w:t xml:space="preserve">Student-tuition-fee-payment-management-process-and-guidelines-2026-27.pdf - </w:t>
            </w:r>
            <w:hyperlink r:id="rId8" w:history="1">
              <w:r w:rsidRPr="00365F95">
                <w:rPr>
                  <w:rStyle w:val="Hyperlink"/>
                  <w:rFonts w:ascii="Open Sans" w:hAnsi="Open Sans" w:cs="Open Sans"/>
                </w:rPr>
                <w:t>https://www.bournemouth.ac.uk/sites/default/files/asset/document/Student-tuition-fee-payment-management-process-and-guidelines-2026-27.pdf</w:t>
              </w:r>
            </w:hyperlink>
          </w:p>
          <w:p w14:paraId="1AEB1073" w14:textId="4A68A02D" w:rsidR="00793567" w:rsidRPr="005A6B03" w:rsidRDefault="00793567" w:rsidP="00793567">
            <w:pPr>
              <w:spacing w:line="360" w:lineRule="auto"/>
              <w:rPr>
                <w:rFonts w:ascii="Open Sans" w:hAnsi="Open Sans" w:cs="Open Sans"/>
                <w:color w:val="000000"/>
              </w:rPr>
            </w:pPr>
            <w:r>
              <w:rPr>
                <w:rFonts w:ascii="Open Sans" w:hAnsi="Open Sans" w:cs="Open Sans"/>
                <w:color w:val="000000"/>
              </w:rPr>
              <w:t xml:space="preserve">In addition, I delivered tailored induction talks to international students, sharing information </w:t>
            </w:r>
            <w:r w:rsidR="002761D1">
              <w:rPr>
                <w:rFonts w:ascii="Open Sans" w:hAnsi="Open Sans" w:cs="Open Sans"/>
                <w:color w:val="000000"/>
              </w:rPr>
              <w:t>that</w:t>
            </w:r>
            <w:r>
              <w:rPr>
                <w:rFonts w:ascii="Open Sans" w:hAnsi="Open Sans" w:cs="Open Sans"/>
                <w:color w:val="000000"/>
              </w:rPr>
              <w:t xml:space="preserve"> enables international students ease into the university community. Also, I collaborated with Carloine Earth, supporting events such as cultural awareness trainings, and international orientation days.</w:t>
            </w:r>
          </w:p>
        </w:tc>
      </w:tr>
      <w:tr w:rsidR="00110FB8" w:rsidRPr="005A6B03" w14:paraId="707A809C" w14:textId="77777777" w:rsidTr="00524617">
        <w:trPr>
          <w:gridBefore w:val="1"/>
          <w:wBefore w:w="8" w:type="dxa"/>
          <w:trHeight w:val="525"/>
        </w:trPr>
        <w:tc>
          <w:tcPr>
            <w:tcW w:w="9010" w:type="dxa"/>
            <w:gridSpan w:val="5"/>
            <w:tcBorders>
              <w:top w:val="nil"/>
              <w:left w:val="single" w:sz="6" w:space="0" w:color="auto"/>
              <w:bottom w:val="single" w:sz="6" w:space="0" w:color="auto"/>
              <w:right w:val="single" w:sz="6" w:space="0" w:color="auto"/>
            </w:tcBorders>
            <w:hideMark/>
          </w:tcPr>
          <w:p w14:paraId="08423F13" w14:textId="77777777" w:rsidR="00110FB8" w:rsidRPr="005A6B03" w:rsidRDefault="00110FB8"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b/>
                <w:bCs/>
                <w:lang w:eastAsia="en-GB"/>
              </w:rPr>
              <w:lastRenderedPageBreak/>
              <w:t>Policy</w:t>
            </w:r>
            <w:r w:rsidRPr="005A6B03">
              <w:rPr>
                <w:rFonts w:ascii="Arial" w:eastAsia="Times New Roman" w:hAnsi="Arial" w:cs="Arial"/>
                <w:b/>
                <w:bCs/>
                <w:lang w:eastAsia="en-GB"/>
              </w:rPr>
              <w:t> </w:t>
            </w:r>
            <w:r w:rsidRPr="005A6B03">
              <w:rPr>
                <w:rFonts w:ascii="Open Sans" w:eastAsia="Times New Roman" w:hAnsi="Open Sans" w:cs="Open Sans"/>
                <w:b/>
                <w:bCs/>
                <w:lang w:eastAsia="en-GB"/>
              </w:rPr>
              <w:t>Updates</w:t>
            </w:r>
            <w:r w:rsidRPr="005A6B03">
              <w:rPr>
                <w:rFonts w:ascii="Arial" w:eastAsia="Times New Roman" w:hAnsi="Arial" w:cs="Arial"/>
                <w:lang w:eastAsia="en-GB"/>
              </w:rPr>
              <w:t> </w:t>
            </w:r>
            <w:r w:rsidRPr="005A6B03">
              <w:rPr>
                <w:rFonts w:ascii="Open Sans" w:eastAsia="Times New Roman" w:hAnsi="Open Sans" w:cs="Open Sans"/>
                <w:lang w:eastAsia="en-GB"/>
              </w:rPr>
              <w:t> </w:t>
            </w:r>
          </w:p>
        </w:tc>
      </w:tr>
      <w:tr w:rsidR="00110FB8" w:rsidRPr="005A6B03" w14:paraId="1BD2BFE4" w14:textId="77777777" w:rsidTr="00524617">
        <w:trPr>
          <w:gridBefore w:val="1"/>
          <w:wBefore w:w="8" w:type="dxa"/>
          <w:trHeight w:val="405"/>
        </w:trPr>
        <w:tc>
          <w:tcPr>
            <w:tcW w:w="9010" w:type="dxa"/>
            <w:gridSpan w:val="5"/>
            <w:tcBorders>
              <w:top w:val="nil"/>
              <w:left w:val="single" w:sz="6" w:space="0" w:color="auto"/>
              <w:bottom w:val="single" w:sz="6" w:space="0" w:color="auto"/>
              <w:right w:val="single" w:sz="6" w:space="0" w:color="auto"/>
            </w:tcBorders>
            <w:hideMark/>
          </w:tcPr>
          <w:p w14:paraId="26A4D02B" w14:textId="77777777" w:rsidR="00110FB8" w:rsidRPr="005A6B03" w:rsidRDefault="00110FB8" w:rsidP="00DC1292">
            <w:pPr>
              <w:spacing w:line="360" w:lineRule="auto"/>
              <w:rPr>
                <w:rFonts w:ascii="Open Sans" w:hAnsi="Open Sans" w:cs="Open Sans"/>
                <w:b/>
                <w:bCs/>
                <w:color w:val="000000"/>
              </w:rPr>
            </w:pPr>
            <w:r w:rsidRPr="005A6B03">
              <w:rPr>
                <w:rFonts w:ascii="Open Sans" w:hAnsi="Open Sans" w:cs="Open Sans"/>
                <w:b/>
                <w:bCs/>
                <w:color w:val="000000"/>
              </w:rPr>
              <w:t>The University and Union should stop banking/associating with Barclays.</w:t>
            </w:r>
          </w:p>
        </w:tc>
      </w:tr>
      <w:tr w:rsidR="00110FB8" w:rsidRPr="005A6B03" w14:paraId="60533C1D" w14:textId="77777777" w:rsidTr="00524617">
        <w:trPr>
          <w:gridBefore w:val="1"/>
          <w:wBefore w:w="8" w:type="dxa"/>
          <w:trHeight w:val="855"/>
        </w:trPr>
        <w:tc>
          <w:tcPr>
            <w:tcW w:w="1339" w:type="dxa"/>
            <w:gridSpan w:val="2"/>
            <w:tcBorders>
              <w:top w:val="nil"/>
              <w:left w:val="single" w:sz="6" w:space="0" w:color="auto"/>
              <w:bottom w:val="single" w:sz="6" w:space="0" w:color="auto"/>
              <w:right w:val="single" w:sz="6" w:space="0" w:color="auto"/>
            </w:tcBorders>
            <w:hideMark/>
          </w:tcPr>
          <w:p w14:paraId="7F183F21" w14:textId="77777777" w:rsidR="00110FB8" w:rsidRPr="005A6B03" w:rsidRDefault="00110FB8" w:rsidP="00DC1292">
            <w:pPr>
              <w:spacing w:after="0" w:line="360" w:lineRule="auto"/>
              <w:textAlignment w:val="baseline"/>
              <w:rPr>
                <w:rFonts w:ascii="Open Sans" w:eastAsia="Times New Roman" w:hAnsi="Open Sans" w:cs="Open Sans"/>
                <w:lang w:eastAsia="en-GB"/>
              </w:rPr>
            </w:pPr>
            <w:r w:rsidRPr="005A6B03">
              <w:rPr>
                <w:rFonts w:ascii="Open Sans" w:eastAsia="Times New Roman" w:hAnsi="Open Sans" w:cs="Open Sans"/>
                <w:lang w:eastAsia="en-GB"/>
              </w:rPr>
              <w:t>Policy Actions</w:t>
            </w:r>
            <w:r w:rsidRPr="005A6B03">
              <w:rPr>
                <w:rFonts w:ascii="Arial" w:eastAsia="Times New Roman" w:hAnsi="Arial" w:cs="Arial"/>
                <w:lang w:eastAsia="en-GB"/>
              </w:rPr>
              <w:t> </w:t>
            </w:r>
            <w:r w:rsidRPr="005A6B03">
              <w:rPr>
                <w:rFonts w:ascii="Open Sans" w:eastAsia="Times New Roman" w:hAnsi="Open Sans" w:cs="Open Sans"/>
                <w:lang w:eastAsia="en-GB"/>
              </w:rPr>
              <w:t> </w:t>
            </w:r>
          </w:p>
        </w:tc>
        <w:tc>
          <w:tcPr>
            <w:tcW w:w="7671" w:type="dxa"/>
            <w:gridSpan w:val="3"/>
            <w:tcBorders>
              <w:top w:val="nil"/>
              <w:left w:val="nil"/>
              <w:bottom w:val="single" w:sz="6" w:space="0" w:color="auto"/>
              <w:right w:val="single" w:sz="6" w:space="0" w:color="auto"/>
            </w:tcBorders>
            <w:hideMark/>
          </w:tcPr>
          <w:p w14:paraId="603AC2C2" w14:textId="77777777" w:rsidR="00110FB8" w:rsidRPr="005A6B03" w:rsidRDefault="00110FB8" w:rsidP="00DC1292">
            <w:pPr>
              <w:spacing w:line="360" w:lineRule="auto"/>
              <w:rPr>
                <w:rFonts w:ascii="Open Sans" w:hAnsi="Open Sans" w:cs="Open Sans"/>
                <w:color w:val="000000"/>
              </w:rPr>
            </w:pPr>
            <w:r w:rsidRPr="005A6B03">
              <w:rPr>
                <w:rFonts w:ascii="Open Sans" w:hAnsi="Open Sans" w:cs="Open Sans"/>
                <w:color w:val="000000"/>
              </w:rPr>
              <w:t xml:space="preserve">The Union should seek to move all banking to a more ethical banking supplier. </w:t>
            </w:r>
            <w:proofErr w:type="spellStart"/>
            <w:r w:rsidRPr="005A6B03">
              <w:rPr>
                <w:rFonts w:ascii="Open Sans" w:hAnsi="Open Sans" w:cs="Open Sans"/>
                <w:color w:val="000000"/>
              </w:rPr>
              <w:t>Triodos</w:t>
            </w:r>
            <w:proofErr w:type="spellEnd"/>
            <w:r w:rsidRPr="005A6B03">
              <w:rPr>
                <w:rFonts w:ascii="Open Sans" w:hAnsi="Open Sans" w:cs="Open Sans"/>
                <w:color w:val="000000"/>
              </w:rPr>
              <w:t xml:space="preserve"> is recommended as the most ethical and viable choice. Co-Op and Nationwide are other viable options, though </w:t>
            </w:r>
            <w:proofErr w:type="spellStart"/>
            <w:r w:rsidRPr="005A6B03">
              <w:rPr>
                <w:rFonts w:ascii="Open Sans" w:hAnsi="Open Sans" w:cs="Open Sans"/>
                <w:color w:val="000000"/>
              </w:rPr>
              <w:t>Triodos</w:t>
            </w:r>
            <w:proofErr w:type="spellEnd"/>
            <w:r w:rsidRPr="005A6B03">
              <w:rPr>
                <w:rFonts w:ascii="Open Sans" w:hAnsi="Open Sans" w:cs="Open Sans"/>
                <w:color w:val="000000"/>
              </w:rPr>
              <w:t xml:space="preserve"> should be explored first.</w:t>
            </w:r>
            <w:r w:rsidRPr="005A6B03">
              <w:rPr>
                <w:rFonts w:ascii="Open Sans" w:hAnsi="Open Sans" w:cs="Open Sans"/>
                <w:color w:val="000000"/>
              </w:rPr>
              <w:br/>
              <w:t>The Union should cut future ties with Barclays such as but not limited to: sponsorship, corporate partnerships, advertising, careers fair.</w:t>
            </w:r>
            <w:r w:rsidRPr="005A6B03">
              <w:rPr>
                <w:rFonts w:ascii="Open Sans" w:hAnsi="Open Sans" w:cs="Open Sans"/>
                <w:color w:val="000000"/>
              </w:rPr>
              <w:br/>
              <w:t>SUBU will lobby the university to cut other ties such as but not limited to banking, sponsorship, corporate partnerships, advertising, careers fairs, ATMs and branches on campus. This lobbying should be done by the President of SUBU.</w:t>
            </w:r>
            <w:r w:rsidRPr="005A6B03">
              <w:rPr>
                <w:rFonts w:ascii="Open Sans" w:hAnsi="Open Sans" w:cs="Open Sans"/>
                <w:color w:val="000000"/>
              </w:rPr>
              <w:br/>
              <w:t>To divest any shares that they may have with Barclays.</w:t>
            </w:r>
          </w:p>
          <w:p w14:paraId="494E6A5D" w14:textId="77777777" w:rsidR="00110FB8" w:rsidRPr="005A6B03" w:rsidRDefault="00110FB8" w:rsidP="00DC1292">
            <w:pPr>
              <w:spacing w:line="360" w:lineRule="auto"/>
              <w:rPr>
                <w:rFonts w:ascii="Open Sans" w:hAnsi="Open Sans" w:cs="Open Sans"/>
                <w:color w:val="000000"/>
              </w:rPr>
            </w:pPr>
          </w:p>
        </w:tc>
      </w:tr>
      <w:tr w:rsidR="00110FB8" w:rsidRPr="005A6B03" w14:paraId="750DDBE6" w14:textId="77777777" w:rsidTr="00524617">
        <w:trPr>
          <w:gridBefore w:val="1"/>
          <w:wBefore w:w="8" w:type="dxa"/>
          <w:trHeight w:val="855"/>
        </w:trPr>
        <w:tc>
          <w:tcPr>
            <w:tcW w:w="1339" w:type="dxa"/>
            <w:gridSpan w:val="2"/>
            <w:tcBorders>
              <w:top w:val="nil"/>
              <w:left w:val="single" w:sz="6" w:space="0" w:color="auto"/>
              <w:bottom w:val="single" w:sz="6" w:space="0" w:color="auto"/>
              <w:right w:val="single" w:sz="6" w:space="0" w:color="auto"/>
            </w:tcBorders>
            <w:hideMark/>
          </w:tcPr>
          <w:p w14:paraId="74360590" w14:textId="77777777" w:rsidR="00110FB8" w:rsidRPr="005A6B03" w:rsidRDefault="00110FB8" w:rsidP="00DC1292">
            <w:pPr>
              <w:spacing w:after="0" w:line="360" w:lineRule="auto"/>
              <w:textAlignment w:val="baseline"/>
              <w:rPr>
                <w:rFonts w:ascii="Open Sans" w:eastAsia="Times New Roman" w:hAnsi="Open Sans" w:cs="Open Sans"/>
                <w:lang w:eastAsia="en-GB"/>
              </w:rPr>
            </w:pPr>
            <w:r w:rsidRPr="005A6B03">
              <w:rPr>
                <w:rFonts w:ascii="Open Sans" w:eastAsia="Times New Roman" w:hAnsi="Open Sans" w:cs="Open Sans"/>
                <w:lang w:eastAsia="en-GB"/>
              </w:rPr>
              <w:t>Progress and Outcomes</w:t>
            </w:r>
            <w:r w:rsidRPr="005A6B03">
              <w:rPr>
                <w:rFonts w:ascii="Arial" w:eastAsia="Times New Roman" w:hAnsi="Arial" w:cs="Arial"/>
                <w:lang w:eastAsia="en-GB"/>
              </w:rPr>
              <w:t> </w:t>
            </w:r>
            <w:r w:rsidRPr="005A6B03">
              <w:rPr>
                <w:rFonts w:ascii="Open Sans" w:eastAsia="Times New Roman" w:hAnsi="Open Sans" w:cs="Open Sans"/>
                <w:lang w:eastAsia="en-GB"/>
              </w:rPr>
              <w:t> </w:t>
            </w:r>
          </w:p>
        </w:tc>
        <w:tc>
          <w:tcPr>
            <w:tcW w:w="7671" w:type="dxa"/>
            <w:gridSpan w:val="3"/>
            <w:tcBorders>
              <w:top w:val="nil"/>
              <w:left w:val="nil"/>
              <w:bottom w:val="single" w:sz="6" w:space="0" w:color="auto"/>
              <w:right w:val="single" w:sz="6" w:space="0" w:color="auto"/>
            </w:tcBorders>
            <w:hideMark/>
          </w:tcPr>
          <w:p w14:paraId="57806E21" w14:textId="612F3F92" w:rsidR="00110FB8" w:rsidRPr="005A6B03" w:rsidRDefault="001D5631" w:rsidP="00DC1292">
            <w:pPr>
              <w:spacing w:line="360" w:lineRule="auto"/>
              <w:rPr>
                <w:rFonts w:ascii="Open Sans" w:hAnsi="Open Sans" w:cs="Open Sans"/>
                <w:color w:val="000000"/>
              </w:rPr>
            </w:pPr>
            <w:r>
              <w:rPr>
                <w:rFonts w:ascii="Open Sans" w:hAnsi="Open Sans" w:cs="Open Sans"/>
                <w:color w:val="000000"/>
              </w:rPr>
              <w:t xml:space="preserve">Stuck: Whilst the cutting of ties on sponsorship, corporate partnership, advertising, careers fairs, is already in place within the university. However, until the union moves </w:t>
            </w:r>
            <w:proofErr w:type="gramStart"/>
            <w:r>
              <w:rPr>
                <w:rFonts w:ascii="Open Sans" w:hAnsi="Open Sans" w:cs="Open Sans"/>
                <w:color w:val="000000"/>
              </w:rPr>
              <w:t>banking</w:t>
            </w:r>
            <w:proofErr w:type="gramEnd"/>
            <w:r>
              <w:rPr>
                <w:rFonts w:ascii="Open Sans" w:hAnsi="Open Sans" w:cs="Open Sans"/>
                <w:color w:val="000000"/>
              </w:rPr>
              <w:t xml:space="preserve"> we would not be initiating the conversation with the university. The union is yet to move banking as this is complex.</w:t>
            </w:r>
          </w:p>
        </w:tc>
      </w:tr>
      <w:tr w:rsidR="00110FB8" w:rsidRPr="005A6B03" w14:paraId="49CA3928" w14:textId="77777777" w:rsidTr="00524617">
        <w:trPr>
          <w:gridBefore w:val="1"/>
          <w:wBefore w:w="8" w:type="dxa"/>
          <w:trHeight w:val="405"/>
        </w:trPr>
        <w:tc>
          <w:tcPr>
            <w:tcW w:w="9010" w:type="dxa"/>
            <w:gridSpan w:val="5"/>
            <w:tcBorders>
              <w:top w:val="nil"/>
              <w:left w:val="single" w:sz="6" w:space="0" w:color="auto"/>
              <w:bottom w:val="single" w:sz="6" w:space="0" w:color="auto"/>
              <w:right w:val="single" w:sz="6" w:space="0" w:color="auto"/>
            </w:tcBorders>
            <w:hideMark/>
          </w:tcPr>
          <w:p w14:paraId="2D73AD40" w14:textId="77777777" w:rsidR="00110FB8" w:rsidRPr="005A6B03" w:rsidRDefault="00110FB8" w:rsidP="00DC1292">
            <w:pPr>
              <w:spacing w:line="360" w:lineRule="auto"/>
              <w:rPr>
                <w:rFonts w:ascii="Open Sans" w:hAnsi="Open Sans" w:cs="Open Sans"/>
                <w:b/>
                <w:bCs/>
                <w:color w:val="000000"/>
              </w:rPr>
            </w:pPr>
            <w:r w:rsidRPr="005A6B03">
              <w:rPr>
                <w:rFonts w:ascii="Open Sans" w:hAnsi="Open Sans" w:cs="Open Sans"/>
                <w:b/>
                <w:bCs/>
                <w:color w:val="000000"/>
              </w:rPr>
              <w:t>SUBU to explore the introduction of a Part-Time Postgraduate Officer role to the SUBU Executive Team</w:t>
            </w:r>
          </w:p>
        </w:tc>
      </w:tr>
      <w:tr w:rsidR="00110FB8" w:rsidRPr="005A6B03" w14:paraId="5EAECB07" w14:textId="77777777" w:rsidTr="00524617">
        <w:trPr>
          <w:gridBefore w:val="1"/>
          <w:wBefore w:w="8" w:type="dxa"/>
          <w:trHeight w:val="855"/>
        </w:trPr>
        <w:tc>
          <w:tcPr>
            <w:tcW w:w="1468" w:type="dxa"/>
            <w:gridSpan w:val="3"/>
            <w:tcBorders>
              <w:top w:val="nil"/>
              <w:left w:val="single" w:sz="6" w:space="0" w:color="auto"/>
              <w:bottom w:val="single" w:sz="6" w:space="0" w:color="auto"/>
              <w:right w:val="single" w:sz="6" w:space="0" w:color="auto"/>
            </w:tcBorders>
            <w:hideMark/>
          </w:tcPr>
          <w:p w14:paraId="6DFF8341" w14:textId="77777777" w:rsidR="00110FB8" w:rsidRPr="005A6B03" w:rsidRDefault="00110FB8" w:rsidP="00DC1292">
            <w:pPr>
              <w:spacing w:after="0" w:line="360" w:lineRule="auto"/>
              <w:textAlignment w:val="baseline"/>
              <w:rPr>
                <w:rFonts w:ascii="Open Sans" w:eastAsia="Times New Roman" w:hAnsi="Open Sans" w:cs="Open Sans"/>
                <w:lang w:eastAsia="en-GB"/>
              </w:rPr>
            </w:pPr>
            <w:r w:rsidRPr="005A6B03">
              <w:rPr>
                <w:rFonts w:ascii="Open Sans" w:eastAsia="Times New Roman" w:hAnsi="Open Sans" w:cs="Open Sans"/>
                <w:lang w:eastAsia="en-GB"/>
              </w:rPr>
              <w:lastRenderedPageBreak/>
              <w:t>Policy Actions</w:t>
            </w:r>
            <w:r w:rsidRPr="005A6B03">
              <w:rPr>
                <w:rFonts w:ascii="Arial" w:eastAsia="Times New Roman" w:hAnsi="Arial" w:cs="Arial"/>
                <w:lang w:eastAsia="en-GB"/>
              </w:rPr>
              <w:t> </w:t>
            </w:r>
            <w:r w:rsidRPr="005A6B03">
              <w:rPr>
                <w:rFonts w:ascii="Open Sans" w:eastAsia="Times New Roman" w:hAnsi="Open Sans" w:cs="Open Sans"/>
                <w:lang w:eastAsia="en-GB"/>
              </w:rPr>
              <w:t> </w:t>
            </w:r>
          </w:p>
        </w:tc>
        <w:tc>
          <w:tcPr>
            <w:tcW w:w="7542" w:type="dxa"/>
            <w:gridSpan w:val="2"/>
            <w:tcBorders>
              <w:top w:val="nil"/>
              <w:left w:val="nil"/>
              <w:bottom w:val="single" w:sz="6" w:space="0" w:color="auto"/>
              <w:right w:val="single" w:sz="6" w:space="0" w:color="auto"/>
            </w:tcBorders>
            <w:hideMark/>
          </w:tcPr>
          <w:p w14:paraId="7E5B38A4" w14:textId="77777777" w:rsidR="00110FB8" w:rsidRPr="005A6B03" w:rsidRDefault="00110FB8" w:rsidP="00DC1292">
            <w:pPr>
              <w:spacing w:line="360" w:lineRule="auto"/>
              <w:rPr>
                <w:rFonts w:ascii="Open Sans" w:hAnsi="Open Sans" w:cs="Open Sans"/>
                <w:color w:val="000000"/>
              </w:rPr>
            </w:pPr>
            <w:r w:rsidRPr="005A6B03">
              <w:rPr>
                <w:rFonts w:ascii="Open Sans" w:hAnsi="Open Sans" w:cs="Open Sans"/>
                <w:color w:val="000000"/>
              </w:rPr>
              <w:t xml:space="preserve">SUBU to introduce the role of a Part-Time Postgraduate Officer to the SUBU Executive Team. </w:t>
            </w:r>
            <w:r w:rsidRPr="005A6B03">
              <w:rPr>
                <w:rFonts w:ascii="Open Sans" w:hAnsi="Open Sans" w:cs="Open Sans"/>
                <w:color w:val="000000"/>
              </w:rPr>
              <w:br/>
            </w:r>
            <w:r w:rsidRPr="005A6B03">
              <w:rPr>
                <w:rFonts w:ascii="Open Sans" w:hAnsi="Open Sans" w:cs="Open Sans"/>
                <w:color w:val="000000"/>
              </w:rPr>
              <w:br/>
              <w:t xml:space="preserve">SUBU to speak with Postgraduate students to inform the scope of responsibilities for this new role. </w:t>
            </w:r>
            <w:r w:rsidRPr="005A6B03">
              <w:rPr>
                <w:rFonts w:ascii="Open Sans" w:hAnsi="Open Sans" w:cs="Open Sans"/>
                <w:color w:val="000000"/>
              </w:rPr>
              <w:br/>
            </w:r>
            <w:r w:rsidRPr="005A6B03">
              <w:rPr>
                <w:rFonts w:ascii="Open Sans" w:hAnsi="Open Sans" w:cs="Open Sans"/>
                <w:color w:val="000000"/>
              </w:rPr>
              <w:br/>
              <w:t xml:space="preserve">SUBU Board of Trustees to amend the By-Laws to include the Postgraduate Officer Role. </w:t>
            </w:r>
          </w:p>
          <w:p w14:paraId="0C98D84D" w14:textId="77777777" w:rsidR="00110FB8" w:rsidRPr="005A6B03" w:rsidRDefault="00110FB8" w:rsidP="00DC1292">
            <w:pPr>
              <w:spacing w:line="360" w:lineRule="auto"/>
              <w:rPr>
                <w:rFonts w:ascii="Open Sans" w:hAnsi="Open Sans" w:cs="Open Sans"/>
                <w:color w:val="000000"/>
                <w:sz w:val="20"/>
                <w:szCs w:val="20"/>
              </w:rPr>
            </w:pPr>
          </w:p>
        </w:tc>
      </w:tr>
      <w:tr w:rsidR="00110FB8" w:rsidRPr="005A6B03" w14:paraId="5CCCE0B9" w14:textId="77777777" w:rsidTr="00524617">
        <w:trPr>
          <w:gridBefore w:val="1"/>
          <w:wBefore w:w="8" w:type="dxa"/>
          <w:trHeight w:val="855"/>
        </w:trPr>
        <w:tc>
          <w:tcPr>
            <w:tcW w:w="1468" w:type="dxa"/>
            <w:gridSpan w:val="3"/>
            <w:tcBorders>
              <w:top w:val="nil"/>
              <w:left w:val="single" w:sz="6" w:space="0" w:color="auto"/>
              <w:bottom w:val="single" w:sz="6" w:space="0" w:color="auto"/>
              <w:right w:val="single" w:sz="6" w:space="0" w:color="auto"/>
            </w:tcBorders>
            <w:hideMark/>
          </w:tcPr>
          <w:p w14:paraId="72AFA933" w14:textId="77777777" w:rsidR="00110FB8" w:rsidRPr="005A6B03" w:rsidRDefault="00110FB8" w:rsidP="00DC1292">
            <w:pPr>
              <w:spacing w:after="0" w:line="360" w:lineRule="auto"/>
              <w:textAlignment w:val="baseline"/>
              <w:rPr>
                <w:rFonts w:ascii="Open Sans" w:eastAsia="Times New Roman" w:hAnsi="Open Sans" w:cs="Open Sans"/>
                <w:lang w:eastAsia="en-GB"/>
              </w:rPr>
            </w:pPr>
            <w:r w:rsidRPr="005A6B03">
              <w:rPr>
                <w:rFonts w:ascii="Open Sans" w:eastAsia="Times New Roman" w:hAnsi="Open Sans" w:cs="Open Sans"/>
                <w:lang w:eastAsia="en-GB"/>
              </w:rPr>
              <w:t>Progress and Outcomes</w:t>
            </w:r>
            <w:r w:rsidRPr="005A6B03">
              <w:rPr>
                <w:rFonts w:ascii="Arial" w:eastAsia="Times New Roman" w:hAnsi="Arial" w:cs="Arial"/>
                <w:lang w:eastAsia="en-GB"/>
              </w:rPr>
              <w:t> </w:t>
            </w:r>
            <w:r w:rsidRPr="005A6B03">
              <w:rPr>
                <w:rFonts w:ascii="Open Sans" w:eastAsia="Times New Roman" w:hAnsi="Open Sans" w:cs="Open Sans"/>
                <w:lang w:eastAsia="en-GB"/>
              </w:rPr>
              <w:t> </w:t>
            </w:r>
          </w:p>
        </w:tc>
        <w:tc>
          <w:tcPr>
            <w:tcW w:w="7542" w:type="dxa"/>
            <w:gridSpan w:val="2"/>
            <w:tcBorders>
              <w:top w:val="nil"/>
              <w:left w:val="nil"/>
              <w:bottom w:val="single" w:sz="6" w:space="0" w:color="auto"/>
              <w:right w:val="single" w:sz="6" w:space="0" w:color="auto"/>
            </w:tcBorders>
            <w:hideMark/>
          </w:tcPr>
          <w:p w14:paraId="54FBD951" w14:textId="2CA334F9" w:rsidR="00110FB8" w:rsidRPr="00A019E1" w:rsidRDefault="000645E0" w:rsidP="00DC1292">
            <w:pPr>
              <w:spacing w:line="360" w:lineRule="auto"/>
              <w:rPr>
                <w:rFonts w:ascii="Open Sans" w:hAnsi="Open Sans" w:cs="Open Sans"/>
                <w:color w:val="000000"/>
              </w:rPr>
            </w:pPr>
            <w:r>
              <w:rPr>
                <w:rFonts w:ascii="Open Sans" w:hAnsi="Open Sans" w:cs="Open Sans"/>
                <w:b/>
                <w:bCs/>
                <w:color w:val="000000"/>
              </w:rPr>
              <w:t xml:space="preserve">Completed: </w:t>
            </w:r>
            <w:r w:rsidR="00A019E1">
              <w:rPr>
                <w:rFonts w:ascii="Open Sans" w:hAnsi="Open Sans" w:cs="Open Sans"/>
                <w:color w:val="000000"/>
              </w:rPr>
              <w:t>A Part-Time Postgraduate Officer role has been created and introduced to the SUBU Executive Team. The first PG Officer was elected in October 2025, and a new PG Officer for 2026/27 has been elected in the March Officer election.</w:t>
            </w:r>
          </w:p>
        </w:tc>
      </w:tr>
      <w:tr w:rsidR="00110FB8" w:rsidRPr="005A6B03" w14:paraId="41B3AD2A" w14:textId="77777777" w:rsidTr="00524617">
        <w:trPr>
          <w:gridBefore w:val="1"/>
          <w:wBefore w:w="8" w:type="dxa"/>
          <w:trHeight w:val="405"/>
        </w:trPr>
        <w:tc>
          <w:tcPr>
            <w:tcW w:w="9010" w:type="dxa"/>
            <w:gridSpan w:val="5"/>
            <w:tcBorders>
              <w:top w:val="nil"/>
              <w:left w:val="single" w:sz="6" w:space="0" w:color="auto"/>
              <w:bottom w:val="single" w:sz="6" w:space="0" w:color="auto"/>
              <w:right w:val="single" w:sz="6" w:space="0" w:color="auto"/>
            </w:tcBorders>
            <w:hideMark/>
          </w:tcPr>
          <w:p w14:paraId="3AD6136A" w14:textId="5BB02D44" w:rsidR="00110FB8" w:rsidRPr="005A6B03" w:rsidRDefault="00507272" w:rsidP="00DC1292">
            <w:pPr>
              <w:spacing w:line="360" w:lineRule="auto"/>
              <w:rPr>
                <w:rFonts w:ascii="Open Sans" w:hAnsi="Open Sans" w:cs="Open Sans"/>
                <w:b/>
                <w:bCs/>
                <w:color w:val="000000"/>
              </w:rPr>
            </w:pPr>
            <w:r w:rsidRPr="005A6B03">
              <w:rPr>
                <w:rFonts w:ascii="Open Sans" w:hAnsi="Open Sans" w:cs="Open Sans"/>
                <w:b/>
                <w:bCs/>
                <w:color w:val="000000"/>
              </w:rPr>
              <w:t>SUBU to lobby BU to adopt a clear definition of Islamophobia</w:t>
            </w:r>
          </w:p>
        </w:tc>
      </w:tr>
      <w:tr w:rsidR="00110FB8" w:rsidRPr="005A6B03" w14:paraId="5EA3AEB2" w14:textId="77777777" w:rsidTr="00524617">
        <w:trPr>
          <w:gridBefore w:val="1"/>
          <w:wBefore w:w="8" w:type="dxa"/>
          <w:trHeight w:val="855"/>
        </w:trPr>
        <w:tc>
          <w:tcPr>
            <w:tcW w:w="1468" w:type="dxa"/>
            <w:gridSpan w:val="3"/>
            <w:tcBorders>
              <w:top w:val="nil"/>
              <w:left w:val="single" w:sz="6" w:space="0" w:color="auto"/>
              <w:bottom w:val="single" w:sz="6" w:space="0" w:color="auto"/>
              <w:right w:val="single" w:sz="6" w:space="0" w:color="auto"/>
            </w:tcBorders>
            <w:hideMark/>
          </w:tcPr>
          <w:p w14:paraId="2506EE10" w14:textId="77777777" w:rsidR="00110FB8" w:rsidRPr="005A6B03" w:rsidRDefault="00110FB8" w:rsidP="00DC1292">
            <w:pPr>
              <w:spacing w:after="0" w:line="360" w:lineRule="auto"/>
              <w:textAlignment w:val="baseline"/>
              <w:rPr>
                <w:rFonts w:ascii="Open Sans" w:eastAsia="Times New Roman" w:hAnsi="Open Sans" w:cs="Open Sans"/>
                <w:lang w:eastAsia="en-GB"/>
              </w:rPr>
            </w:pPr>
            <w:r w:rsidRPr="005A6B03">
              <w:rPr>
                <w:rFonts w:ascii="Open Sans" w:eastAsia="Times New Roman" w:hAnsi="Open Sans" w:cs="Open Sans"/>
                <w:lang w:eastAsia="en-GB"/>
              </w:rPr>
              <w:t>Policy Actions</w:t>
            </w:r>
            <w:r w:rsidRPr="005A6B03">
              <w:rPr>
                <w:rFonts w:ascii="Arial" w:eastAsia="Times New Roman" w:hAnsi="Arial" w:cs="Arial"/>
                <w:lang w:eastAsia="en-GB"/>
              </w:rPr>
              <w:t> </w:t>
            </w:r>
            <w:r w:rsidRPr="005A6B03">
              <w:rPr>
                <w:rFonts w:ascii="Open Sans" w:eastAsia="Times New Roman" w:hAnsi="Open Sans" w:cs="Open Sans"/>
                <w:lang w:eastAsia="en-GB"/>
              </w:rPr>
              <w:t> </w:t>
            </w:r>
          </w:p>
        </w:tc>
        <w:tc>
          <w:tcPr>
            <w:tcW w:w="7542" w:type="dxa"/>
            <w:gridSpan w:val="2"/>
            <w:tcBorders>
              <w:top w:val="nil"/>
              <w:left w:val="nil"/>
              <w:bottom w:val="single" w:sz="6" w:space="0" w:color="auto"/>
              <w:right w:val="single" w:sz="6" w:space="0" w:color="auto"/>
            </w:tcBorders>
            <w:hideMark/>
          </w:tcPr>
          <w:p w14:paraId="15E7B26F" w14:textId="32C73529" w:rsidR="00110FB8" w:rsidRPr="005A6B03" w:rsidRDefault="00507272" w:rsidP="00DC1292">
            <w:pPr>
              <w:spacing w:line="360" w:lineRule="auto"/>
              <w:rPr>
                <w:rFonts w:ascii="Open Sans" w:hAnsi="Open Sans" w:cs="Open Sans"/>
                <w:color w:val="000000"/>
              </w:rPr>
            </w:pPr>
            <w:r w:rsidRPr="005A6B03">
              <w:rPr>
                <w:rFonts w:ascii="Open Sans" w:hAnsi="Open Sans" w:cs="Open Sans"/>
                <w:color w:val="000000"/>
              </w:rPr>
              <w:t>SUBU to lobby BU to clea</w:t>
            </w:r>
            <w:r w:rsidR="00E56F95" w:rsidRPr="005A6B03">
              <w:rPr>
                <w:rFonts w:ascii="Open Sans" w:hAnsi="Open Sans" w:cs="Open Sans"/>
                <w:color w:val="000000"/>
              </w:rPr>
              <w:t>rly define Islamophobia, including how it might manifesto on campus, after consultation with the relev</w:t>
            </w:r>
            <w:r w:rsidR="00FD3B44" w:rsidRPr="005A6B03">
              <w:rPr>
                <w:rFonts w:ascii="Open Sans" w:hAnsi="Open Sans" w:cs="Open Sans"/>
                <w:color w:val="000000"/>
              </w:rPr>
              <w:t>ant</w:t>
            </w:r>
            <w:r w:rsidR="006D733C" w:rsidRPr="005A6B03">
              <w:rPr>
                <w:rFonts w:ascii="Open Sans" w:hAnsi="Open Sans" w:cs="Open Sans"/>
                <w:color w:val="000000"/>
              </w:rPr>
              <w:t xml:space="preserve"> student community.</w:t>
            </w:r>
          </w:p>
          <w:p w14:paraId="3C07A3EA" w14:textId="77777777" w:rsidR="006D733C" w:rsidRPr="005A6B03" w:rsidRDefault="006D733C" w:rsidP="00DC1292">
            <w:pPr>
              <w:spacing w:line="360" w:lineRule="auto"/>
              <w:rPr>
                <w:rFonts w:ascii="Open Sans" w:hAnsi="Open Sans" w:cs="Open Sans"/>
                <w:color w:val="000000"/>
              </w:rPr>
            </w:pPr>
          </w:p>
          <w:p w14:paraId="1BDC07AA" w14:textId="455367FD" w:rsidR="006D733C" w:rsidRPr="005A6B03" w:rsidRDefault="006D733C" w:rsidP="00DC1292">
            <w:pPr>
              <w:spacing w:line="360" w:lineRule="auto"/>
              <w:rPr>
                <w:rFonts w:ascii="Open Sans" w:hAnsi="Open Sans" w:cs="Open Sans"/>
                <w:color w:val="000000"/>
              </w:rPr>
            </w:pPr>
            <w:r w:rsidRPr="005A6B03">
              <w:rPr>
                <w:rFonts w:ascii="Open Sans" w:hAnsi="Open Sans" w:cs="Open Sans"/>
                <w:color w:val="000000"/>
              </w:rPr>
              <w:t>SUBU to lobby BU to consult Muslim students and Islamic Student Communities before making any policy changes or implementations to the prayer room.</w:t>
            </w:r>
          </w:p>
          <w:p w14:paraId="5D952A21" w14:textId="77777777" w:rsidR="006D733C" w:rsidRPr="005A6B03" w:rsidRDefault="006D733C" w:rsidP="00DC1292">
            <w:pPr>
              <w:spacing w:line="360" w:lineRule="auto"/>
              <w:rPr>
                <w:rFonts w:ascii="Open Sans" w:hAnsi="Open Sans" w:cs="Open Sans"/>
                <w:color w:val="000000"/>
              </w:rPr>
            </w:pPr>
          </w:p>
          <w:p w14:paraId="09B39857" w14:textId="065E8A97" w:rsidR="006D733C" w:rsidRPr="005A6B03" w:rsidRDefault="006D733C" w:rsidP="00DC1292">
            <w:pPr>
              <w:spacing w:line="360" w:lineRule="auto"/>
              <w:rPr>
                <w:rFonts w:ascii="Open Sans" w:hAnsi="Open Sans" w:cs="Open Sans"/>
                <w:color w:val="000000"/>
              </w:rPr>
            </w:pPr>
            <w:r w:rsidRPr="005A6B03">
              <w:rPr>
                <w:rFonts w:ascii="Open Sans" w:hAnsi="Open Sans" w:cs="Open Sans"/>
                <w:color w:val="000000"/>
              </w:rPr>
              <w:t>SUBU to lobby BU to clarify their disciplinary processes to indicate how Islamophobic inci</w:t>
            </w:r>
            <w:r w:rsidR="00AF17D8" w:rsidRPr="005A6B03">
              <w:rPr>
                <w:rFonts w:ascii="Open Sans" w:hAnsi="Open Sans" w:cs="Open Sans"/>
                <w:color w:val="000000"/>
              </w:rPr>
              <w:t>dents are dealt with.</w:t>
            </w:r>
          </w:p>
          <w:p w14:paraId="74B4FEE6" w14:textId="77777777" w:rsidR="00110FB8" w:rsidRPr="005A6B03" w:rsidRDefault="00110FB8" w:rsidP="00DC1292">
            <w:pPr>
              <w:spacing w:line="360" w:lineRule="auto"/>
              <w:rPr>
                <w:rFonts w:ascii="Open Sans" w:hAnsi="Open Sans" w:cs="Open Sans"/>
                <w:color w:val="000000"/>
              </w:rPr>
            </w:pPr>
          </w:p>
        </w:tc>
      </w:tr>
      <w:tr w:rsidR="00110FB8" w:rsidRPr="005A6B03" w14:paraId="60275B6A" w14:textId="77777777" w:rsidTr="00524617">
        <w:trPr>
          <w:gridBefore w:val="1"/>
          <w:wBefore w:w="8" w:type="dxa"/>
          <w:trHeight w:val="855"/>
        </w:trPr>
        <w:tc>
          <w:tcPr>
            <w:tcW w:w="1468" w:type="dxa"/>
            <w:gridSpan w:val="3"/>
            <w:tcBorders>
              <w:top w:val="nil"/>
              <w:left w:val="single" w:sz="6" w:space="0" w:color="auto"/>
              <w:bottom w:val="single" w:sz="6" w:space="0" w:color="auto"/>
              <w:right w:val="single" w:sz="6" w:space="0" w:color="auto"/>
            </w:tcBorders>
            <w:hideMark/>
          </w:tcPr>
          <w:p w14:paraId="4871C74B" w14:textId="77777777" w:rsidR="00110FB8" w:rsidRPr="005A6B03" w:rsidRDefault="00110FB8" w:rsidP="00DC1292">
            <w:pPr>
              <w:spacing w:after="0" w:line="360" w:lineRule="auto"/>
              <w:textAlignment w:val="baseline"/>
              <w:rPr>
                <w:rFonts w:ascii="Open Sans" w:eastAsia="Times New Roman" w:hAnsi="Open Sans" w:cs="Open Sans"/>
                <w:lang w:eastAsia="en-GB"/>
              </w:rPr>
            </w:pPr>
            <w:r w:rsidRPr="005A6B03">
              <w:rPr>
                <w:rFonts w:ascii="Open Sans" w:eastAsia="Times New Roman" w:hAnsi="Open Sans" w:cs="Open Sans"/>
                <w:lang w:eastAsia="en-GB"/>
              </w:rPr>
              <w:lastRenderedPageBreak/>
              <w:t>Progress and Outcomes</w:t>
            </w:r>
            <w:r w:rsidRPr="005A6B03">
              <w:rPr>
                <w:rFonts w:ascii="Arial" w:eastAsia="Times New Roman" w:hAnsi="Arial" w:cs="Arial"/>
                <w:lang w:eastAsia="en-GB"/>
              </w:rPr>
              <w:t> </w:t>
            </w:r>
            <w:r w:rsidRPr="005A6B03">
              <w:rPr>
                <w:rFonts w:ascii="Open Sans" w:eastAsia="Times New Roman" w:hAnsi="Open Sans" w:cs="Open Sans"/>
                <w:lang w:eastAsia="en-GB"/>
              </w:rPr>
              <w:t> </w:t>
            </w:r>
          </w:p>
        </w:tc>
        <w:tc>
          <w:tcPr>
            <w:tcW w:w="7542" w:type="dxa"/>
            <w:gridSpan w:val="2"/>
            <w:tcBorders>
              <w:top w:val="nil"/>
              <w:left w:val="nil"/>
              <w:bottom w:val="single" w:sz="6" w:space="0" w:color="auto"/>
              <w:right w:val="single" w:sz="6" w:space="0" w:color="auto"/>
            </w:tcBorders>
            <w:hideMark/>
          </w:tcPr>
          <w:p w14:paraId="3DF1EF7D" w14:textId="77777777" w:rsidR="00036F9B" w:rsidRDefault="00A019E1" w:rsidP="00AB4BB1">
            <w:pPr>
              <w:spacing w:line="360" w:lineRule="auto"/>
              <w:rPr>
                <w:rFonts w:ascii="Open Sans" w:hAnsi="Open Sans" w:cs="Open Sans"/>
                <w:color w:val="000000"/>
              </w:rPr>
            </w:pPr>
            <w:r>
              <w:rPr>
                <w:rFonts w:ascii="Open Sans" w:hAnsi="Open Sans" w:cs="Open Sans"/>
                <w:b/>
                <w:bCs/>
                <w:color w:val="000000"/>
              </w:rPr>
              <w:t>In Progress</w:t>
            </w:r>
            <w:r>
              <w:rPr>
                <w:rFonts w:ascii="Open Sans" w:hAnsi="Open Sans" w:cs="Open Sans"/>
                <w:color w:val="000000"/>
              </w:rPr>
              <w:t>: A new definition of Islamophobia has been created. However, adoption within the union and university is in progress. The proposed definition is:</w:t>
            </w:r>
          </w:p>
          <w:p w14:paraId="75660ED3" w14:textId="77777777" w:rsidR="00A019E1" w:rsidRDefault="00D913F6" w:rsidP="00AB4BB1">
            <w:pPr>
              <w:spacing w:line="360" w:lineRule="auto"/>
              <w:rPr>
                <w:rFonts w:ascii="Open Sans" w:hAnsi="Open Sans" w:cs="Open Sans"/>
                <w:color w:val="000000"/>
              </w:rPr>
            </w:pPr>
            <w:r>
              <w:rPr>
                <w:rFonts w:ascii="Open Sans" w:hAnsi="Open Sans" w:cs="Open Sans"/>
                <w:color w:val="000000"/>
              </w:rPr>
              <w:t>“Islamophobia is prejudice, hatred, harassment, discrimination, or hostility directed towards Muslims and those perceived as Muslim, their symbols, sacred objects or places of worship. This may constitute a hate crime.</w:t>
            </w:r>
          </w:p>
          <w:p w14:paraId="435B542B" w14:textId="77777777" w:rsidR="00D913F6" w:rsidRDefault="00D913F6" w:rsidP="00AB4BB1">
            <w:pPr>
              <w:spacing w:line="360" w:lineRule="auto"/>
              <w:rPr>
                <w:rFonts w:ascii="Open Sans" w:hAnsi="Open Sans" w:cs="Open Sans"/>
                <w:color w:val="000000"/>
              </w:rPr>
            </w:pPr>
            <w:r>
              <w:rPr>
                <w:rFonts w:ascii="Open Sans" w:hAnsi="Open Sans" w:cs="Open Sans"/>
                <w:color w:val="000000"/>
              </w:rPr>
              <w:t>Islamophobia could be expressed in ways that include (but not limited to) discrimination, stereotyping, threats, damage to places of worship, and the systemic marginalisation of Muslim communities.”</w:t>
            </w:r>
          </w:p>
          <w:p w14:paraId="47B4078A" w14:textId="77777777" w:rsidR="00D913F6" w:rsidRDefault="00D913F6" w:rsidP="00AB4BB1">
            <w:pPr>
              <w:spacing w:line="360" w:lineRule="auto"/>
              <w:rPr>
                <w:rFonts w:ascii="Open Sans" w:hAnsi="Open Sans" w:cs="Open Sans"/>
                <w:color w:val="000000"/>
              </w:rPr>
            </w:pPr>
            <w:r>
              <w:rPr>
                <w:rFonts w:ascii="Open Sans" w:hAnsi="Open Sans" w:cs="Open Sans"/>
                <w:color w:val="000000"/>
              </w:rPr>
              <w:t>New definition has been shared widely to students, and no opposition was received. Moreso, the definition was endorsed by SUBU EDI committee.</w:t>
            </w:r>
          </w:p>
          <w:p w14:paraId="4FF75FE9" w14:textId="6E236822" w:rsidR="00D913F6" w:rsidRPr="00A019E1" w:rsidRDefault="00D913F6" w:rsidP="00AB4BB1">
            <w:pPr>
              <w:spacing w:line="360" w:lineRule="auto"/>
              <w:rPr>
                <w:rFonts w:ascii="Open Sans" w:hAnsi="Open Sans" w:cs="Open Sans"/>
                <w:color w:val="000000"/>
              </w:rPr>
            </w:pPr>
            <w:r>
              <w:rPr>
                <w:rFonts w:ascii="Open Sans" w:hAnsi="Open Sans" w:cs="Open Sans"/>
                <w:color w:val="000000"/>
              </w:rPr>
              <w:t>Also, prayer room issue has been resolved. Muslim students and Islamic Student Communities, and staff were consulted, and policy on usage was co-created.</w:t>
            </w:r>
          </w:p>
        </w:tc>
      </w:tr>
      <w:tr w:rsidR="00524617" w:rsidRPr="005A6B03" w14:paraId="597EAC73" w14:textId="77777777" w:rsidTr="00524617">
        <w:trPr>
          <w:trHeight w:val="405"/>
        </w:trPr>
        <w:tc>
          <w:tcPr>
            <w:tcW w:w="9018" w:type="dxa"/>
            <w:gridSpan w:val="6"/>
            <w:tcBorders>
              <w:top w:val="nil"/>
              <w:left w:val="single" w:sz="6" w:space="0" w:color="auto"/>
              <w:bottom w:val="single" w:sz="6" w:space="0" w:color="auto"/>
              <w:right w:val="single" w:sz="6" w:space="0" w:color="auto"/>
            </w:tcBorders>
            <w:hideMark/>
          </w:tcPr>
          <w:p w14:paraId="4010A45F" w14:textId="4F91E4BA" w:rsidR="00524617" w:rsidRPr="005A6B03" w:rsidRDefault="00524617" w:rsidP="00DC1292">
            <w:pPr>
              <w:spacing w:line="360" w:lineRule="auto"/>
              <w:rPr>
                <w:rFonts w:ascii="Open Sans" w:hAnsi="Open Sans" w:cs="Open Sans"/>
                <w:b/>
                <w:bCs/>
                <w:color w:val="000000"/>
              </w:rPr>
            </w:pPr>
            <w:r w:rsidRPr="005A6B03">
              <w:rPr>
                <w:rFonts w:ascii="Open Sans" w:hAnsi="Open Sans" w:cs="Open Sans"/>
                <w:b/>
                <w:bCs/>
                <w:color w:val="000000"/>
              </w:rPr>
              <w:t>SUBU to lobby BU to introduce a U1 Bus service on weekends</w:t>
            </w:r>
          </w:p>
        </w:tc>
      </w:tr>
      <w:tr w:rsidR="00524617" w:rsidRPr="005A6B03" w14:paraId="28493C46" w14:textId="77777777" w:rsidTr="00524617">
        <w:trPr>
          <w:trHeight w:val="855"/>
        </w:trPr>
        <w:tc>
          <w:tcPr>
            <w:tcW w:w="1476" w:type="dxa"/>
            <w:gridSpan w:val="4"/>
            <w:tcBorders>
              <w:top w:val="nil"/>
              <w:left w:val="single" w:sz="6" w:space="0" w:color="auto"/>
              <w:bottom w:val="single" w:sz="6" w:space="0" w:color="auto"/>
              <w:right w:val="single" w:sz="6" w:space="0" w:color="auto"/>
            </w:tcBorders>
            <w:hideMark/>
          </w:tcPr>
          <w:p w14:paraId="6BAA8CBE" w14:textId="77777777" w:rsidR="00524617" w:rsidRPr="005A6B03" w:rsidRDefault="00524617" w:rsidP="00DC1292">
            <w:pPr>
              <w:spacing w:after="0" w:line="360" w:lineRule="auto"/>
              <w:textAlignment w:val="baseline"/>
              <w:rPr>
                <w:rFonts w:ascii="Open Sans" w:eastAsia="Times New Roman" w:hAnsi="Open Sans" w:cs="Open Sans"/>
                <w:lang w:eastAsia="en-GB"/>
              </w:rPr>
            </w:pPr>
            <w:r w:rsidRPr="005A6B03">
              <w:rPr>
                <w:rFonts w:ascii="Open Sans" w:eastAsia="Times New Roman" w:hAnsi="Open Sans" w:cs="Open Sans"/>
                <w:lang w:eastAsia="en-GB"/>
              </w:rPr>
              <w:t>Policy Actions</w:t>
            </w:r>
            <w:r w:rsidRPr="005A6B03">
              <w:rPr>
                <w:rFonts w:ascii="Arial" w:eastAsia="Times New Roman" w:hAnsi="Arial" w:cs="Arial"/>
                <w:lang w:eastAsia="en-GB"/>
              </w:rPr>
              <w:t> </w:t>
            </w:r>
            <w:r w:rsidRPr="005A6B03">
              <w:rPr>
                <w:rFonts w:ascii="Open Sans" w:eastAsia="Times New Roman" w:hAnsi="Open Sans" w:cs="Open Sans"/>
                <w:lang w:eastAsia="en-GB"/>
              </w:rPr>
              <w:t> </w:t>
            </w:r>
          </w:p>
        </w:tc>
        <w:tc>
          <w:tcPr>
            <w:tcW w:w="7542" w:type="dxa"/>
            <w:gridSpan w:val="2"/>
            <w:tcBorders>
              <w:top w:val="nil"/>
              <w:left w:val="nil"/>
              <w:bottom w:val="single" w:sz="6" w:space="0" w:color="auto"/>
              <w:right w:val="single" w:sz="6" w:space="0" w:color="auto"/>
            </w:tcBorders>
            <w:hideMark/>
          </w:tcPr>
          <w:p w14:paraId="3691EB98" w14:textId="77777777" w:rsidR="00524617" w:rsidRPr="005A6B03" w:rsidRDefault="00524617" w:rsidP="00DC1292">
            <w:pPr>
              <w:spacing w:line="360" w:lineRule="auto"/>
              <w:rPr>
                <w:rFonts w:ascii="Open Sans" w:hAnsi="Open Sans" w:cs="Open Sans"/>
                <w:color w:val="000000"/>
              </w:rPr>
            </w:pPr>
            <w:r w:rsidRPr="005A6B03">
              <w:rPr>
                <w:rFonts w:ascii="Open Sans" w:hAnsi="Open Sans" w:cs="Open Sans"/>
                <w:color w:val="000000"/>
              </w:rPr>
              <w:t>SUBU to lobby BU to explore introducing a U1 bus service on weekends for students to access.</w:t>
            </w:r>
          </w:p>
          <w:p w14:paraId="5B0091CC" w14:textId="77777777" w:rsidR="00524617" w:rsidRPr="005A6B03" w:rsidRDefault="00524617" w:rsidP="00DC1292">
            <w:pPr>
              <w:spacing w:line="360" w:lineRule="auto"/>
              <w:rPr>
                <w:rFonts w:ascii="Open Sans" w:hAnsi="Open Sans" w:cs="Open Sans"/>
                <w:color w:val="000000"/>
              </w:rPr>
            </w:pPr>
            <w:r w:rsidRPr="005A6B03">
              <w:rPr>
                <w:rFonts w:ascii="Open Sans" w:hAnsi="Open Sans" w:cs="Open Sans"/>
                <w:color w:val="000000"/>
              </w:rPr>
              <w:t>U1 bus service to run one or two busses per hour on weekends to accommodate students but factor in lower levels of usage between the hours of 9am and 5pm.</w:t>
            </w:r>
          </w:p>
          <w:p w14:paraId="0A15E3C1" w14:textId="77777777" w:rsidR="00524617" w:rsidRPr="005A6B03" w:rsidRDefault="00524617" w:rsidP="00DC1292">
            <w:pPr>
              <w:spacing w:line="360" w:lineRule="auto"/>
              <w:rPr>
                <w:rFonts w:ascii="Open Sans" w:hAnsi="Open Sans" w:cs="Open Sans"/>
                <w:color w:val="000000"/>
              </w:rPr>
            </w:pPr>
            <w:r w:rsidRPr="005A6B03">
              <w:rPr>
                <w:rFonts w:ascii="Open Sans" w:hAnsi="Open Sans" w:cs="Open Sans"/>
                <w:color w:val="000000"/>
              </w:rPr>
              <w:t>Explore the introduction of a shortened U1 route from BGB to Talbot Campus.</w:t>
            </w:r>
          </w:p>
          <w:p w14:paraId="1B3DAE02" w14:textId="0BA9B9B1" w:rsidR="00524617" w:rsidRPr="005A6B03" w:rsidRDefault="00524617" w:rsidP="00DC1292">
            <w:pPr>
              <w:spacing w:line="360" w:lineRule="auto"/>
              <w:rPr>
                <w:rFonts w:ascii="Open Sans" w:hAnsi="Open Sans" w:cs="Open Sans"/>
                <w:color w:val="000000"/>
              </w:rPr>
            </w:pPr>
            <w:r w:rsidRPr="005A6B03">
              <w:rPr>
                <w:rFonts w:ascii="Open Sans" w:hAnsi="Open Sans" w:cs="Open Sans"/>
                <w:color w:val="000000"/>
              </w:rPr>
              <w:t>BU to possibly explore expanding the U3 bus rout</w:t>
            </w:r>
            <w:r w:rsidR="00A73C0A">
              <w:rPr>
                <w:rFonts w:ascii="Open Sans" w:hAnsi="Open Sans" w:cs="Open Sans"/>
                <w:color w:val="000000"/>
              </w:rPr>
              <w:t>e</w:t>
            </w:r>
            <w:r w:rsidRPr="005A6B03">
              <w:rPr>
                <w:rFonts w:ascii="Open Sans" w:hAnsi="Open Sans" w:cs="Open Sans"/>
                <w:color w:val="000000"/>
              </w:rPr>
              <w:t xml:space="preserve"> to include Lansdowne Campus if the introduction of the U1 bus route on weekends is achievable or work with local bus providers to accept student rates on weekends.</w:t>
            </w:r>
          </w:p>
        </w:tc>
      </w:tr>
      <w:tr w:rsidR="00524617" w:rsidRPr="005A6B03" w14:paraId="524CA00A" w14:textId="77777777" w:rsidTr="008C7EC9">
        <w:trPr>
          <w:trHeight w:val="855"/>
        </w:trPr>
        <w:tc>
          <w:tcPr>
            <w:tcW w:w="1476" w:type="dxa"/>
            <w:gridSpan w:val="4"/>
            <w:tcBorders>
              <w:top w:val="nil"/>
              <w:left w:val="single" w:sz="6" w:space="0" w:color="auto"/>
              <w:bottom w:val="single" w:sz="6" w:space="0" w:color="auto"/>
              <w:right w:val="single" w:sz="6" w:space="0" w:color="auto"/>
            </w:tcBorders>
            <w:hideMark/>
          </w:tcPr>
          <w:p w14:paraId="1C9A1017" w14:textId="77777777" w:rsidR="00524617" w:rsidRPr="005A6B03" w:rsidRDefault="00524617" w:rsidP="00DC1292">
            <w:pPr>
              <w:spacing w:after="0" w:line="360" w:lineRule="auto"/>
              <w:textAlignment w:val="baseline"/>
              <w:rPr>
                <w:rFonts w:ascii="Open Sans" w:eastAsia="Times New Roman" w:hAnsi="Open Sans" w:cs="Open Sans"/>
                <w:lang w:eastAsia="en-GB"/>
              </w:rPr>
            </w:pPr>
            <w:r w:rsidRPr="005A6B03">
              <w:rPr>
                <w:rFonts w:ascii="Open Sans" w:eastAsia="Times New Roman" w:hAnsi="Open Sans" w:cs="Open Sans"/>
                <w:lang w:eastAsia="en-GB"/>
              </w:rPr>
              <w:lastRenderedPageBreak/>
              <w:t>Progress and Outcomes</w:t>
            </w:r>
            <w:r w:rsidRPr="005A6B03">
              <w:rPr>
                <w:rFonts w:ascii="Arial" w:eastAsia="Times New Roman" w:hAnsi="Arial" w:cs="Arial"/>
                <w:lang w:eastAsia="en-GB"/>
              </w:rPr>
              <w:t> </w:t>
            </w:r>
            <w:r w:rsidRPr="005A6B03">
              <w:rPr>
                <w:rFonts w:ascii="Open Sans" w:eastAsia="Times New Roman" w:hAnsi="Open Sans" w:cs="Open Sans"/>
                <w:lang w:eastAsia="en-GB"/>
              </w:rPr>
              <w:t> </w:t>
            </w:r>
          </w:p>
        </w:tc>
        <w:tc>
          <w:tcPr>
            <w:tcW w:w="7542" w:type="dxa"/>
            <w:gridSpan w:val="2"/>
            <w:tcBorders>
              <w:top w:val="nil"/>
              <w:left w:val="nil"/>
              <w:bottom w:val="single" w:sz="6" w:space="0" w:color="auto"/>
              <w:right w:val="single" w:sz="6" w:space="0" w:color="auto"/>
            </w:tcBorders>
            <w:hideMark/>
          </w:tcPr>
          <w:p w14:paraId="79F54B09" w14:textId="1DBAC162" w:rsidR="00524617" w:rsidRPr="00D913F6" w:rsidRDefault="00D913F6" w:rsidP="00DC1292">
            <w:pPr>
              <w:spacing w:line="360" w:lineRule="auto"/>
              <w:rPr>
                <w:rFonts w:ascii="Open Sans" w:hAnsi="Open Sans" w:cs="Open Sans"/>
                <w:color w:val="000000"/>
              </w:rPr>
            </w:pPr>
            <w:r>
              <w:rPr>
                <w:rFonts w:ascii="Open Sans" w:hAnsi="Open Sans" w:cs="Open Sans"/>
                <w:b/>
                <w:bCs/>
                <w:color w:val="000000"/>
              </w:rPr>
              <w:t xml:space="preserve">Completed: </w:t>
            </w:r>
            <w:r>
              <w:rPr>
                <w:rFonts w:ascii="Open Sans" w:hAnsi="Open Sans" w:cs="Open Sans"/>
                <w:color w:val="000000"/>
              </w:rPr>
              <w:t>On W/C March 23</w:t>
            </w:r>
            <w:r w:rsidRPr="00D913F6">
              <w:rPr>
                <w:rFonts w:ascii="Open Sans" w:hAnsi="Open Sans" w:cs="Open Sans"/>
                <w:color w:val="000000"/>
                <w:vertAlign w:val="superscript"/>
              </w:rPr>
              <w:t>rd</w:t>
            </w:r>
            <w:proofErr w:type="gramStart"/>
            <w:r>
              <w:rPr>
                <w:rFonts w:ascii="Open Sans" w:hAnsi="Open Sans" w:cs="Open Sans"/>
                <w:color w:val="000000"/>
              </w:rPr>
              <w:t xml:space="preserve"> 2026</w:t>
            </w:r>
            <w:proofErr w:type="gramEnd"/>
            <w:r>
              <w:rPr>
                <w:rFonts w:ascii="Open Sans" w:hAnsi="Open Sans" w:cs="Open Sans"/>
                <w:color w:val="000000"/>
              </w:rPr>
              <w:t>, a campaign was launched increasing awareness of the alternative routes to campus. More information: https://www.subu.org.uk/news/article/subu/Morebus-Updates-For-Students/</w:t>
            </w:r>
          </w:p>
        </w:tc>
      </w:tr>
      <w:tr w:rsidR="00D1528D" w:rsidRPr="005A6B03" w14:paraId="4134667B" w14:textId="77777777" w:rsidTr="00E446CA">
        <w:trPr>
          <w:trHeight w:val="405"/>
        </w:trPr>
        <w:tc>
          <w:tcPr>
            <w:tcW w:w="9018" w:type="dxa"/>
            <w:gridSpan w:val="6"/>
            <w:tcBorders>
              <w:top w:val="nil"/>
              <w:left w:val="single" w:sz="6" w:space="0" w:color="auto"/>
              <w:bottom w:val="single" w:sz="6" w:space="0" w:color="auto"/>
              <w:right w:val="single" w:sz="6" w:space="0" w:color="auto"/>
            </w:tcBorders>
            <w:hideMark/>
          </w:tcPr>
          <w:p w14:paraId="404F6722" w14:textId="7B87D21E" w:rsidR="00D1528D" w:rsidRPr="005A6B03" w:rsidRDefault="00D1528D" w:rsidP="00E446CA">
            <w:pPr>
              <w:spacing w:line="360" w:lineRule="auto"/>
              <w:rPr>
                <w:rFonts w:ascii="Open Sans" w:hAnsi="Open Sans" w:cs="Open Sans"/>
                <w:b/>
                <w:bCs/>
                <w:color w:val="000000"/>
              </w:rPr>
            </w:pPr>
            <w:r w:rsidRPr="005A6B03">
              <w:rPr>
                <w:rFonts w:ascii="Open Sans" w:hAnsi="Open Sans" w:cs="Open Sans"/>
                <w:b/>
                <w:bCs/>
                <w:color w:val="000000"/>
              </w:rPr>
              <w:t xml:space="preserve">SUBU </w:t>
            </w:r>
            <w:r>
              <w:rPr>
                <w:rFonts w:ascii="Open Sans" w:hAnsi="Open Sans" w:cs="Open Sans"/>
                <w:b/>
                <w:bCs/>
                <w:color w:val="000000"/>
              </w:rPr>
              <w:t>will introduce a sensory room in the Student Centre</w:t>
            </w:r>
          </w:p>
        </w:tc>
      </w:tr>
      <w:tr w:rsidR="00D1528D" w:rsidRPr="005A6B03" w14:paraId="2A2A0556" w14:textId="77777777" w:rsidTr="00E446CA">
        <w:trPr>
          <w:trHeight w:val="855"/>
        </w:trPr>
        <w:tc>
          <w:tcPr>
            <w:tcW w:w="1476" w:type="dxa"/>
            <w:gridSpan w:val="4"/>
            <w:tcBorders>
              <w:top w:val="nil"/>
              <w:left w:val="single" w:sz="6" w:space="0" w:color="auto"/>
              <w:bottom w:val="single" w:sz="6" w:space="0" w:color="auto"/>
              <w:right w:val="single" w:sz="6" w:space="0" w:color="auto"/>
            </w:tcBorders>
            <w:hideMark/>
          </w:tcPr>
          <w:p w14:paraId="124C6270" w14:textId="77777777" w:rsidR="00D1528D" w:rsidRPr="005A6B03" w:rsidRDefault="00D1528D" w:rsidP="00E446CA">
            <w:pPr>
              <w:spacing w:after="0" w:line="360" w:lineRule="auto"/>
              <w:textAlignment w:val="baseline"/>
              <w:rPr>
                <w:rFonts w:ascii="Open Sans" w:eastAsia="Times New Roman" w:hAnsi="Open Sans" w:cs="Open Sans"/>
                <w:lang w:eastAsia="en-GB"/>
              </w:rPr>
            </w:pPr>
            <w:r w:rsidRPr="005A6B03">
              <w:rPr>
                <w:rFonts w:ascii="Open Sans" w:eastAsia="Times New Roman" w:hAnsi="Open Sans" w:cs="Open Sans"/>
                <w:lang w:eastAsia="en-GB"/>
              </w:rPr>
              <w:t>Policy Actions</w:t>
            </w:r>
            <w:r w:rsidRPr="005A6B03">
              <w:rPr>
                <w:rFonts w:ascii="Arial" w:eastAsia="Times New Roman" w:hAnsi="Arial" w:cs="Arial"/>
                <w:lang w:eastAsia="en-GB"/>
              </w:rPr>
              <w:t> </w:t>
            </w:r>
            <w:r w:rsidRPr="005A6B03">
              <w:rPr>
                <w:rFonts w:ascii="Open Sans" w:eastAsia="Times New Roman" w:hAnsi="Open Sans" w:cs="Open Sans"/>
                <w:lang w:eastAsia="en-GB"/>
              </w:rPr>
              <w:t> </w:t>
            </w:r>
          </w:p>
        </w:tc>
        <w:tc>
          <w:tcPr>
            <w:tcW w:w="7542" w:type="dxa"/>
            <w:gridSpan w:val="2"/>
            <w:tcBorders>
              <w:top w:val="nil"/>
              <w:left w:val="nil"/>
              <w:bottom w:val="single" w:sz="6" w:space="0" w:color="auto"/>
              <w:right w:val="single" w:sz="6" w:space="0" w:color="auto"/>
            </w:tcBorders>
            <w:hideMark/>
          </w:tcPr>
          <w:p w14:paraId="75F7246B" w14:textId="77777777" w:rsidR="00D1528D" w:rsidRDefault="00D1528D" w:rsidP="00E446CA">
            <w:pPr>
              <w:spacing w:line="360" w:lineRule="auto"/>
              <w:rPr>
                <w:rFonts w:ascii="Open Sans" w:hAnsi="Open Sans" w:cs="Open Sans"/>
                <w:color w:val="000000"/>
              </w:rPr>
            </w:pPr>
            <w:r>
              <w:rPr>
                <w:rFonts w:ascii="Open Sans" w:hAnsi="Open Sans" w:cs="Open Sans"/>
                <w:color w:val="000000"/>
              </w:rPr>
              <w:t>SUBU should approve and fully fund the Sensory Room project.</w:t>
            </w:r>
          </w:p>
          <w:p w14:paraId="0DF47359" w14:textId="77777777" w:rsidR="00D1528D" w:rsidRDefault="00D1528D" w:rsidP="00E446CA">
            <w:pPr>
              <w:spacing w:line="360" w:lineRule="auto"/>
              <w:rPr>
                <w:rFonts w:ascii="Open Sans" w:hAnsi="Open Sans" w:cs="Open Sans"/>
                <w:color w:val="000000"/>
              </w:rPr>
            </w:pPr>
            <w:r>
              <w:rPr>
                <w:rFonts w:ascii="Open Sans" w:hAnsi="Open Sans" w:cs="Open Sans"/>
                <w:color w:val="000000"/>
              </w:rPr>
              <w:t>Delegate authority for the execution of the project and any other related documentatio</w:t>
            </w:r>
            <w:r w:rsidR="00A73C0A">
              <w:rPr>
                <w:rFonts w:ascii="Open Sans" w:hAnsi="Open Sans" w:cs="Open Sans"/>
                <w:color w:val="000000"/>
              </w:rPr>
              <w:t>n that may be required to the Chief Executive Officer and the Head of Operations.</w:t>
            </w:r>
          </w:p>
          <w:p w14:paraId="091C9FC5" w14:textId="7ED75F94" w:rsidR="00A73C0A" w:rsidRPr="005A6B03" w:rsidRDefault="00A73C0A" w:rsidP="00E446CA">
            <w:pPr>
              <w:spacing w:line="360" w:lineRule="auto"/>
              <w:rPr>
                <w:rFonts w:ascii="Open Sans" w:hAnsi="Open Sans" w:cs="Open Sans"/>
                <w:color w:val="000000"/>
              </w:rPr>
            </w:pPr>
            <w:r>
              <w:rPr>
                <w:rFonts w:ascii="Open Sans" w:hAnsi="Open Sans" w:cs="Open Sans"/>
                <w:color w:val="000000"/>
              </w:rPr>
              <w:t>SUBU will consult students on the design of the sensory room.</w:t>
            </w:r>
          </w:p>
        </w:tc>
      </w:tr>
      <w:tr w:rsidR="00D1528D" w:rsidRPr="005A6B03" w14:paraId="4FEF98F5" w14:textId="77777777" w:rsidTr="00E446CA">
        <w:trPr>
          <w:trHeight w:val="855"/>
        </w:trPr>
        <w:tc>
          <w:tcPr>
            <w:tcW w:w="1476" w:type="dxa"/>
            <w:gridSpan w:val="4"/>
            <w:tcBorders>
              <w:top w:val="nil"/>
              <w:left w:val="single" w:sz="6" w:space="0" w:color="auto"/>
              <w:bottom w:val="single" w:sz="6" w:space="0" w:color="auto"/>
              <w:right w:val="single" w:sz="6" w:space="0" w:color="auto"/>
            </w:tcBorders>
            <w:hideMark/>
          </w:tcPr>
          <w:p w14:paraId="291B73A2" w14:textId="77777777" w:rsidR="00D1528D" w:rsidRPr="005A6B03" w:rsidRDefault="00D1528D" w:rsidP="00E446CA">
            <w:pPr>
              <w:spacing w:after="0" w:line="360" w:lineRule="auto"/>
              <w:textAlignment w:val="baseline"/>
              <w:rPr>
                <w:rFonts w:ascii="Open Sans" w:eastAsia="Times New Roman" w:hAnsi="Open Sans" w:cs="Open Sans"/>
                <w:lang w:eastAsia="en-GB"/>
              </w:rPr>
            </w:pPr>
            <w:r w:rsidRPr="005A6B03">
              <w:rPr>
                <w:rFonts w:ascii="Open Sans" w:eastAsia="Times New Roman" w:hAnsi="Open Sans" w:cs="Open Sans"/>
                <w:lang w:eastAsia="en-GB"/>
              </w:rPr>
              <w:t>Progress and Outcomes</w:t>
            </w:r>
            <w:r w:rsidRPr="005A6B03">
              <w:rPr>
                <w:rFonts w:ascii="Arial" w:eastAsia="Times New Roman" w:hAnsi="Arial" w:cs="Arial"/>
                <w:lang w:eastAsia="en-GB"/>
              </w:rPr>
              <w:t> </w:t>
            </w:r>
            <w:r w:rsidRPr="005A6B03">
              <w:rPr>
                <w:rFonts w:ascii="Open Sans" w:eastAsia="Times New Roman" w:hAnsi="Open Sans" w:cs="Open Sans"/>
                <w:lang w:eastAsia="en-GB"/>
              </w:rPr>
              <w:t> </w:t>
            </w:r>
          </w:p>
        </w:tc>
        <w:tc>
          <w:tcPr>
            <w:tcW w:w="7542" w:type="dxa"/>
            <w:gridSpan w:val="2"/>
            <w:tcBorders>
              <w:top w:val="nil"/>
              <w:left w:val="nil"/>
              <w:bottom w:val="single" w:sz="6" w:space="0" w:color="auto"/>
              <w:right w:val="single" w:sz="6" w:space="0" w:color="auto"/>
            </w:tcBorders>
            <w:hideMark/>
          </w:tcPr>
          <w:p w14:paraId="1D2FDAF5" w14:textId="6AE222D5" w:rsidR="00D1528D" w:rsidRPr="005A6B03" w:rsidRDefault="00D913F6" w:rsidP="00E446CA">
            <w:pPr>
              <w:spacing w:line="360" w:lineRule="auto"/>
              <w:rPr>
                <w:rFonts w:ascii="Open Sans" w:hAnsi="Open Sans" w:cs="Open Sans"/>
                <w:color w:val="000000"/>
              </w:rPr>
            </w:pPr>
            <w:r>
              <w:rPr>
                <w:rFonts w:ascii="Open Sans" w:hAnsi="Open Sans" w:cs="Open Sans"/>
                <w:color w:val="000000"/>
              </w:rPr>
              <w:t>Business case was not sent to February Trustee board due to delay in obtaining information from BU Estates. Information is yet to be received up-to-date, hence no new update at this time.</w:t>
            </w:r>
          </w:p>
        </w:tc>
      </w:tr>
    </w:tbl>
    <w:p w14:paraId="5E67C0B1" w14:textId="012613F1" w:rsidR="002C027D" w:rsidRPr="005A6B03" w:rsidRDefault="002C027D" w:rsidP="00DC1292">
      <w:pPr>
        <w:spacing w:line="360" w:lineRule="auto"/>
        <w:rPr>
          <w:rFonts w:ascii="Open Sans" w:hAnsi="Open Sans" w:cs="Open Sans"/>
        </w:rPr>
      </w:pPr>
    </w:p>
    <w:p w14:paraId="2CD7BFE5" w14:textId="77777777" w:rsidR="002C027D" w:rsidRPr="005A6B03" w:rsidRDefault="002C027D" w:rsidP="00DC1292">
      <w:pPr>
        <w:spacing w:line="360" w:lineRule="auto"/>
        <w:rPr>
          <w:rFonts w:ascii="Open Sans" w:hAnsi="Open Sans" w:cs="Open Sans"/>
        </w:rPr>
      </w:pPr>
      <w:r w:rsidRPr="005A6B03">
        <w:rPr>
          <w:rFonts w:ascii="Open Sans" w:hAnsi="Open Sans" w:cs="Open Sans"/>
        </w:rPr>
        <w:br w:type="page"/>
      </w:r>
    </w:p>
    <w:tbl>
      <w:tblPr>
        <w:tblW w:w="9018"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94"/>
        <w:gridCol w:w="290"/>
        <w:gridCol w:w="1219"/>
        <w:gridCol w:w="6315"/>
      </w:tblGrid>
      <w:tr w:rsidR="002C027D" w:rsidRPr="005A6B03" w14:paraId="792BAF63" w14:textId="77777777" w:rsidTr="000C50F4">
        <w:trPr>
          <w:trHeight w:val="405"/>
        </w:trPr>
        <w:tc>
          <w:tcPr>
            <w:tcW w:w="9018" w:type="dxa"/>
            <w:gridSpan w:val="4"/>
            <w:tcBorders>
              <w:top w:val="single" w:sz="6" w:space="0" w:color="auto"/>
              <w:left w:val="single" w:sz="6" w:space="0" w:color="auto"/>
              <w:bottom w:val="single" w:sz="6" w:space="0" w:color="auto"/>
              <w:right w:val="single" w:sz="6" w:space="0" w:color="auto"/>
            </w:tcBorders>
            <w:hideMark/>
          </w:tcPr>
          <w:p w14:paraId="6BE988A2" w14:textId="77777777" w:rsidR="002C027D" w:rsidRPr="005A6B03" w:rsidRDefault="002C027D"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b/>
                <w:bCs/>
                <w:sz w:val="28"/>
                <w:szCs w:val="28"/>
                <w:lang w:eastAsia="en-GB"/>
              </w:rPr>
              <w:lastRenderedPageBreak/>
              <w:t>Officer Report</w:t>
            </w:r>
            <w:r w:rsidRPr="005A6B03">
              <w:rPr>
                <w:rFonts w:ascii="Arial" w:eastAsia="Times New Roman" w:hAnsi="Arial" w:cs="Arial"/>
                <w:sz w:val="28"/>
                <w:szCs w:val="28"/>
                <w:lang w:eastAsia="en-GB"/>
              </w:rPr>
              <w:t> </w:t>
            </w:r>
            <w:r w:rsidRPr="005A6B03">
              <w:rPr>
                <w:rFonts w:ascii="Open Sans" w:eastAsia="Times New Roman" w:hAnsi="Open Sans" w:cs="Open Sans"/>
                <w:sz w:val="28"/>
                <w:szCs w:val="28"/>
                <w:lang w:eastAsia="en-GB"/>
              </w:rPr>
              <w:t> </w:t>
            </w:r>
          </w:p>
        </w:tc>
      </w:tr>
      <w:tr w:rsidR="002C027D" w:rsidRPr="005A6B03" w14:paraId="4B52149A" w14:textId="77777777" w:rsidTr="000C50F4">
        <w:trPr>
          <w:trHeight w:val="405"/>
        </w:trPr>
        <w:tc>
          <w:tcPr>
            <w:tcW w:w="2703" w:type="dxa"/>
            <w:gridSpan w:val="3"/>
            <w:tcBorders>
              <w:top w:val="nil"/>
              <w:left w:val="single" w:sz="6" w:space="0" w:color="auto"/>
              <w:bottom w:val="single" w:sz="6" w:space="0" w:color="auto"/>
              <w:right w:val="single" w:sz="6" w:space="0" w:color="auto"/>
            </w:tcBorders>
            <w:hideMark/>
          </w:tcPr>
          <w:p w14:paraId="1BF46D37" w14:textId="77777777" w:rsidR="002C027D" w:rsidRPr="005A6B03" w:rsidRDefault="002C027D"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sz w:val="28"/>
                <w:szCs w:val="28"/>
                <w:lang w:eastAsia="en-GB"/>
              </w:rPr>
              <w:t>Name</w:t>
            </w:r>
            <w:r w:rsidRPr="005A6B03">
              <w:rPr>
                <w:rFonts w:ascii="Arial" w:eastAsia="Times New Roman" w:hAnsi="Arial" w:cs="Arial"/>
                <w:sz w:val="28"/>
                <w:szCs w:val="28"/>
                <w:lang w:eastAsia="en-GB"/>
              </w:rPr>
              <w:t> </w:t>
            </w:r>
            <w:r w:rsidRPr="005A6B03">
              <w:rPr>
                <w:rFonts w:ascii="Open Sans" w:eastAsia="Times New Roman" w:hAnsi="Open Sans" w:cs="Open Sans"/>
                <w:sz w:val="28"/>
                <w:szCs w:val="28"/>
                <w:lang w:eastAsia="en-GB"/>
              </w:rPr>
              <w:t> </w:t>
            </w:r>
          </w:p>
        </w:tc>
        <w:tc>
          <w:tcPr>
            <w:tcW w:w="6315" w:type="dxa"/>
            <w:tcBorders>
              <w:top w:val="nil"/>
              <w:left w:val="nil"/>
              <w:bottom w:val="single" w:sz="6" w:space="0" w:color="auto"/>
              <w:right w:val="single" w:sz="6" w:space="0" w:color="auto"/>
            </w:tcBorders>
            <w:hideMark/>
          </w:tcPr>
          <w:p w14:paraId="0B0EA163" w14:textId="76810AC1" w:rsidR="002C027D" w:rsidRPr="005A6B03" w:rsidRDefault="00206B3D" w:rsidP="00DC1292">
            <w:pPr>
              <w:spacing w:after="0" w:line="360" w:lineRule="auto"/>
              <w:textAlignment w:val="baseline"/>
              <w:rPr>
                <w:rFonts w:ascii="Open Sans" w:eastAsia="Times New Roman" w:hAnsi="Open Sans" w:cs="Open Sans"/>
                <w:sz w:val="28"/>
                <w:szCs w:val="28"/>
                <w:lang w:eastAsia="en-GB"/>
              </w:rPr>
            </w:pPr>
            <w:r w:rsidRPr="005A6B03">
              <w:rPr>
                <w:rFonts w:ascii="Open Sans" w:eastAsia="Times New Roman" w:hAnsi="Open Sans" w:cs="Open Sans"/>
                <w:sz w:val="28"/>
                <w:szCs w:val="28"/>
                <w:lang w:eastAsia="en-GB"/>
              </w:rPr>
              <w:t>Oluwasijibomi Fola Akande</w:t>
            </w:r>
          </w:p>
        </w:tc>
      </w:tr>
      <w:tr w:rsidR="002C027D" w:rsidRPr="005A6B03" w14:paraId="6E49DA21" w14:textId="77777777" w:rsidTr="000C50F4">
        <w:trPr>
          <w:trHeight w:val="435"/>
        </w:trPr>
        <w:tc>
          <w:tcPr>
            <w:tcW w:w="2703" w:type="dxa"/>
            <w:gridSpan w:val="3"/>
            <w:tcBorders>
              <w:top w:val="nil"/>
              <w:left w:val="single" w:sz="6" w:space="0" w:color="auto"/>
              <w:bottom w:val="single" w:sz="6" w:space="0" w:color="auto"/>
              <w:right w:val="single" w:sz="6" w:space="0" w:color="auto"/>
            </w:tcBorders>
            <w:hideMark/>
          </w:tcPr>
          <w:p w14:paraId="26ED3648" w14:textId="77777777" w:rsidR="002C027D" w:rsidRPr="005A6B03" w:rsidRDefault="002C027D"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sz w:val="28"/>
                <w:szCs w:val="28"/>
                <w:lang w:eastAsia="en-GB"/>
              </w:rPr>
              <w:t>Role</w:t>
            </w:r>
            <w:r w:rsidRPr="005A6B03">
              <w:rPr>
                <w:rFonts w:ascii="Arial" w:eastAsia="Times New Roman" w:hAnsi="Arial" w:cs="Arial"/>
                <w:sz w:val="28"/>
                <w:szCs w:val="28"/>
                <w:lang w:eastAsia="en-GB"/>
              </w:rPr>
              <w:t> </w:t>
            </w:r>
            <w:r w:rsidRPr="005A6B03">
              <w:rPr>
                <w:rFonts w:ascii="Open Sans" w:eastAsia="Times New Roman" w:hAnsi="Open Sans" w:cs="Open Sans"/>
                <w:sz w:val="28"/>
                <w:szCs w:val="28"/>
                <w:lang w:eastAsia="en-GB"/>
              </w:rPr>
              <w:t> </w:t>
            </w:r>
          </w:p>
        </w:tc>
        <w:tc>
          <w:tcPr>
            <w:tcW w:w="6315" w:type="dxa"/>
            <w:tcBorders>
              <w:top w:val="nil"/>
              <w:left w:val="nil"/>
              <w:bottom w:val="single" w:sz="6" w:space="0" w:color="auto"/>
              <w:right w:val="single" w:sz="6" w:space="0" w:color="auto"/>
            </w:tcBorders>
            <w:hideMark/>
          </w:tcPr>
          <w:p w14:paraId="754835EE" w14:textId="77777777" w:rsidR="002C027D" w:rsidRPr="005A6B03" w:rsidRDefault="002C027D"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sz w:val="28"/>
                <w:szCs w:val="28"/>
                <w:lang w:eastAsia="en-GB"/>
              </w:rPr>
              <w:t>VP Education</w:t>
            </w:r>
            <w:r w:rsidRPr="005A6B03">
              <w:rPr>
                <w:rFonts w:ascii="Arial" w:eastAsia="Times New Roman" w:hAnsi="Arial" w:cs="Arial"/>
                <w:sz w:val="28"/>
                <w:szCs w:val="28"/>
                <w:lang w:eastAsia="en-GB"/>
              </w:rPr>
              <w:t> </w:t>
            </w:r>
            <w:r w:rsidRPr="005A6B03">
              <w:rPr>
                <w:rFonts w:ascii="Open Sans" w:eastAsia="Times New Roman" w:hAnsi="Open Sans" w:cs="Open Sans"/>
                <w:sz w:val="28"/>
                <w:szCs w:val="28"/>
                <w:lang w:eastAsia="en-GB"/>
              </w:rPr>
              <w:t> </w:t>
            </w:r>
          </w:p>
        </w:tc>
      </w:tr>
      <w:tr w:rsidR="002C027D" w:rsidRPr="005A6B03" w14:paraId="5D61A03C" w14:textId="77777777" w:rsidTr="000C50F4">
        <w:trPr>
          <w:trHeight w:val="435"/>
        </w:trPr>
        <w:tc>
          <w:tcPr>
            <w:tcW w:w="2703" w:type="dxa"/>
            <w:gridSpan w:val="3"/>
            <w:tcBorders>
              <w:top w:val="nil"/>
              <w:left w:val="single" w:sz="6" w:space="0" w:color="auto"/>
              <w:bottom w:val="single" w:sz="6" w:space="0" w:color="auto"/>
              <w:right w:val="single" w:sz="6" w:space="0" w:color="auto"/>
            </w:tcBorders>
            <w:hideMark/>
          </w:tcPr>
          <w:p w14:paraId="224208C5" w14:textId="77777777" w:rsidR="002C027D" w:rsidRPr="005A6B03" w:rsidRDefault="002C027D"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sz w:val="28"/>
                <w:szCs w:val="28"/>
                <w:lang w:eastAsia="en-GB"/>
              </w:rPr>
              <w:t>Email</w:t>
            </w:r>
            <w:r w:rsidRPr="005A6B03">
              <w:rPr>
                <w:rFonts w:ascii="Arial" w:eastAsia="Times New Roman" w:hAnsi="Arial" w:cs="Arial"/>
                <w:sz w:val="28"/>
                <w:szCs w:val="28"/>
                <w:lang w:eastAsia="en-GB"/>
              </w:rPr>
              <w:t> </w:t>
            </w:r>
            <w:r w:rsidRPr="005A6B03">
              <w:rPr>
                <w:rFonts w:ascii="Open Sans" w:eastAsia="Times New Roman" w:hAnsi="Open Sans" w:cs="Open Sans"/>
                <w:sz w:val="28"/>
                <w:szCs w:val="28"/>
                <w:lang w:eastAsia="en-GB"/>
              </w:rPr>
              <w:t> </w:t>
            </w:r>
          </w:p>
        </w:tc>
        <w:tc>
          <w:tcPr>
            <w:tcW w:w="6315" w:type="dxa"/>
            <w:tcBorders>
              <w:top w:val="nil"/>
              <w:left w:val="nil"/>
              <w:bottom w:val="single" w:sz="6" w:space="0" w:color="auto"/>
              <w:right w:val="single" w:sz="6" w:space="0" w:color="auto"/>
            </w:tcBorders>
            <w:hideMark/>
          </w:tcPr>
          <w:p w14:paraId="5A572CE1" w14:textId="77777777" w:rsidR="002C027D" w:rsidRPr="005A6B03" w:rsidRDefault="002C027D"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sz w:val="28"/>
                <w:szCs w:val="28"/>
                <w:lang w:eastAsia="en-GB"/>
              </w:rPr>
              <w:t>suvpeducation@bournemouth.ac.uk</w:t>
            </w:r>
            <w:r w:rsidRPr="005A6B03">
              <w:rPr>
                <w:rFonts w:ascii="Arial" w:eastAsia="Times New Roman" w:hAnsi="Arial" w:cs="Arial"/>
                <w:sz w:val="28"/>
                <w:szCs w:val="28"/>
                <w:lang w:eastAsia="en-GB"/>
              </w:rPr>
              <w:t> </w:t>
            </w:r>
            <w:r w:rsidRPr="005A6B03">
              <w:rPr>
                <w:rFonts w:ascii="Open Sans" w:eastAsia="Times New Roman" w:hAnsi="Open Sans" w:cs="Open Sans"/>
                <w:sz w:val="28"/>
                <w:szCs w:val="28"/>
                <w:lang w:eastAsia="en-GB"/>
              </w:rPr>
              <w:t> </w:t>
            </w:r>
          </w:p>
        </w:tc>
      </w:tr>
      <w:tr w:rsidR="002C027D" w:rsidRPr="005A6B03" w14:paraId="74DBF8D9" w14:textId="77777777" w:rsidTr="000C50F4">
        <w:trPr>
          <w:trHeight w:val="1305"/>
        </w:trPr>
        <w:tc>
          <w:tcPr>
            <w:tcW w:w="9018" w:type="dxa"/>
            <w:gridSpan w:val="4"/>
            <w:tcBorders>
              <w:top w:val="nil"/>
              <w:left w:val="single" w:sz="6" w:space="0" w:color="auto"/>
              <w:bottom w:val="single" w:sz="6" w:space="0" w:color="auto"/>
              <w:right w:val="single" w:sz="6" w:space="0" w:color="auto"/>
            </w:tcBorders>
            <w:hideMark/>
          </w:tcPr>
          <w:p w14:paraId="054CF83D" w14:textId="77777777" w:rsidR="002C027D" w:rsidRPr="005A6B03" w:rsidRDefault="002C027D"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lang w:eastAsia="en-GB"/>
              </w:rPr>
              <w:t>I’m here to help make sure your academic experience is worthwhile and you’re getting what you need from the university. This includes attending BU meetings, working with student voice and the reps to deal with student feedback.</w:t>
            </w:r>
            <w:r w:rsidRPr="005A6B03">
              <w:rPr>
                <w:rFonts w:ascii="Arial" w:eastAsia="Times New Roman" w:hAnsi="Arial" w:cs="Arial"/>
                <w:lang w:eastAsia="en-GB"/>
              </w:rPr>
              <w:t> </w:t>
            </w:r>
            <w:r w:rsidRPr="005A6B03">
              <w:rPr>
                <w:rFonts w:ascii="Open Sans" w:eastAsia="Times New Roman" w:hAnsi="Open Sans" w:cs="Open Sans"/>
                <w:lang w:eastAsia="en-GB"/>
              </w:rPr>
              <w:t> </w:t>
            </w:r>
          </w:p>
        </w:tc>
      </w:tr>
      <w:tr w:rsidR="002C027D" w:rsidRPr="005A6B03" w14:paraId="6BE0EB7A" w14:textId="77777777" w:rsidTr="000C50F4">
        <w:trPr>
          <w:trHeight w:val="405"/>
        </w:trPr>
        <w:tc>
          <w:tcPr>
            <w:tcW w:w="9018" w:type="dxa"/>
            <w:gridSpan w:val="4"/>
            <w:tcBorders>
              <w:top w:val="nil"/>
              <w:left w:val="single" w:sz="6" w:space="0" w:color="auto"/>
              <w:bottom w:val="single" w:sz="6" w:space="0" w:color="auto"/>
              <w:right w:val="single" w:sz="6" w:space="0" w:color="auto"/>
            </w:tcBorders>
            <w:hideMark/>
          </w:tcPr>
          <w:p w14:paraId="35E6A1FB" w14:textId="77777777" w:rsidR="002C027D" w:rsidRPr="005A6B03" w:rsidRDefault="002C027D"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b/>
                <w:bCs/>
                <w:lang w:eastAsia="en-GB"/>
              </w:rPr>
              <w:t>Manifesto</w:t>
            </w:r>
            <w:r w:rsidRPr="005A6B03">
              <w:rPr>
                <w:rFonts w:ascii="Arial" w:eastAsia="Times New Roman" w:hAnsi="Arial" w:cs="Arial"/>
                <w:b/>
                <w:bCs/>
                <w:lang w:eastAsia="en-GB"/>
              </w:rPr>
              <w:t> </w:t>
            </w:r>
            <w:r w:rsidRPr="005A6B03">
              <w:rPr>
                <w:rFonts w:ascii="Open Sans" w:eastAsia="Times New Roman" w:hAnsi="Open Sans" w:cs="Open Sans"/>
                <w:b/>
                <w:bCs/>
                <w:lang w:eastAsia="en-GB"/>
              </w:rPr>
              <w:t>Updates</w:t>
            </w:r>
            <w:r w:rsidRPr="005A6B03">
              <w:rPr>
                <w:rFonts w:ascii="Arial" w:eastAsia="Times New Roman" w:hAnsi="Arial" w:cs="Arial"/>
                <w:lang w:eastAsia="en-GB"/>
              </w:rPr>
              <w:t> </w:t>
            </w:r>
            <w:r w:rsidRPr="005A6B03">
              <w:rPr>
                <w:rFonts w:ascii="Open Sans" w:eastAsia="Times New Roman" w:hAnsi="Open Sans" w:cs="Open Sans"/>
                <w:lang w:eastAsia="en-GB"/>
              </w:rPr>
              <w:t> </w:t>
            </w:r>
          </w:p>
        </w:tc>
      </w:tr>
      <w:tr w:rsidR="002C027D" w:rsidRPr="005A6B03" w14:paraId="30BB6C0D" w14:textId="77777777" w:rsidTr="000C50F4">
        <w:trPr>
          <w:trHeight w:val="300"/>
        </w:trPr>
        <w:tc>
          <w:tcPr>
            <w:tcW w:w="9018" w:type="dxa"/>
            <w:gridSpan w:val="4"/>
            <w:tcBorders>
              <w:top w:val="nil"/>
              <w:left w:val="single" w:sz="6" w:space="0" w:color="auto"/>
              <w:bottom w:val="single" w:sz="6" w:space="0" w:color="auto"/>
              <w:right w:val="single" w:sz="6" w:space="0" w:color="auto"/>
            </w:tcBorders>
            <w:hideMark/>
          </w:tcPr>
          <w:p w14:paraId="2EB6AA99" w14:textId="1F0593A3" w:rsidR="002C027D" w:rsidRPr="005A6B03" w:rsidRDefault="0052408E" w:rsidP="00DC1292">
            <w:pPr>
              <w:spacing w:after="0" w:line="360" w:lineRule="auto"/>
              <w:textAlignment w:val="baseline"/>
              <w:rPr>
                <w:rFonts w:ascii="Open Sans" w:eastAsia="Times New Roman" w:hAnsi="Open Sans" w:cs="Open Sans"/>
                <w:b/>
                <w:bCs/>
                <w:sz w:val="24"/>
                <w:szCs w:val="24"/>
                <w:lang w:eastAsia="en-GB"/>
              </w:rPr>
            </w:pPr>
            <w:r w:rsidRPr="005A6B03">
              <w:rPr>
                <w:rFonts w:ascii="Open Sans" w:eastAsia="Times New Roman" w:hAnsi="Open Sans" w:cs="Open Sans"/>
                <w:b/>
                <w:bCs/>
                <w:sz w:val="24"/>
                <w:szCs w:val="24"/>
                <w:lang w:eastAsia="en-GB"/>
              </w:rPr>
              <w:t>Expanding Library access to online resources</w:t>
            </w:r>
          </w:p>
        </w:tc>
      </w:tr>
      <w:tr w:rsidR="002C027D" w:rsidRPr="005A6B03" w14:paraId="145C7B3A" w14:textId="77777777" w:rsidTr="000C50F4">
        <w:trPr>
          <w:trHeight w:val="810"/>
        </w:trPr>
        <w:tc>
          <w:tcPr>
            <w:tcW w:w="1194" w:type="dxa"/>
            <w:tcBorders>
              <w:top w:val="nil"/>
              <w:left w:val="single" w:sz="6" w:space="0" w:color="auto"/>
              <w:bottom w:val="single" w:sz="6" w:space="0" w:color="auto"/>
              <w:right w:val="single" w:sz="6" w:space="0" w:color="auto"/>
            </w:tcBorders>
            <w:hideMark/>
          </w:tcPr>
          <w:p w14:paraId="212CF89B" w14:textId="027DE8FC" w:rsidR="002C027D" w:rsidRPr="005A6B03" w:rsidRDefault="0052408E"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sz w:val="24"/>
                <w:szCs w:val="24"/>
                <w:lang w:eastAsia="en-GB"/>
              </w:rPr>
              <w:t>Context</w:t>
            </w:r>
          </w:p>
        </w:tc>
        <w:tc>
          <w:tcPr>
            <w:tcW w:w="7824" w:type="dxa"/>
            <w:gridSpan w:val="3"/>
            <w:tcBorders>
              <w:top w:val="nil"/>
              <w:left w:val="nil"/>
              <w:bottom w:val="single" w:sz="6" w:space="0" w:color="auto"/>
              <w:right w:val="single" w:sz="6" w:space="0" w:color="auto"/>
            </w:tcBorders>
            <w:hideMark/>
          </w:tcPr>
          <w:p w14:paraId="554A0988" w14:textId="32E33118" w:rsidR="002C027D" w:rsidRPr="005A6B03" w:rsidRDefault="0052408E" w:rsidP="00DC1292">
            <w:pPr>
              <w:shd w:val="clear" w:color="auto" w:fill="FFFFFF"/>
              <w:spacing w:after="0" w:line="360" w:lineRule="auto"/>
              <w:rPr>
                <w:rFonts w:ascii="Open Sans" w:eastAsia="Times New Roman" w:hAnsi="Open Sans" w:cs="Open Sans"/>
                <w:lang w:eastAsia="en-GB"/>
              </w:rPr>
            </w:pPr>
            <w:r w:rsidRPr="005A6B03">
              <w:rPr>
                <w:rFonts w:ascii="Open Sans" w:eastAsia="Times New Roman" w:hAnsi="Open Sans" w:cs="Open Sans"/>
                <w:lang w:eastAsia="en-GB"/>
              </w:rPr>
              <w:t>Students need better access to academic materials to support their studies. I will work to increase the library’s collection of online journals and research materials, ensuring 24/7 access to all students.</w:t>
            </w:r>
          </w:p>
        </w:tc>
      </w:tr>
      <w:tr w:rsidR="002C027D" w:rsidRPr="005A6B03" w14:paraId="5C3B7099" w14:textId="77777777" w:rsidTr="000C50F4">
        <w:trPr>
          <w:trHeight w:val="810"/>
        </w:trPr>
        <w:tc>
          <w:tcPr>
            <w:tcW w:w="1194" w:type="dxa"/>
            <w:tcBorders>
              <w:top w:val="nil"/>
              <w:left w:val="single" w:sz="6" w:space="0" w:color="auto"/>
              <w:bottom w:val="single" w:sz="6" w:space="0" w:color="auto"/>
              <w:right w:val="single" w:sz="6" w:space="0" w:color="auto"/>
            </w:tcBorders>
            <w:hideMark/>
          </w:tcPr>
          <w:p w14:paraId="3AF02B39" w14:textId="77777777" w:rsidR="002C027D" w:rsidRPr="005A6B03" w:rsidRDefault="002C027D"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lang w:eastAsia="en-GB"/>
              </w:rPr>
              <w:t>Progress and Outcomes</w:t>
            </w:r>
            <w:r w:rsidRPr="005A6B03">
              <w:rPr>
                <w:rFonts w:ascii="Arial" w:eastAsia="Times New Roman" w:hAnsi="Arial" w:cs="Arial"/>
                <w:lang w:eastAsia="en-GB"/>
              </w:rPr>
              <w:t> </w:t>
            </w:r>
            <w:r w:rsidRPr="005A6B03">
              <w:rPr>
                <w:rFonts w:ascii="Open Sans" w:eastAsia="Times New Roman" w:hAnsi="Open Sans" w:cs="Open Sans"/>
                <w:lang w:eastAsia="en-GB"/>
              </w:rPr>
              <w:t> </w:t>
            </w:r>
          </w:p>
        </w:tc>
        <w:tc>
          <w:tcPr>
            <w:tcW w:w="7824" w:type="dxa"/>
            <w:gridSpan w:val="3"/>
            <w:tcBorders>
              <w:top w:val="nil"/>
              <w:left w:val="nil"/>
              <w:bottom w:val="single" w:sz="6" w:space="0" w:color="auto"/>
              <w:right w:val="single" w:sz="6" w:space="0" w:color="auto"/>
            </w:tcBorders>
            <w:hideMark/>
          </w:tcPr>
          <w:p w14:paraId="4AB9FD69" w14:textId="6D4EA6AA" w:rsidR="002C027D" w:rsidRPr="005A6B03" w:rsidRDefault="001E36F1" w:rsidP="00DC1292">
            <w:pPr>
              <w:shd w:val="clear" w:color="auto" w:fill="FFFFFF"/>
              <w:spacing w:after="0" w:line="360" w:lineRule="auto"/>
              <w:rPr>
                <w:rFonts w:ascii="Open Sans" w:eastAsia="Times New Roman" w:hAnsi="Open Sans" w:cs="Open Sans"/>
                <w:lang w:eastAsia="en-GB"/>
              </w:rPr>
            </w:pPr>
            <w:r>
              <w:rPr>
                <w:rFonts w:ascii="Open Sans" w:eastAsia="Times New Roman" w:hAnsi="Open Sans" w:cs="Open Sans"/>
                <w:lang w:eastAsia="en-GB"/>
              </w:rPr>
              <w:t xml:space="preserve">Reading lists and course materials align to what is made </w:t>
            </w:r>
            <w:r w:rsidR="006B45EB">
              <w:rPr>
                <w:rFonts w:ascii="Open Sans" w:eastAsia="Times New Roman" w:hAnsi="Open Sans" w:cs="Open Sans"/>
                <w:lang w:eastAsia="en-GB"/>
              </w:rPr>
              <w:t>available</w:t>
            </w:r>
            <w:r>
              <w:rPr>
                <w:rFonts w:ascii="Open Sans" w:eastAsia="Times New Roman" w:hAnsi="Open Sans" w:cs="Open Sans"/>
                <w:lang w:eastAsia="en-GB"/>
              </w:rPr>
              <w:t xml:space="preserve"> in the library. If there is any changes to these, academic staff are to report this to the library.</w:t>
            </w:r>
          </w:p>
        </w:tc>
      </w:tr>
      <w:tr w:rsidR="002C027D" w:rsidRPr="005A6B03" w14:paraId="227FE1BA" w14:textId="77777777" w:rsidTr="000C50F4">
        <w:trPr>
          <w:trHeight w:val="300"/>
        </w:trPr>
        <w:tc>
          <w:tcPr>
            <w:tcW w:w="9018" w:type="dxa"/>
            <w:gridSpan w:val="4"/>
            <w:tcBorders>
              <w:top w:val="nil"/>
              <w:left w:val="single" w:sz="6" w:space="0" w:color="auto"/>
              <w:bottom w:val="single" w:sz="6" w:space="0" w:color="auto"/>
              <w:right w:val="single" w:sz="6" w:space="0" w:color="auto"/>
            </w:tcBorders>
            <w:hideMark/>
          </w:tcPr>
          <w:p w14:paraId="6F5B740C" w14:textId="5450673E" w:rsidR="002C027D" w:rsidRPr="005A6B03" w:rsidRDefault="003E3993" w:rsidP="00DC1292">
            <w:pPr>
              <w:spacing w:after="0" w:line="360" w:lineRule="auto"/>
              <w:textAlignment w:val="baseline"/>
              <w:rPr>
                <w:rFonts w:ascii="Open Sans" w:eastAsia="Times New Roman" w:hAnsi="Open Sans" w:cs="Open Sans"/>
                <w:b/>
                <w:bCs/>
                <w:lang w:eastAsia="en-GB"/>
              </w:rPr>
            </w:pPr>
            <w:r w:rsidRPr="005A6B03">
              <w:rPr>
                <w:rFonts w:ascii="Open Sans" w:eastAsia="Times New Roman" w:hAnsi="Open Sans" w:cs="Open Sans"/>
                <w:b/>
                <w:bCs/>
                <w:lang w:eastAsia="en-GB"/>
              </w:rPr>
              <w:t>Promoting inclusive support for ALS students and students in need</w:t>
            </w:r>
          </w:p>
        </w:tc>
      </w:tr>
      <w:tr w:rsidR="002C027D" w:rsidRPr="005A6B03" w14:paraId="5E8DD027" w14:textId="77777777" w:rsidTr="000C50F4">
        <w:trPr>
          <w:trHeight w:val="900"/>
        </w:trPr>
        <w:tc>
          <w:tcPr>
            <w:tcW w:w="1194" w:type="dxa"/>
            <w:tcBorders>
              <w:top w:val="nil"/>
              <w:left w:val="single" w:sz="6" w:space="0" w:color="auto"/>
              <w:bottom w:val="single" w:sz="6" w:space="0" w:color="auto"/>
              <w:right w:val="single" w:sz="6" w:space="0" w:color="auto"/>
            </w:tcBorders>
            <w:hideMark/>
          </w:tcPr>
          <w:p w14:paraId="1F036FAB" w14:textId="77777777" w:rsidR="002C027D" w:rsidRPr="005A6B03" w:rsidRDefault="002C027D"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lang w:eastAsia="en-GB"/>
              </w:rPr>
              <w:t>Context</w:t>
            </w:r>
            <w:r w:rsidRPr="005A6B03">
              <w:rPr>
                <w:rFonts w:ascii="Arial" w:eastAsia="Times New Roman" w:hAnsi="Arial" w:cs="Arial"/>
                <w:lang w:eastAsia="en-GB"/>
              </w:rPr>
              <w:t> </w:t>
            </w:r>
            <w:r w:rsidRPr="005A6B03">
              <w:rPr>
                <w:rFonts w:ascii="Open Sans" w:eastAsia="Times New Roman" w:hAnsi="Open Sans" w:cs="Open Sans"/>
                <w:lang w:eastAsia="en-GB"/>
              </w:rPr>
              <w:t> </w:t>
            </w:r>
          </w:p>
        </w:tc>
        <w:tc>
          <w:tcPr>
            <w:tcW w:w="7824" w:type="dxa"/>
            <w:gridSpan w:val="3"/>
            <w:tcBorders>
              <w:top w:val="nil"/>
              <w:left w:val="nil"/>
              <w:bottom w:val="single" w:sz="6" w:space="0" w:color="auto"/>
              <w:right w:val="single" w:sz="6" w:space="0" w:color="auto"/>
            </w:tcBorders>
            <w:hideMark/>
          </w:tcPr>
          <w:p w14:paraId="250C190A" w14:textId="0DE0F261" w:rsidR="002C027D" w:rsidRPr="005A6B03" w:rsidRDefault="003E3993" w:rsidP="00DC1292">
            <w:pPr>
              <w:shd w:val="clear" w:color="auto" w:fill="FFFFFF"/>
              <w:spacing w:after="0" w:line="360" w:lineRule="auto"/>
              <w:rPr>
                <w:rFonts w:ascii="Open Sans" w:eastAsia="Times New Roman" w:hAnsi="Open Sans" w:cs="Open Sans"/>
                <w:lang w:eastAsia="en-GB"/>
              </w:rPr>
            </w:pPr>
            <w:r w:rsidRPr="005A6B03">
              <w:rPr>
                <w:rFonts w:ascii="Open Sans" w:eastAsia="Times New Roman" w:hAnsi="Open Sans" w:cs="Open Sans"/>
                <w:lang w:eastAsia="en-GB"/>
              </w:rPr>
              <w:t>Every student deserves equal access to education. I will advocate for enhancing support services for students with Additional Learning Support (ALS) needs and those facing financial or personal hardships.</w:t>
            </w:r>
          </w:p>
          <w:p w14:paraId="37B8D0A8" w14:textId="77777777" w:rsidR="003E3993" w:rsidRPr="005A6B03" w:rsidRDefault="003E3993" w:rsidP="00DC1292">
            <w:pPr>
              <w:shd w:val="clear" w:color="auto" w:fill="FFFFFF"/>
              <w:spacing w:after="0" w:line="360" w:lineRule="auto"/>
              <w:rPr>
                <w:rFonts w:ascii="Open Sans" w:eastAsia="Times New Roman" w:hAnsi="Open Sans" w:cs="Open Sans"/>
                <w:lang w:eastAsia="en-GB"/>
              </w:rPr>
            </w:pPr>
          </w:p>
          <w:p w14:paraId="61DFB774" w14:textId="2008CBB2" w:rsidR="003E3993" w:rsidRPr="005A6B03" w:rsidRDefault="003E3993" w:rsidP="00DC1292">
            <w:pPr>
              <w:shd w:val="clear" w:color="auto" w:fill="FFFFFF"/>
              <w:spacing w:after="0" w:line="360" w:lineRule="auto"/>
              <w:rPr>
                <w:rFonts w:ascii="Open Sans" w:eastAsia="Times New Roman" w:hAnsi="Open Sans" w:cs="Open Sans"/>
                <w:lang w:eastAsia="en-GB"/>
              </w:rPr>
            </w:pPr>
            <w:r w:rsidRPr="005A6B03">
              <w:rPr>
                <w:rFonts w:ascii="Open Sans" w:eastAsia="Times New Roman" w:hAnsi="Open Sans" w:cs="Open Sans"/>
                <w:lang w:eastAsia="en-GB"/>
              </w:rPr>
              <w:t>This includes improved accessibility, increased funding for support services and tailored academic assistance to ensure that no student is left behind.</w:t>
            </w:r>
          </w:p>
        </w:tc>
      </w:tr>
      <w:tr w:rsidR="002C027D" w:rsidRPr="005A6B03" w14:paraId="4EF02AA2" w14:textId="77777777" w:rsidTr="000C50F4">
        <w:trPr>
          <w:trHeight w:val="900"/>
        </w:trPr>
        <w:tc>
          <w:tcPr>
            <w:tcW w:w="1194" w:type="dxa"/>
            <w:tcBorders>
              <w:top w:val="nil"/>
              <w:left w:val="single" w:sz="6" w:space="0" w:color="auto"/>
              <w:bottom w:val="single" w:sz="6" w:space="0" w:color="auto"/>
              <w:right w:val="single" w:sz="6" w:space="0" w:color="auto"/>
            </w:tcBorders>
            <w:hideMark/>
          </w:tcPr>
          <w:p w14:paraId="01776168" w14:textId="77777777" w:rsidR="002C027D" w:rsidRPr="005A6B03" w:rsidRDefault="002C027D"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lang w:eastAsia="en-GB"/>
              </w:rPr>
              <w:t>Progress and Outcomes</w:t>
            </w:r>
            <w:r w:rsidRPr="005A6B03">
              <w:rPr>
                <w:rFonts w:ascii="Arial" w:eastAsia="Times New Roman" w:hAnsi="Arial" w:cs="Arial"/>
                <w:lang w:eastAsia="en-GB"/>
              </w:rPr>
              <w:t> </w:t>
            </w:r>
            <w:r w:rsidRPr="005A6B03">
              <w:rPr>
                <w:rFonts w:ascii="Open Sans" w:eastAsia="Times New Roman" w:hAnsi="Open Sans" w:cs="Open Sans"/>
                <w:lang w:eastAsia="en-GB"/>
              </w:rPr>
              <w:t> </w:t>
            </w:r>
          </w:p>
        </w:tc>
        <w:tc>
          <w:tcPr>
            <w:tcW w:w="7824" w:type="dxa"/>
            <w:gridSpan w:val="3"/>
            <w:tcBorders>
              <w:top w:val="nil"/>
              <w:left w:val="nil"/>
              <w:bottom w:val="single" w:sz="6" w:space="0" w:color="auto"/>
              <w:right w:val="single" w:sz="6" w:space="0" w:color="auto"/>
            </w:tcBorders>
            <w:hideMark/>
          </w:tcPr>
          <w:p w14:paraId="5BE08236" w14:textId="149B250C" w:rsidR="002C027D" w:rsidRPr="005A6B03" w:rsidRDefault="001E36F1" w:rsidP="007B6DC9">
            <w:pPr>
              <w:shd w:val="clear" w:color="auto" w:fill="FFFFFF"/>
              <w:spacing w:after="0" w:line="360" w:lineRule="auto"/>
              <w:rPr>
                <w:rFonts w:ascii="Open Sans" w:eastAsia="Times New Roman" w:hAnsi="Open Sans" w:cs="Open Sans"/>
                <w:lang w:eastAsia="en-GB"/>
              </w:rPr>
            </w:pPr>
            <w:r>
              <w:rPr>
                <w:rFonts w:ascii="Open Sans" w:eastAsia="Times New Roman" w:hAnsi="Open Sans" w:cs="Open Sans"/>
                <w:lang w:eastAsia="en-GB"/>
              </w:rPr>
              <w:t xml:space="preserve">SUBU and BU are working together to strengthen the feedback loop by making students more aware of how their feedback is used, what actions have been taken in response, and the progress that has been made. Feedback raised through Shout Out is taken to Faculty Meetings, ESEC, Student Representative channels and BU internal processes to be discussed and acted upon. Updates on the progress made are then shared </w:t>
            </w:r>
            <w:r w:rsidR="006B45EB">
              <w:rPr>
                <w:rFonts w:ascii="Open Sans" w:eastAsia="Times New Roman" w:hAnsi="Open Sans" w:cs="Open Sans"/>
                <w:lang w:eastAsia="en-GB"/>
              </w:rPr>
              <w:t>with</w:t>
            </w:r>
            <w:r>
              <w:rPr>
                <w:rFonts w:ascii="Open Sans" w:eastAsia="Times New Roman" w:hAnsi="Open Sans" w:cs="Open Sans"/>
                <w:lang w:eastAsia="en-GB"/>
              </w:rPr>
              <w:t xml:space="preserve"> </w:t>
            </w:r>
            <w:r w:rsidR="006B45EB">
              <w:rPr>
                <w:rFonts w:ascii="Open Sans" w:eastAsia="Times New Roman" w:hAnsi="Open Sans" w:cs="Open Sans"/>
                <w:lang w:eastAsia="en-GB"/>
              </w:rPr>
              <w:t>students</w:t>
            </w:r>
            <w:r>
              <w:rPr>
                <w:rFonts w:ascii="Open Sans" w:eastAsia="Times New Roman" w:hAnsi="Open Sans" w:cs="Open Sans"/>
                <w:lang w:eastAsia="en-GB"/>
              </w:rPr>
              <w:t xml:space="preserve"> through social media, Student Representatives</w:t>
            </w:r>
            <w:r w:rsidR="00C31E75">
              <w:rPr>
                <w:rFonts w:ascii="Open Sans" w:eastAsia="Times New Roman" w:hAnsi="Open Sans" w:cs="Open Sans"/>
                <w:lang w:eastAsia="en-GB"/>
              </w:rPr>
              <w:t xml:space="preserve">, forums and other </w:t>
            </w:r>
            <w:r w:rsidR="00C31E75">
              <w:rPr>
                <w:rFonts w:ascii="Open Sans" w:eastAsia="Times New Roman" w:hAnsi="Open Sans" w:cs="Open Sans"/>
                <w:lang w:eastAsia="en-GB"/>
              </w:rPr>
              <w:lastRenderedPageBreak/>
              <w:t>communication channels so students can clearly see that their views are being listened to and leading to meaningful change.</w:t>
            </w:r>
          </w:p>
        </w:tc>
      </w:tr>
      <w:tr w:rsidR="002C027D" w:rsidRPr="005A6B03" w14:paraId="1A784C28" w14:textId="77777777" w:rsidTr="000C50F4">
        <w:trPr>
          <w:trHeight w:val="540"/>
        </w:trPr>
        <w:tc>
          <w:tcPr>
            <w:tcW w:w="9018" w:type="dxa"/>
            <w:gridSpan w:val="4"/>
            <w:tcBorders>
              <w:top w:val="nil"/>
              <w:left w:val="single" w:sz="6" w:space="0" w:color="auto"/>
              <w:bottom w:val="single" w:sz="6" w:space="0" w:color="auto"/>
              <w:right w:val="single" w:sz="6" w:space="0" w:color="auto"/>
            </w:tcBorders>
            <w:hideMark/>
          </w:tcPr>
          <w:p w14:paraId="6EA0660F" w14:textId="43D0D131" w:rsidR="002C027D" w:rsidRPr="005A6B03" w:rsidRDefault="00C349E9" w:rsidP="00DC1292">
            <w:pPr>
              <w:spacing w:after="0" w:line="360" w:lineRule="auto"/>
              <w:textAlignment w:val="baseline"/>
              <w:rPr>
                <w:rFonts w:ascii="Open Sans" w:eastAsia="Times New Roman" w:hAnsi="Open Sans" w:cs="Open Sans"/>
                <w:b/>
                <w:bCs/>
                <w:lang w:eastAsia="en-GB"/>
              </w:rPr>
            </w:pPr>
            <w:r w:rsidRPr="005A6B03">
              <w:rPr>
                <w:rFonts w:ascii="Open Sans" w:eastAsia="Times New Roman" w:hAnsi="Open Sans" w:cs="Open Sans"/>
                <w:b/>
                <w:bCs/>
                <w:lang w:eastAsia="en-GB"/>
              </w:rPr>
              <w:lastRenderedPageBreak/>
              <w:t>Bridging theory and practice</w:t>
            </w:r>
          </w:p>
        </w:tc>
      </w:tr>
      <w:tr w:rsidR="002C027D" w:rsidRPr="005A6B03" w14:paraId="58265DB2" w14:textId="77777777" w:rsidTr="000C50F4">
        <w:trPr>
          <w:trHeight w:val="975"/>
        </w:trPr>
        <w:tc>
          <w:tcPr>
            <w:tcW w:w="1194" w:type="dxa"/>
            <w:tcBorders>
              <w:top w:val="nil"/>
              <w:left w:val="single" w:sz="6" w:space="0" w:color="auto"/>
              <w:bottom w:val="single" w:sz="6" w:space="0" w:color="auto"/>
              <w:right w:val="single" w:sz="6" w:space="0" w:color="auto"/>
            </w:tcBorders>
            <w:hideMark/>
          </w:tcPr>
          <w:p w14:paraId="140E5401" w14:textId="42ACFDE7" w:rsidR="002C027D" w:rsidRPr="005A6B03" w:rsidRDefault="00C349E9"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sz w:val="24"/>
                <w:szCs w:val="24"/>
                <w:lang w:eastAsia="en-GB"/>
              </w:rPr>
              <w:t>Context</w:t>
            </w:r>
          </w:p>
        </w:tc>
        <w:tc>
          <w:tcPr>
            <w:tcW w:w="7824" w:type="dxa"/>
            <w:gridSpan w:val="3"/>
            <w:tcBorders>
              <w:top w:val="nil"/>
              <w:left w:val="nil"/>
              <w:bottom w:val="single" w:sz="6" w:space="0" w:color="auto"/>
              <w:right w:val="single" w:sz="6" w:space="0" w:color="auto"/>
            </w:tcBorders>
            <w:hideMark/>
          </w:tcPr>
          <w:p w14:paraId="04B96A0E" w14:textId="6DA73D26" w:rsidR="002C027D" w:rsidRPr="005A6B03" w:rsidRDefault="00C349E9" w:rsidP="00DC1292">
            <w:pPr>
              <w:shd w:val="clear" w:color="auto" w:fill="FFFFFF"/>
              <w:spacing w:after="0" w:line="360" w:lineRule="auto"/>
              <w:rPr>
                <w:rFonts w:ascii="Open Sans" w:eastAsia="Times New Roman" w:hAnsi="Open Sans" w:cs="Open Sans"/>
                <w:color w:val="000000"/>
                <w:lang w:eastAsia="en-GB"/>
              </w:rPr>
            </w:pPr>
            <w:r w:rsidRPr="005A6B03">
              <w:rPr>
                <w:rFonts w:ascii="Open Sans" w:eastAsia="Times New Roman" w:hAnsi="Open Sans" w:cs="Open Sans"/>
                <w:color w:val="000000"/>
                <w:lang w:eastAsia="en-GB"/>
              </w:rPr>
              <w:t>University should prepare their students for the real world. I will push for more workshops, industry partnerships, and hands-on experiences to bridge the gap between academic learning and professional skills. By that, we can ensure that students are well-prepared for their future careers.</w:t>
            </w:r>
          </w:p>
        </w:tc>
      </w:tr>
      <w:tr w:rsidR="002C027D" w:rsidRPr="005A6B03" w14:paraId="17348D60" w14:textId="77777777" w:rsidTr="000C50F4">
        <w:trPr>
          <w:trHeight w:val="945"/>
        </w:trPr>
        <w:tc>
          <w:tcPr>
            <w:tcW w:w="1194" w:type="dxa"/>
            <w:tcBorders>
              <w:top w:val="nil"/>
              <w:left w:val="single" w:sz="6" w:space="0" w:color="auto"/>
              <w:bottom w:val="single" w:sz="6" w:space="0" w:color="auto"/>
              <w:right w:val="single" w:sz="6" w:space="0" w:color="auto"/>
            </w:tcBorders>
            <w:hideMark/>
          </w:tcPr>
          <w:p w14:paraId="52E561DC" w14:textId="77777777" w:rsidR="002C027D" w:rsidRPr="005A6B03" w:rsidRDefault="002C027D"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lang w:eastAsia="en-GB"/>
              </w:rPr>
              <w:t>Progress and Outcomes</w:t>
            </w:r>
            <w:r w:rsidRPr="005A6B03">
              <w:rPr>
                <w:rFonts w:ascii="Arial" w:eastAsia="Times New Roman" w:hAnsi="Arial" w:cs="Arial"/>
                <w:lang w:eastAsia="en-GB"/>
              </w:rPr>
              <w:t> </w:t>
            </w:r>
            <w:r w:rsidRPr="005A6B03">
              <w:rPr>
                <w:rFonts w:ascii="Open Sans" w:eastAsia="Times New Roman" w:hAnsi="Open Sans" w:cs="Open Sans"/>
                <w:lang w:eastAsia="en-GB"/>
              </w:rPr>
              <w:t> </w:t>
            </w:r>
          </w:p>
        </w:tc>
        <w:tc>
          <w:tcPr>
            <w:tcW w:w="7824" w:type="dxa"/>
            <w:gridSpan w:val="3"/>
            <w:tcBorders>
              <w:top w:val="nil"/>
              <w:left w:val="nil"/>
              <w:bottom w:val="single" w:sz="6" w:space="0" w:color="auto"/>
              <w:right w:val="single" w:sz="6" w:space="0" w:color="auto"/>
            </w:tcBorders>
            <w:hideMark/>
          </w:tcPr>
          <w:p w14:paraId="44E819DA" w14:textId="23CCC118" w:rsidR="002C027D" w:rsidRPr="005A6B03" w:rsidRDefault="00C31E75" w:rsidP="00DC1292">
            <w:pPr>
              <w:shd w:val="clear" w:color="auto" w:fill="FFFFFF"/>
              <w:spacing w:after="0" w:line="360" w:lineRule="auto"/>
              <w:rPr>
                <w:rFonts w:ascii="Open Sans" w:eastAsia="Times New Roman" w:hAnsi="Open Sans" w:cs="Open Sans"/>
                <w:lang w:eastAsia="en-GB"/>
              </w:rPr>
            </w:pPr>
            <w:r>
              <w:rPr>
                <w:rFonts w:ascii="Open Sans" w:eastAsia="Times New Roman" w:hAnsi="Open Sans" w:cs="Open Sans"/>
                <w:lang w:eastAsia="en-GB"/>
              </w:rPr>
              <w:t xml:space="preserve">Organised Stand Out Series 2.0 to help students bridge the gap between academic learning and professional skills and feel more prepared for their future careers. The event included free LinkedIn headshots for students, a panel session with employers and academics discussing what skills employers are looking for, a session led by the Dean of Student Experience on how to turn your degree into a skills map, and an </w:t>
            </w:r>
            <w:proofErr w:type="gramStart"/>
            <w:r>
              <w:rPr>
                <w:rFonts w:ascii="Open Sans" w:eastAsia="Times New Roman" w:hAnsi="Open Sans" w:cs="Open Sans"/>
                <w:lang w:eastAsia="en-GB"/>
              </w:rPr>
              <w:t>in person</w:t>
            </w:r>
            <w:proofErr w:type="gramEnd"/>
            <w:r>
              <w:rPr>
                <w:rFonts w:ascii="Open Sans" w:eastAsia="Times New Roman" w:hAnsi="Open Sans" w:cs="Open Sans"/>
                <w:lang w:eastAsia="en-GB"/>
              </w:rPr>
              <w:t xml:space="preserve"> networking session focused on building professional relationships. A key focus of the event was helping students recognise that they already have valuable skills through their degree, part-time work, volunteering and wider experiences, and supporting them to articulate and translate these skills effectively for employers.</w:t>
            </w:r>
          </w:p>
        </w:tc>
      </w:tr>
      <w:tr w:rsidR="002C027D" w:rsidRPr="005A6B03" w14:paraId="31153B6B" w14:textId="77777777" w:rsidTr="000C50F4">
        <w:trPr>
          <w:trHeight w:val="945"/>
        </w:trPr>
        <w:tc>
          <w:tcPr>
            <w:tcW w:w="9018" w:type="dxa"/>
            <w:gridSpan w:val="4"/>
            <w:tcBorders>
              <w:top w:val="nil"/>
              <w:left w:val="single" w:sz="6" w:space="0" w:color="auto"/>
              <w:bottom w:val="single" w:sz="6" w:space="0" w:color="auto"/>
              <w:right w:val="single" w:sz="6" w:space="0" w:color="auto"/>
            </w:tcBorders>
          </w:tcPr>
          <w:p w14:paraId="562052CC" w14:textId="05711959" w:rsidR="002C027D" w:rsidRPr="005A6B03" w:rsidRDefault="004E03FF" w:rsidP="00DC1292">
            <w:pPr>
              <w:shd w:val="clear" w:color="auto" w:fill="FFFFFF"/>
              <w:spacing w:after="0" w:line="360" w:lineRule="auto"/>
              <w:rPr>
                <w:rFonts w:ascii="Open Sans" w:eastAsia="Times New Roman" w:hAnsi="Open Sans" w:cs="Open Sans"/>
                <w:b/>
                <w:bCs/>
                <w:lang w:eastAsia="en-GB"/>
              </w:rPr>
            </w:pPr>
            <w:r w:rsidRPr="005A6B03">
              <w:rPr>
                <w:rFonts w:ascii="Open Sans" w:eastAsia="Times New Roman" w:hAnsi="Open Sans" w:cs="Open Sans"/>
                <w:b/>
                <w:bCs/>
                <w:lang w:eastAsia="en-GB"/>
              </w:rPr>
              <w:t>Addressing the needs of Lansdowne Campus Students</w:t>
            </w:r>
          </w:p>
        </w:tc>
      </w:tr>
      <w:tr w:rsidR="002C027D" w:rsidRPr="005A6B03" w14:paraId="29C90026" w14:textId="77777777" w:rsidTr="000C50F4">
        <w:trPr>
          <w:trHeight w:val="945"/>
        </w:trPr>
        <w:tc>
          <w:tcPr>
            <w:tcW w:w="1194" w:type="dxa"/>
            <w:tcBorders>
              <w:top w:val="nil"/>
              <w:left w:val="single" w:sz="6" w:space="0" w:color="auto"/>
              <w:bottom w:val="single" w:sz="6" w:space="0" w:color="auto"/>
              <w:right w:val="single" w:sz="6" w:space="0" w:color="auto"/>
            </w:tcBorders>
          </w:tcPr>
          <w:p w14:paraId="16955383" w14:textId="77777777" w:rsidR="002C027D" w:rsidRPr="005A6B03" w:rsidRDefault="002C027D" w:rsidP="00DC1292">
            <w:pPr>
              <w:spacing w:after="0" w:line="360" w:lineRule="auto"/>
              <w:textAlignment w:val="baseline"/>
              <w:rPr>
                <w:rFonts w:ascii="Open Sans" w:eastAsia="Times New Roman" w:hAnsi="Open Sans" w:cs="Open Sans"/>
                <w:lang w:eastAsia="en-GB"/>
              </w:rPr>
            </w:pPr>
            <w:r w:rsidRPr="005A6B03">
              <w:rPr>
                <w:rFonts w:ascii="Open Sans" w:eastAsia="Times New Roman" w:hAnsi="Open Sans" w:cs="Open Sans"/>
                <w:lang w:eastAsia="en-GB"/>
              </w:rPr>
              <w:t>Context</w:t>
            </w:r>
          </w:p>
        </w:tc>
        <w:tc>
          <w:tcPr>
            <w:tcW w:w="7824" w:type="dxa"/>
            <w:gridSpan w:val="3"/>
            <w:tcBorders>
              <w:top w:val="nil"/>
              <w:left w:val="nil"/>
              <w:bottom w:val="single" w:sz="6" w:space="0" w:color="auto"/>
              <w:right w:val="single" w:sz="6" w:space="0" w:color="auto"/>
            </w:tcBorders>
          </w:tcPr>
          <w:p w14:paraId="79B181AF" w14:textId="18728981" w:rsidR="002C027D" w:rsidRPr="005A6B03" w:rsidRDefault="00CD5135" w:rsidP="00DC1292">
            <w:pPr>
              <w:shd w:val="clear" w:color="auto" w:fill="FFFFFF"/>
              <w:spacing w:after="0" w:line="360" w:lineRule="auto"/>
              <w:rPr>
                <w:rFonts w:ascii="Open Sans" w:eastAsia="Times New Roman" w:hAnsi="Open Sans" w:cs="Open Sans"/>
                <w:lang w:eastAsia="en-GB"/>
              </w:rPr>
            </w:pPr>
            <w:r w:rsidRPr="005A6B03">
              <w:rPr>
                <w:rFonts w:ascii="Open Sans" w:eastAsia="Times New Roman" w:hAnsi="Open Sans" w:cs="Open Sans"/>
                <w:lang w:eastAsia="en-GB"/>
              </w:rPr>
              <w:t>Most events and programs like the graduate skills programme are only available at the Talbot Campus, limit its accessibility. I will advocate for educational events to be equally available at Lansdowne, ensuring all students receive the same academic support.</w:t>
            </w:r>
          </w:p>
        </w:tc>
      </w:tr>
      <w:tr w:rsidR="002C027D" w:rsidRPr="005A6B03" w14:paraId="652AF224" w14:textId="77777777" w:rsidTr="000C50F4">
        <w:trPr>
          <w:trHeight w:val="945"/>
        </w:trPr>
        <w:tc>
          <w:tcPr>
            <w:tcW w:w="1194" w:type="dxa"/>
            <w:tcBorders>
              <w:top w:val="nil"/>
              <w:left w:val="single" w:sz="6" w:space="0" w:color="auto"/>
              <w:bottom w:val="single" w:sz="6" w:space="0" w:color="auto"/>
              <w:right w:val="single" w:sz="6" w:space="0" w:color="auto"/>
            </w:tcBorders>
          </w:tcPr>
          <w:p w14:paraId="1F178919" w14:textId="77777777" w:rsidR="002C027D" w:rsidRPr="005A6B03" w:rsidRDefault="002C027D" w:rsidP="00DC1292">
            <w:pPr>
              <w:spacing w:after="0" w:line="360" w:lineRule="auto"/>
              <w:textAlignment w:val="baseline"/>
              <w:rPr>
                <w:rFonts w:ascii="Open Sans" w:eastAsia="Times New Roman" w:hAnsi="Open Sans" w:cs="Open Sans"/>
                <w:lang w:eastAsia="en-GB"/>
              </w:rPr>
            </w:pPr>
            <w:r w:rsidRPr="005A6B03">
              <w:rPr>
                <w:rFonts w:ascii="Open Sans" w:eastAsia="Times New Roman" w:hAnsi="Open Sans" w:cs="Open Sans"/>
                <w:lang w:eastAsia="en-GB"/>
              </w:rPr>
              <w:t>Progress and Outcome</w:t>
            </w:r>
          </w:p>
        </w:tc>
        <w:tc>
          <w:tcPr>
            <w:tcW w:w="7824" w:type="dxa"/>
            <w:gridSpan w:val="3"/>
            <w:tcBorders>
              <w:top w:val="nil"/>
              <w:left w:val="nil"/>
              <w:bottom w:val="single" w:sz="6" w:space="0" w:color="auto"/>
              <w:right w:val="single" w:sz="6" w:space="0" w:color="auto"/>
            </w:tcBorders>
          </w:tcPr>
          <w:p w14:paraId="451E04BC" w14:textId="77777777" w:rsidR="002C027D" w:rsidRDefault="00C31E75" w:rsidP="00DC1292">
            <w:pPr>
              <w:shd w:val="clear" w:color="auto" w:fill="FFFFFF"/>
              <w:spacing w:after="0" w:line="360" w:lineRule="auto"/>
              <w:rPr>
                <w:rFonts w:ascii="Open Sans" w:eastAsia="Times New Roman" w:hAnsi="Open Sans" w:cs="Open Sans"/>
                <w:lang w:eastAsia="en-GB"/>
              </w:rPr>
            </w:pPr>
            <w:r>
              <w:rPr>
                <w:rFonts w:ascii="Open Sans" w:eastAsia="Times New Roman" w:hAnsi="Open Sans" w:cs="Open Sans"/>
                <w:lang w:eastAsia="en-GB"/>
              </w:rPr>
              <w:t>I have now closed the student space survey at Lansdowne and reviewed the results. The feedback showed that students are happy for the space to be used as an SU space, but they would prefer it to be quiet, cosy and comfortable, similar to the current SU environment.</w:t>
            </w:r>
          </w:p>
          <w:p w14:paraId="7B734A96" w14:textId="77777777" w:rsidR="00C31E75" w:rsidRDefault="00C31E75" w:rsidP="00DC1292">
            <w:pPr>
              <w:shd w:val="clear" w:color="auto" w:fill="FFFFFF"/>
              <w:spacing w:after="0" w:line="360" w:lineRule="auto"/>
              <w:rPr>
                <w:rFonts w:ascii="Open Sans" w:eastAsia="Times New Roman" w:hAnsi="Open Sans" w:cs="Open Sans"/>
                <w:lang w:eastAsia="en-GB"/>
              </w:rPr>
            </w:pPr>
          </w:p>
          <w:p w14:paraId="64F34F02" w14:textId="4ED9CF62" w:rsidR="00C31E75" w:rsidRPr="005A6B03" w:rsidRDefault="00C31E75" w:rsidP="00DC1292">
            <w:pPr>
              <w:shd w:val="clear" w:color="auto" w:fill="FFFFFF"/>
              <w:spacing w:after="0" w:line="360" w:lineRule="auto"/>
              <w:rPr>
                <w:rFonts w:ascii="Open Sans" w:eastAsia="Times New Roman" w:hAnsi="Open Sans" w:cs="Open Sans"/>
                <w:lang w:eastAsia="en-GB"/>
              </w:rPr>
            </w:pPr>
            <w:r>
              <w:rPr>
                <w:rFonts w:ascii="Open Sans" w:eastAsia="Times New Roman" w:hAnsi="Open Sans" w:cs="Open Sans"/>
                <w:lang w:eastAsia="en-GB"/>
              </w:rPr>
              <w:lastRenderedPageBreak/>
              <w:t>I have communicated this feedback to the Chief Operating Officer Gery who has communicated with the Director of Estates</w:t>
            </w:r>
            <w:r w:rsidR="006B45EB">
              <w:rPr>
                <w:rFonts w:ascii="Open Sans" w:eastAsia="Times New Roman" w:hAnsi="Open Sans" w:cs="Open Sans"/>
                <w:lang w:eastAsia="en-GB"/>
              </w:rPr>
              <w:t xml:space="preserve"> to explore how we can revamp the space and make improvements before the end of term.</w:t>
            </w:r>
          </w:p>
        </w:tc>
      </w:tr>
      <w:tr w:rsidR="002C027D" w:rsidRPr="005A6B03" w14:paraId="2E8DFFBE" w14:textId="77777777" w:rsidTr="000C50F4">
        <w:trPr>
          <w:trHeight w:val="525"/>
        </w:trPr>
        <w:tc>
          <w:tcPr>
            <w:tcW w:w="9018" w:type="dxa"/>
            <w:gridSpan w:val="4"/>
            <w:tcBorders>
              <w:top w:val="nil"/>
              <w:left w:val="single" w:sz="6" w:space="0" w:color="auto"/>
              <w:bottom w:val="single" w:sz="6" w:space="0" w:color="auto"/>
              <w:right w:val="single" w:sz="6" w:space="0" w:color="auto"/>
            </w:tcBorders>
            <w:hideMark/>
          </w:tcPr>
          <w:p w14:paraId="19E98487" w14:textId="77777777" w:rsidR="002C027D" w:rsidRPr="005A6B03" w:rsidRDefault="002C027D"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b/>
                <w:bCs/>
                <w:lang w:eastAsia="en-GB"/>
              </w:rPr>
              <w:lastRenderedPageBreak/>
              <w:t>Policy Updates</w:t>
            </w:r>
            <w:r w:rsidRPr="005A6B03">
              <w:rPr>
                <w:rFonts w:ascii="Arial" w:eastAsia="Times New Roman" w:hAnsi="Arial" w:cs="Arial"/>
                <w:lang w:eastAsia="en-GB"/>
              </w:rPr>
              <w:t> </w:t>
            </w:r>
            <w:r w:rsidRPr="005A6B03">
              <w:rPr>
                <w:rFonts w:ascii="Open Sans" w:eastAsia="Times New Roman" w:hAnsi="Open Sans" w:cs="Open Sans"/>
                <w:lang w:eastAsia="en-GB"/>
              </w:rPr>
              <w:t> </w:t>
            </w:r>
          </w:p>
        </w:tc>
      </w:tr>
      <w:tr w:rsidR="002C027D" w:rsidRPr="005A6B03" w14:paraId="4B47FB9C" w14:textId="77777777" w:rsidTr="000C50F4">
        <w:trPr>
          <w:trHeight w:val="525"/>
        </w:trPr>
        <w:tc>
          <w:tcPr>
            <w:tcW w:w="9018" w:type="dxa"/>
            <w:gridSpan w:val="4"/>
            <w:tcBorders>
              <w:top w:val="single" w:sz="6" w:space="0" w:color="auto"/>
              <w:left w:val="single" w:sz="6" w:space="0" w:color="auto"/>
              <w:bottom w:val="single" w:sz="6" w:space="0" w:color="auto"/>
              <w:right w:val="single" w:sz="6" w:space="0" w:color="auto"/>
            </w:tcBorders>
            <w:hideMark/>
          </w:tcPr>
          <w:p w14:paraId="240E14FD" w14:textId="49DE6D7D" w:rsidR="002C027D" w:rsidRPr="005A6B03" w:rsidRDefault="009D3DD6" w:rsidP="00DC1292">
            <w:pPr>
              <w:spacing w:line="360" w:lineRule="auto"/>
              <w:rPr>
                <w:rFonts w:ascii="Open Sans" w:hAnsi="Open Sans" w:cs="Open Sans"/>
                <w:b/>
                <w:bCs/>
                <w:color w:val="000000"/>
              </w:rPr>
            </w:pPr>
            <w:r>
              <w:rPr>
                <w:rFonts w:ascii="Open Sans" w:hAnsi="Open Sans" w:cs="Open Sans"/>
                <w:b/>
                <w:bCs/>
                <w:color w:val="000000"/>
              </w:rPr>
              <w:t>SUBU to lobby BU to reintroduce the Laptop Loaning Scheme</w:t>
            </w:r>
          </w:p>
        </w:tc>
      </w:tr>
      <w:tr w:rsidR="002C027D" w:rsidRPr="005A6B03" w14:paraId="377898AC" w14:textId="77777777" w:rsidTr="000C50F4">
        <w:trPr>
          <w:trHeight w:val="720"/>
        </w:trPr>
        <w:tc>
          <w:tcPr>
            <w:tcW w:w="1484" w:type="dxa"/>
            <w:gridSpan w:val="2"/>
            <w:tcBorders>
              <w:top w:val="nil"/>
              <w:left w:val="single" w:sz="6" w:space="0" w:color="auto"/>
              <w:bottom w:val="single" w:sz="6" w:space="0" w:color="auto"/>
              <w:right w:val="single" w:sz="6" w:space="0" w:color="auto"/>
            </w:tcBorders>
            <w:hideMark/>
          </w:tcPr>
          <w:p w14:paraId="238C7760" w14:textId="77777777" w:rsidR="002C027D" w:rsidRPr="005A6B03" w:rsidRDefault="002C027D" w:rsidP="00DC1292">
            <w:pPr>
              <w:spacing w:after="0" w:line="360" w:lineRule="auto"/>
              <w:textAlignment w:val="baseline"/>
              <w:rPr>
                <w:rFonts w:ascii="Open Sans" w:eastAsia="Times New Roman" w:hAnsi="Open Sans" w:cs="Open Sans"/>
                <w:lang w:eastAsia="en-GB"/>
              </w:rPr>
            </w:pPr>
            <w:r w:rsidRPr="005A6B03">
              <w:rPr>
                <w:rFonts w:ascii="Open Sans" w:eastAsia="Times New Roman" w:hAnsi="Open Sans" w:cs="Open Sans"/>
                <w:lang w:eastAsia="en-GB"/>
              </w:rPr>
              <w:t>Policy Actions</w:t>
            </w:r>
            <w:r w:rsidRPr="005A6B03">
              <w:rPr>
                <w:rFonts w:ascii="Arial" w:eastAsia="Times New Roman" w:hAnsi="Arial" w:cs="Arial"/>
                <w:lang w:eastAsia="en-GB"/>
              </w:rPr>
              <w:t> </w:t>
            </w:r>
            <w:r w:rsidRPr="005A6B03">
              <w:rPr>
                <w:rFonts w:ascii="Open Sans" w:eastAsia="Times New Roman" w:hAnsi="Open Sans" w:cs="Open Sans"/>
                <w:lang w:eastAsia="en-GB"/>
              </w:rPr>
              <w:t> </w:t>
            </w:r>
          </w:p>
        </w:tc>
        <w:tc>
          <w:tcPr>
            <w:tcW w:w="7534" w:type="dxa"/>
            <w:gridSpan w:val="2"/>
            <w:tcBorders>
              <w:top w:val="nil"/>
              <w:left w:val="nil"/>
              <w:bottom w:val="single" w:sz="6" w:space="0" w:color="auto"/>
              <w:right w:val="single" w:sz="6" w:space="0" w:color="auto"/>
            </w:tcBorders>
            <w:hideMark/>
          </w:tcPr>
          <w:p w14:paraId="62C85296" w14:textId="77777777" w:rsidR="00930B52" w:rsidRPr="00930B52" w:rsidRDefault="00930B52" w:rsidP="00930B52">
            <w:pPr>
              <w:spacing w:line="360" w:lineRule="auto"/>
              <w:rPr>
                <w:rFonts w:ascii="Open Sans" w:hAnsi="Open Sans" w:cs="Open Sans"/>
                <w:color w:val="000000"/>
              </w:rPr>
            </w:pPr>
            <w:r w:rsidRPr="00930B52">
              <w:rPr>
                <w:rFonts w:ascii="Open Sans" w:hAnsi="Open Sans" w:cs="Open Sans"/>
                <w:color w:val="000000"/>
              </w:rPr>
              <w:t>SUBU to work with BU to identify students most impacted by the removal of this scheme or without easy technological access and lobby BU to support them.</w:t>
            </w:r>
          </w:p>
          <w:p w14:paraId="3A1538A2" w14:textId="77777777" w:rsidR="00930B52" w:rsidRPr="00930B52" w:rsidRDefault="00930B52" w:rsidP="00930B52">
            <w:pPr>
              <w:spacing w:line="360" w:lineRule="auto"/>
              <w:rPr>
                <w:rFonts w:ascii="Open Sans" w:hAnsi="Open Sans" w:cs="Open Sans"/>
                <w:color w:val="000000"/>
              </w:rPr>
            </w:pPr>
            <w:r w:rsidRPr="00930B52">
              <w:rPr>
                <w:rFonts w:ascii="Open Sans" w:hAnsi="Open Sans" w:cs="Open Sans"/>
                <w:color w:val="000000"/>
              </w:rPr>
              <w:t>SUBU to lobby BU to reintroduce the scheme to make access to learning more accessible for those without laptops or electronic equipment.</w:t>
            </w:r>
          </w:p>
          <w:p w14:paraId="5B2A6728" w14:textId="77777777" w:rsidR="00930B52" w:rsidRPr="00930B52" w:rsidRDefault="00930B52" w:rsidP="00930B52">
            <w:pPr>
              <w:spacing w:line="360" w:lineRule="auto"/>
              <w:rPr>
                <w:rFonts w:ascii="Open Sans" w:hAnsi="Open Sans" w:cs="Open Sans"/>
                <w:color w:val="000000"/>
              </w:rPr>
            </w:pPr>
          </w:p>
          <w:p w14:paraId="04C44E3D" w14:textId="77777777" w:rsidR="00930B52" w:rsidRPr="00930B52" w:rsidRDefault="00930B52" w:rsidP="00930B52">
            <w:pPr>
              <w:spacing w:line="360" w:lineRule="auto"/>
              <w:rPr>
                <w:rFonts w:ascii="Open Sans" w:hAnsi="Open Sans" w:cs="Open Sans"/>
                <w:color w:val="000000"/>
              </w:rPr>
            </w:pPr>
            <w:r w:rsidRPr="00930B52">
              <w:rPr>
                <w:rFonts w:ascii="Open Sans" w:hAnsi="Open Sans" w:cs="Open Sans"/>
                <w:color w:val="000000"/>
              </w:rPr>
              <w:t>SUBU to lobby BU to either distribute old laptops to students most affected by this schemes removal or recycle sustainably.</w:t>
            </w:r>
          </w:p>
          <w:p w14:paraId="79FA326E" w14:textId="77777777" w:rsidR="00930B52" w:rsidRPr="00930B52" w:rsidRDefault="00930B52" w:rsidP="00930B52">
            <w:pPr>
              <w:spacing w:line="360" w:lineRule="auto"/>
              <w:rPr>
                <w:rFonts w:ascii="Open Sans" w:hAnsi="Open Sans" w:cs="Open Sans"/>
                <w:color w:val="000000"/>
              </w:rPr>
            </w:pPr>
          </w:p>
          <w:p w14:paraId="0E6D8F9D" w14:textId="77777777" w:rsidR="00930B52" w:rsidRPr="00930B52" w:rsidRDefault="00930B52" w:rsidP="00930B52">
            <w:pPr>
              <w:spacing w:line="360" w:lineRule="auto"/>
              <w:rPr>
                <w:rFonts w:ascii="Open Sans" w:hAnsi="Open Sans" w:cs="Open Sans"/>
                <w:color w:val="000000"/>
              </w:rPr>
            </w:pPr>
            <w:r w:rsidRPr="00930B52">
              <w:rPr>
                <w:rFonts w:ascii="Open Sans" w:hAnsi="Open Sans" w:cs="Open Sans"/>
                <w:color w:val="000000"/>
              </w:rPr>
              <w:t>SUBU to pilot a scheme to assess demand on a small scale. To implement them in both libraries at Talbot and Lansdowne.</w:t>
            </w:r>
          </w:p>
          <w:p w14:paraId="1C2B3202" w14:textId="77777777" w:rsidR="00930B52" w:rsidRPr="00930B52" w:rsidRDefault="00930B52" w:rsidP="00930B52">
            <w:pPr>
              <w:spacing w:line="360" w:lineRule="auto"/>
              <w:rPr>
                <w:rFonts w:ascii="Open Sans" w:hAnsi="Open Sans" w:cs="Open Sans"/>
                <w:color w:val="000000"/>
              </w:rPr>
            </w:pPr>
          </w:p>
          <w:p w14:paraId="6198A180" w14:textId="402A4481" w:rsidR="002C027D" w:rsidRPr="005A6B03" w:rsidRDefault="00930B52" w:rsidP="00930B52">
            <w:pPr>
              <w:spacing w:line="360" w:lineRule="auto"/>
              <w:rPr>
                <w:rFonts w:ascii="Open Sans" w:hAnsi="Open Sans" w:cs="Open Sans"/>
                <w:color w:val="000000"/>
              </w:rPr>
            </w:pPr>
            <w:r w:rsidRPr="00930B52">
              <w:rPr>
                <w:rFonts w:ascii="Open Sans" w:hAnsi="Open Sans" w:cs="Open Sans"/>
                <w:color w:val="000000"/>
              </w:rPr>
              <w:t>SUBU to promote the scheme to raise awareness.</w:t>
            </w:r>
          </w:p>
        </w:tc>
      </w:tr>
      <w:tr w:rsidR="002C027D" w:rsidRPr="005A6B03" w14:paraId="13D838EE" w14:textId="77777777" w:rsidTr="00A819E4">
        <w:trPr>
          <w:trHeight w:val="720"/>
        </w:trPr>
        <w:tc>
          <w:tcPr>
            <w:tcW w:w="1484" w:type="dxa"/>
            <w:gridSpan w:val="2"/>
            <w:tcBorders>
              <w:top w:val="nil"/>
              <w:left w:val="single" w:sz="6" w:space="0" w:color="auto"/>
              <w:bottom w:val="single" w:sz="6" w:space="0" w:color="auto"/>
              <w:right w:val="single" w:sz="6" w:space="0" w:color="auto"/>
            </w:tcBorders>
            <w:hideMark/>
          </w:tcPr>
          <w:p w14:paraId="2885CAEA" w14:textId="77777777" w:rsidR="002C027D" w:rsidRPr="005A6B03" w:rsidRDefault="002C027D" w:rsidP="00DC1292">
            <w:pPr>
              <w:spacing w:after="0" w:line="360" w:lineRule="auto"/>
              <w:textAlignment w:val="baseline"/>
              <w:rPr>
                <w:rFonts w:ascii="Open Sans" w:eastAsia="Times New Roman" w:hAnsi="Open Sans" w:cs="Open Sans"/>
                <w:lang w:eastAsia="en-GB"/>
              </w:rPr>
            </w:pPr>
            <w:r w:rsidRPr="005A6B03">
              <w:rPr>
                <w:rFonts w:ascii="Open Sans" w:eastAsia="Times New Roman" w:hAnsi="Open Sans" w:cs="Open Sans"/>
                <w:lang w:eastAsia="en-GB"/>
              </w:rPr>
              <w:t>Progress and Outcomes</w:t>
            </w:r>
            <w:r w:rsidRPr="005A6B03">
              <w:rPr>
                <w:rFonts w:ascii="Arial" w:eastAsia="Times New Roman" w:hAnsi="Arial" w:cs="Arial"/>
                <w:lang w:eastAsia="en-GB"/>
              </w:rPr>
              <w:t> </w:t>
            </w:r>
            <w:r w:rsidRPr="005A6B03">
              <w:rPr>
                <w:rFonts w:ascii="Open Sans" w:eastAsia="Times New Roman" w:hAnsi="Open Sans" w:cs="Open Sans"/>
                <w:lang w:eastAsia="en-GB"/>
              </w:rPr>
              <w:t> </w:t>
            </w:r>
          </w:p>
        </w:tc>
        <w:tc>
          <w:tcPr>
            <w:tcW w:w="7534" w:type="dxa"/>
            <w:gridSpan w:val="2"/>
            <w:tcBorders>
              <w:top w:val="nil"/>
              <w:left w:val="nil"/>
              <w:bottom w:val="single" w:sz="6" w:space="0" w:color="auto"/>
              <w:right w:val="single" w:sz="6" w:space="0" w:color="auto"/>
            </w:tcBorders>
            <w:hideMark/>
          </w:tcPr>
          <w:p w14:paraId="6151A29D" w14:textId="4096C0CF" w:rsidR="002C027D" w:rsidRPr="006B45EB" w:rsidRDefault="006B45EB" w:rsidP="00BD7B7E">
            <w:pPr>
              <w:spacing w:line="360" w:lineRule="auto"/>
              <w:rPr>
                <w:rFonts w:ascii="Open Sans" w:hAnsi="Open Sans" w:cs="Open Sans"/>
                <w:b/>
                <w:bCs/>
                <w:color w:val="000000"/>
              </w:rPr>
            </w:pPr>
            <w:r>
              <w:rPr>
                <w:rFonts w:ascii="Open Sans" w:hAnsi="Open Sans" w:cs="Open Sans"/>
                <w:b/>
                <w:bCs/>
                <w:color w:val="000000"/>
              </w:rPr>
              <w:t>This officer provided no written update</w:t>
            </w:r>
            <w:r w:rsidR="001A40E1">
              <w:rPr>
                <w:rFonts w:ascii="Open Sans" w:hAnsi="Open Sans" w:cs="Open Sans"/>
                <w:b/>
                <w:bCs/>
                <w:color w:val="000000"/>
              </w:rPr>
              <w:t>.</w:t>
            </w:r>
          </w:p>
        </w:tc>
      </w:tr>
      <w:tr w:rsidR="002C027D" w:rsidRPr="005A6B03" w14:paraId="280B6598" w14:textId="77777777" w:rsidTr="000C50F4">
        <w:trPr>
          <w:trHeight w:val="405"/>
        </w:trPr>
        <w:tc>
          <w:tcPr>
            <w:tcW w:w="9018" w:type="dxa"/>
            <w:gridSpan w:val="4"/>
            <w:tcBorders>
              <w:top w:val="nil"/>
              <w:left w:val="single" w:sz="6" w:space="0" w:color="auto"/>
              <w:bottom w:val="single" w:sz="6" w:space="0" w:color="auto"/>
              <w:right w:val="single" w:sz="6" w:space="0" w:color="auto"/>
            </w:tcBorders>
            <w:hideMark/>
          </w:tcPr>
          <w:p w14:paraId="690CB868" w14:textId="2405296A" w:rsidR="002C027D" w:rsidRPr="005A6B03" w:rsidRDefault="003D56E0" w:rsidP="00DC1292">
            <w:pPr>
              <w:spacing w:line="360" w:lineRule="auto"/>
              <w:rPr>
                <w:rFonts w:ascii="Open Sans" w:hAnsi="Open Sans" w:cs="Open Sans"/>
                <w:b/>
                <w:bCs/>
                <w:color w:val="000000"/>
              </w:rPr>
            </w:pPr>
            <w:r>
              <w:rPr>
                <w:rFonts w:ascii="Open Sans" w:hAnsi="Open Sans" w:cs="Open Sans"/>
                <w:b/>
                <w:bCs/>
                <w:color w:val="000000"/>
              </w:rPr>
              <w:t>SUBU to lobby BU to urge all courses and departments to have reading weeks</w:t>
            </w:r>
          </w:p>
        </w:tc>
      </w:tr>
      <w:tr w:rsidR="002C027D" w:rsidRPr="005A6B03" w14:paraId="620B441A" w14:textId="77777777" w:rsidTr="000C50F4">
        <w:trPr>
          <w:trHeight w:val="855"/>
        </w:trPr>
        <w:tc>
          <w:tcPr>
            <w:tcW w:w="1484" w:type="dxa"/>
            <w:gridSpan w:val="2"/>
            <w:tcBorders>
              <w:top w:val="nil"/>
              <w:left w:val="single" w:sz="6" w:space="0" w:color="auto"/>
              <w:bottom w:val="single" w:sz="6" w:space="0" w:color="auto"/>
              <w:right w:val="single" w:sz="6" w:space="0" w:color="auto"/>
            </w:tcBorders>
            <w:hideMark/>
          </w:tcPr>
          <w:p w14:paraId="58453CB4" w14:textId="77777777" w:rsidR="002C027D" w:rsidRPr="005A6B03" w:rsidRDefault="002C027D" w:rsidP="00DC1292">
            <w:pPr>
              <w:spacing w:after="0" w:line="360" w:lineRule="auto"/>
              <w:textAlignment w:val="baseline"/>
              <w:rPr>
                <w:rFonts w:ascii="Open Sans" w:eastAsia="Times New Roman" w:hAnsi="Open Sans" w:cs="Open Sans"/>
                <w:lang w:eastAsia="en-GB"/>
              </w:rPr>
            </w:pPr>
            <w:r w:rsidRPr="005A6B03">
              <w:rPr>
                <w:rFonts w:ascii="Open Sans" w:eastAsia="Times New Roman" w:hAnsi="Open Sans" w:cs="Open Sans"/>
                <w:lang w:eastAsia="en-GB"/>
              </w:rPr>
              <w:t>Policy Actions</w:t>
            </w:r>
            <w:r w:rsidRPr="005A6B03">
              <w:rPr>
                <w:rFonts w:ascii="Arial" w:eastAsia="Times New Roman" w:hAnsi="Arial" w:cs="Arial"/>
                <w:lang w:eastAsia="en-GB"/>
              </w:rPr>
              <w:t> </w:t>
            </w:r>
            <w:r w:rsidRPr="005A6B03">
              <w:rPr>
                <w:rFonts w:ascii="Open Sans" w:eastAsia="Times New Roman" w:hAnsi="Open Sans" w:cs="Open Sans"/>
                <w:lang w:eastAsia="en-GB"/>
              </w:rPr>
              <w:t> </w:t>
            </w:r>
          </w:p>
        </w:tc>
        <w:tc>
          <w:tcPr>
            <w:tcW w:w="7534" w:type="dxa"/>
            <w:gridSpan w:val="2"/>
            <w:tcBorders>
              <w:top w:val="nil"/>
              <w:left w:val="nil"/>
              <w:bottom w:val="single" w:sz="6" w:space="0" w:color="auto"/>
              <w:right w:val="single" w:sz="6" w:space="0" w:color="auto"/>
            </w:tcBorders>
            <w:hideMark/>
          </w:tcPr>
          <w:p w14:paraId="09D504D6" w14:textId="77777777" w:rsidR="00EF1ADE" w:rsidRPr="00EF1ADE" w:rsidRDefault="00EF1ADE" w:rsidP="00EF1ADE">
            <w:pPr>
              <w:spacing w:line="360" w:lineRule="auto"/>
              <w:rPr>
                <w:rFonts w:ascii="Open Sans" w:hAnsi="Open Sans" w:cs="Open Sans"/>
                <w:color w:val="000000"/>
              </w:rPr>
            </w:pPr>
            <w:r w:rsidRPr="00EF1ADE">
              <w:rPr>
                <w:rFonts w:ascii="Open Sans" w:hAnsi="Open Sans" w:cs="Open Sans"/>
                <w:color w:val="000000"/>
              </w:rPr>
              <w:t>SUBU to lobby BU to allow all courses and departments to have a formally recognised reading week in the academic year.</w:t>
            </w:r>
          </w:p>
          <w:p w14:paraId="4C272D4E" w14:textId="77777777" w:rsidR="00EF1ADE" w:rsidRPr="00EF1ADE" w:rsidRDefault="00EF1ADE" w:rsidP="00EF1ADE">
            <w:pPr>
              <w:spacing w:line="360" w:lineRule="auto"/>
              <w:rPr>
                <w:rFonts w:ascii="Open Sans" w:hAnsi="Open Sans" w:cs="Open Sans"/>
                <w:color w:val="000000"/>
              </w:rPr>
            </w:pPr>
          </w:p>
          <w:p w14:paraId="1601DF95" w14:textId="77777777" w:rsidR="00EF1ADE" w:rsidRPr="00EF1ADE" w:rsidRDefault="00EF1ADE" w:rsidP="00EF1ADE">
            <w:pPr>
              <w:spacing w:line="360" w:lineRule="auto"/>
              <w:rPr>
                <w:rFonts w:ascii="Open Sans" w:hAnsi="Open Sans" w:cs="Open Sans"/>
                <w:color w:val="000000"/>
              </w:rPr>
            </w:pPr>
            <w:r w:rsidRPr="00EF1ADE">
              <w:rPr>
                <w:rFonts w:ascii="Open Sans" w:hAnsi="Open Sans" w:cs="Open Sans"/>
                <w:color w:val="000000"/>
              </w:rPr>
              <w:t xml:space="preserve">SUBU to lobby BU to introduce a reading week in Semester One and Semester Two, with one being in graduation week and another in </w:t>
            </w:r>
            <w:r w:rsidRPr="00EF1ADE">
              <w:rPr>
                <w:rFonts w:ascii="Open Sans" w:hAnsi="Open Sans" w:cs="Open Sans"/>
                <w:color w:val="000000"/>
              </w:rPr>
              <w:lastRenderedPageBreak/>
              <w:t>Semester Two to allow students with exams or dissertations focused time to study.</w:t>
            </w:r>
          </w:p>
          <w:p w14:paraId="60EB0D3A" w14:textId="77777777" w:rsidR="00EF1ADE" w:rsidRPr="00EF1ADE" w:rsidRDefault="00EF1ADE" w:rsidP="00EF1ADE">
            <w:pPr>
              <w:spacing w:line="360" w:lineRule="auto"/>
              <w:rPr>
                <w:rFonts w:ascii="Open Sans" w:hAnsi="Open Sans" w:cs="Open Sans"/>
                <w:color w:val="000000"/>
              </w:rPr>
            </w:pPr>
          </w:p>
          <w:p w14:paraId="11A42AD1" w14:textId="34674974" w:rsidR="002C027D" w:rsidRPr="005A6B03" w:rsidRDefault="00EF1ADE" w:rsidP="00EF1ADE">
            <w:pPr>
              <w:spacing w:line="360" w:lineRule="auto"/>
              <w:rPr>
                <w:rFonts w:ascii="Open Sans" w:hAnsi="Open Sans" w:cs="Open Sans"/>
                <w:color w:val="000000"/>
              </w:rPr>
            </w:pPr>
            <w:r w:rsidRPr="00EF1ADE">
              <w:rPr>
                <w:rFonts w:ascii="Open Sans" w:hAnsi="Open Sans" w:cs="Open Sans"/>
                <w:color w:val="000000"/>
              </w:rPr>
              <w:t xml:space="preserve">SUBU to lobby BU to communicate reading weeks to students clearly in advance of them happening and to state why courses may not be able to hold reading week (due to course regulations) and to </w:t>
            </w:r>
            <w:proofErr w:type="gramStart"/>
            <w:r w:rsidRPr="00EF1ADE">
              <w:rPr>
                <w:rFonts w:ascii="Open Sans" w:hAnsi="Open Sans" w:cs="Open Sans"/>
                <w:color w:val="000000"/>
              </w:rPr>
              <w:t>provide assistance</w:t>
            </w:r>
            <w:proofErr w:type="gramEnd"/>
            <w:r w:rsidRPr="00EF1ADE">
              <w:rPr>
                <w:rFonts w:ascii="Open Sans" w:hAnsi="Open Sans" w:cs="Open Sans"/>
                <w:color w:val="000000"/>
              </w:rPr>
              <w:t>/direct students on current support available</w:t>
            </w:r>
          </w:p>
        </w:tc>
      </w:tr>
      <w:tr w:rsidR="002C027D" w:rsidRPr="005A6B03" w14:paraId="59FF068D" w14:textId="77777777" w:rsidTr="00A819E4">
        <w:trPr>
          <w:trHeight w:val="855"/>
        </w:trPr>
        <w:tc>
          <w:tcPr>
            <w:tcW w:w="1484" w:type="dxa"/>
            <w:gridSpan w:val="2"/>
            <w:tcBorders>
              <w:top w:val="nil"/>
              <w:left w:val="single" w:sz="6" w:space="0" w:color="auto"/>
              <w:bottom w:val="single" w:sz="6" w:space="0" w:color="auto"/>
              <w:right w:val="single" w:sz="6" w:space="0" w:color="auto"/>
            </w:tcBorders>
            <w:hideMark/>
          </w:tcPr>
          <w:p w14:paraId="654091C7" w14:textId="77777777" w:rsidR="002C027D" w:rsidRPr="005A6B03" w:rsidRDefault="002C027D" w:rsidP="00DC1292">
            <w:pPr>
              <w:spacing w:after="0" w:line="360" w:lineRule="auto"/>
              <w:textAlignment w:val="baseline"/>
              <w:rPr>
                <w:rFonts w:ascii="Open Sans" w:eastAsia="Times New Roman" w:hAnsi="Open Sans" w:cs="Open Sans"/>
                <w:lang w:eastAsia="en-GB"/>
              </w:rPr>
            </w:pPr>
            <w:r w:rsidRPr="005A6B03">
              <w:rPr>
                <w:rFonts w:ascii="Open Sans" w:eastAsia="Times New Roman" w:hAnsi="Open Sans" w:cs="Open Sans"/>
                <w:lang w:eastAsia="en-GB"/>
              </w:rPr>
              <w:lastRenderedPageBreak/>
              <w:t>Progress and Outcomes</w:t>
            </w:r>
            <w:r w:rsidRPr="005A6B03">
              <w:rPr>
                <w:rFonts w:ascii="Arial" w:eastAsia="Times New Roman" w:hAnsi="Arial" w:cs="Arial"/>
                <w:lang w:eastAsia="en-GB"/>
              </w:rPr>
              <w:t> </w:t>
            </w:r>
            <w:r w:rsidRPr="005A6B03">
              <w:rPr>
                <w:rFonts w:ascii="Open Sans" w:eastAsia="Times New Roman" w:hAnsi="Open Sans" w:cs="Open Sans"/>
                <w:lang w:eastAsia="en-GB"/>
              </w:rPr>
              <w:t> </w:t>
            </w:r>
          </w:p>
        </w:tc>
        <w:tc>
          <w:tcPr>
            <w:tcW w:w="7534" w:type="dxa"/>
            <w:gridSpan w:val="2"/>
            <w:tcBorders>
              <w:top w:val="nil"/>
              <w:left w:val="nil"/>
              <w:bottom w:val="single" w:sz="6" w:space="0" w:color="auto"/>
              <w:right w:val="single" w:sz="6" w:space="0" w:color="auto"/>
            </w:tcBorders>
            <w:hideMark/>
          </w:tcPr>
          <w:p w14:paraId="2CF54FB1" w14:textId="5E6768EB" w:rsidR="002C027D" w:rsidRPr="001A40E1" w:rsidRDefault="001A40E1" w:rsidP="00EF1ADE">
            <w:pPr>
              <w:spacing w:line="360" w:lineRule="auto"/>
              <w:rPr>
                <w:rFonts w:ascii="Open Sans" w:hAnsi="Open Sans" w:cs="Open Sans"/>
                <w:b/>
                <w:bCs/>
                <w:color w:val="000000"/>
              </w:rPr>
            </w:pPr>
            <w:r>
              <w:rPr>
                <w:rFonts w:ascii="Open Sans" w:hAnsi="Open Sans" w:cs="Open Sans"/>
                <w:b/>
                <w:bCs/>
                <w:color w:val="000000"/>
              </w:rPr>
              <w:t>This officer provided no written update.</w:t>
            </w:r>
          </w:p>
        </w:tc>
      </w:tr>
    </w:tbl>
    <w:p w14:paraId="0D5496B3" w14:textId="3F798AA1" w:rsidR="00EF1ADE" w:rsidRDefault="00EF1ADE" w:rsidP="3F8D8F8A">
      <w:pPr>
        <w:rPr>
          <w:rFonts w:ascii="Open Sans" w:hAnsi="Open Sans" w:cs="Open Sans"/>
        </w:rPr>
      </w:pPr>
    </w:p>
    <w:p w14:paraId="34C82625" w14:textId="77777777" w:rsidR="00EF1ADE" w:rsidRDefault="00EF1ADE">
      <w:pPr>
        <w:rPr>
          <w:rFonts w:ascii="Open Sans" w:hAnsi="Open Sans" w:cs="Open Sans"/>
        </w:rPr>
      </w:pPr>
      <w:r>
        <w:rPr>
          <w:rFonts w:ascii="Open Sans" w:hAnsi="Open Sans" w:cs="Open Sans"/>
        </w:rPr>
        <w:br w:type="page"/>
      </w:r>
    </w:p>
    <w:tbl>
      <w:tblPr>
        <w:tblW w:w="9018"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76"/>
        <w:gridCol w:w="128"/>
        <w:gridCol w:w="1289"/>
        <w:gridCol w:w="6325"/>
      </w:tblGrid>
      <w:tr w:rsidR="000A5699" w:rsidRPr="007920E9" w14:paraId="1B842F35" w14:textId="77777777" w:rsidTr="00E32687">
        <w:trPr>
          <w:trHeight w:val="405"/>
        </w:trPr>
        <w:tc>
          <w:tcPr>
            <w:tcW w:w="9018" w:type="dxa"/>
            <w:gridSpan w:val="4"/>
            <w:tcBorders>
              <w:top w:val="single" w:sz="6" w:space="0" w:color="auto"/>
              <w:left w:val="single" w:sz="6" w:space="0" w:color="auto"/>
              <w:bottom w:val="single" w:sz="6" w:space="0" w:color="auto"/>
              <w:right w:val="single" w:sz="6" w:space="0" w:color="auto"/>
            </w:tcBorders>
            <w:hideMark/>
          </w:tcPr>
          <w:p w14:paraId="690FBAF5" w14:textId="77777777" w:rsidR="000A5699" w:rsidRPr="008E1BD8" w:rsidRDefault="000A5699" w:rsidP="008E1BD8">
            <w:pPr>
              <w:spacing w:after="0" w:line="360" w:lineRule="auto"/>
              <w:textAlignment w:val="baseline"/>
              <w:rPr>
                <w:rFonts w:ascii="Open Sans" w:eastAsia="Times New Roman" w:hAnsi="Open Sans" w:cs="Open Sans"/>
                <w:sz w:val="24"/>
                <w:szCs w:val="24"/>
                <w:lang w:eastAsia="en-GB"/>
              </w:rPr>
            </w:pPr>
            <w:r w:rsidRPr="008E1BD8">
              <w:rPr>
                <w:rFonts w:ascii="Open Sans" w:eastAsia="Times New Roman" w:hAnsi="Open Sans" w:cs="Open Sans"/>
                <w:b/>
                <w:bCs/>
                <w:sz w:val="28"/>
                <w:szCs w:val="28"/>
                <w:lang w:eastAsia="en-GB"/>
              </w:rPr>
              <w:lastRenderedPageBreak/>
              <w:t>Officer Report</w:t>
            </w:r>
            <w:r w:rsidRPr="008E1BD8">
              <w:rPr>
                <w:rFonts w:ascii="Arial" w:eastAsia="Times New Roman" w:hAnsi="Arial" w:cs="Arial"/>
                <w:sz w:val="28"/>
                <w:szCs w:val="28"/>
                <w:lang w:eastAsia="en-GB"/>
              </w:rPr>
              <w:t> </w:t>
            </w:r>
            <w:r w:rsidRPr="008E1BD8">
              <w:rPr>
                <w:rFonts w:ascii="Open Sans" w:eastAsia="Times New Roman" w:hAnsi="Open Sans" w:cs="Open Sans"/>
                <w:sz w:val="28"/>
                <w:szCs w:val="28"/>
                <w:lang w:eastAsia="en-GB"/>
              </w:rPr>
              <w:t> </w:t>
            </w:r>
          </w:p>
        </w:tc>
      </w:tr>
      <w:tr w:rsidR="000A5699" w:rsidRPr="007920E9" w14:paraId="13325B47" w14:textId="77777777" w:rsidTr="005E5E02">
        <w:trPr>
          <w:trHeight w:val="405"/>
        </w:trPr>
        <w:tc>
          <w:tcPr>
            <w:tcW w:w="2693" w:type="dxa"/>
            <w:gridSpan w:val="3"/>
            <w:tcBorders>
              <w:top w:val="nil"/>
              <w:left w:val="single" w:sz="6" w:space="0" w:color="auto"/>
              <w:bottom w:val="single" w:sz="6" w:space="0" w:color="auto"/>
              <w:right w:val="single" w:sz="6" w:space="0" w:color="auto"/>
            </w:tcBorders>
            <w:hideMark/>
          </w:tcPr>
          <w:p w14:paraId="3913D4CD" w14:textId="77777777" w:rsidR="000A5699" w:rsidRPr="008E1BD8" w:rsidRDefault="000A5699" w:rsidP="008E1BD8">
            <w:pPr>
              <w:spacing w:after="0" w:line="360" w:lineRule="auto"/>
              <w:textAlignment w:val="baseline"/>
              <w:rPr>
                <w:rFonts w:ascii="Open Sans" w:eastAsia="Times New Roman" w:hAnsi="Open Sans" w:cs="Open Sans"/>
                <w:sz w:val="24"/>
                <w:szCs w:val="24"/>
                <w:lang w:eastAsia="en-GB"/>
              </w:rPr>
            </w:pPr>
            <w:r w:rsidRPr="008E1BD8">
              <w:rPr>
                <w:rFonts w:ascii="Open Sans" w:eastAsia="Times New Roman" w:hAnsi="Open Sans" w:cs="Open Sans"/>
                <w:sz w:val="28"/>
                <w:szCs w:val="28"/>
                <w:lang w:eastAsia="en-GB"/>
              </w:rPr>
              <w:t>Name</w:t>
            </w:r>
            <w:r w:rsidRPr="008E1BD8">
              <w:rPr>
                <w:rFonts w:ascii="Arial" w:eastAsia="Times New Roman" w:hAnsi="Arial" w:cs="Arial"/>
                <w:sz w:val="28"/>
                <w:szCs w:val="28"/>
                <w:lang w:eastAsia="en-GB"/>
              </w:rPr>
              <w:t> </w:t>
            </w:r>
            <w:r w:rsidRPr="008E1BD8">
              <w:rPr>
                <w:rFonts w:ascii="Open Sans" w:eastAsia="Times New Roman" w:hAnsi="Open Sans" w:cs="Open Sans"/>
                <w:sz w:val="28"/>
                <w:szCs w:val="28"/>
                <w:lang w:eastAsia="en-GB"/>
              </w:rPr>
              <w:t> </w:t>
            </w:r>
          </w:p>
        </w:tc>
        <w:tc>
          <w:tcPr>
            <w:tcW w:w="6325" w:type="dxa"/>
            <w:tcBorders>
              <w:top w:val="nil"/>
              <w:left w:val="nil"/>
              <w:bottom w:val="single" w:sz="6" w:space="0" w:color="auto"/>
              <w:right w:val="single" w:sz="6" w:space="0" w:color="auto"/>
            </w:tcBorders>
            <w:hideMark/>
          </w:tcPr>
          <w:p w14:paraId="48D7A06D" w14:textId="77777777" w:rsidR="000A5699" w:rsidRPr="008E1BD8" w:rsidRDefault="000A5699" w:rsidP="008E1BD8">
            <w:pPr>
              <w:spacing w:after="0" w:line="360" w:lineRule="auto"/>
              <w:textAlignment w:val="baseline"/>
              <w:rPr>
                <w:rFonts w:ascii="Open Sans" w:eastAsia="Times New Roman" w:hAnsi="Open Sans" w:cs="Open Sans"/>
                <w:sz w:val="28"/>
                <w:szCs w:val="28"/>
                <w:lang w:eastAsia="en-GB"/>
              </w:rPr>
            </w:pPr>
            <w:r w:rsidRPr="008E1BD8">
              <w:rPr>
                <w:rFonts w:ascii="Open Sans" w:eastAsia="Times New Roman" w:hAnsi="Open Sans" w:cs="Open Sans"/>
                <w:sz w:val="28"/>
                <w:szCs w:val="28"/>
                <w:lang w:eastAsia="en-GB"/>
              </w:rPr>
              <w:t>Jeffery Ononiwu</w:t>
            </w:r>
          </w:p>
        </w:tc>
      </w:tr>
      <w:tr w:rsidR="000A5699" w:rsidRPr="007920E9" w14:paraId="46A1C8D3" w14:textId="77777777" w:rsidTr="005E5E02">
        <w:trPr>
          <w:trHeight w:val="435"/>
        </w:trPr>
        <w:tc>
          <w:tcPr>
            <w:tcW w:w="2693" w:type="dxa"/>
            <w:gridSpan w:val="3"/>
            <w:tcBorders>
              <w:top w:val="nil"/>
              <w:left w:val="single" w:sz="6" w:space="0" w:color="auto"/>
              <w:bottom w:val="single" w:sz="6" w:space="0" w:color="auto"/>
              <w:right w:val="single" w:sz="6" w:space="0" w:color="auto"/>
            </w:tcBorders>
            <w:hideMark/>
          </w:tcPr>
          <w:p w14:paraId="0DE478EE" w14:textId="77777777" w:rsidR="000A5699" w:rsidRPr="008E1BD8" w:rsidRDefault="000A5699" w:rsidP="008E1BD8">
            <w:pPr>
              <w:spacing w:after="0" w:line="360" w:lineRule="auto"/>
              <w:textAlignment w:val="baseline"/>
              <w:rPr>
                <w:rFonts w:ascii="Open Sans" w:eastAsia="Times New Roman" w:hAnsi="Open Sans" w:cs="Open Sans"/>
                <w:sz w:val="24"/>
                <w:szCs w:val="24"/>
                <w:lang w:eastAsia="en-GB"/>
              </w:rPr>
            </w:pPr>
            <w:r w:rsidRPr="008E1BD8">
              <w:rPr>
                <w:rFonts w:ascii="Open Sans" w:eastAsia="Times New Roman" w:hAnsi="Open Sans" w:cs="Open Sans"/>
                <w:sz w:val="28"/>
                <w:szCs w:val="28"/>
                <w:lang w:eastAsia="en-GB"/>
              </w:rPr>
              <w:t>Role</w:t>
            </w:r>
            <w:r w:rsidRPr="008E1BD8">
              <w:rPr>
                <w:rFonts w:ascii="Arial" w:eastAsia="Times New Roman" w:hAnsi="Arial" w:cs="Arial"/>
                <w:sz w:val="28"/>
                <w:szCs w:val="28"/>
                <w:lang w:eastAsia="en-GB"/>
              </w:rPr>
              <w:t> </w:t>
            </w:r>
            <w:r w:rsidRPr="008E1BD8">
              <w:rPr>
                <w:rFonts w:ascii="Open Sans" w:eastAsia="Times New Roman" w:hAnsi="Open Sans" w:cs="Open Sans"/>
                <w:sz w:val="28"/>
                <w:szCs w:val="28"/>
                <w:lang w:eastAsia="en-GB"/>
              </w:rPr>
              <w:t> </w:t>
            </w:r>
          </w:p>
        </w:tc>
        <w:tc>
          <w:tcPr>
            <w:tcW w:w="6325" w:type="dxa"/>
            <w:tcBorders>
              <w:top w:val="nil"/>
              <w:left w:val="nil"/>
              <w:bottom w:val="single" w:sz="6" w:space="0" w:color="auto"/>
              <w:right w:val="single" w:sz="6" w:space="0" w:color="auto"/>
            </w:tcBorders>
            <w:hideMark/>
          </w:tcPr>
          <w:p w14:paraId="10FFF68A" w14:textId="77777777" w:rsidR="000A5699" w:rsidRPr="008E1BD8" w:rsidRDefault="000A5699" w:rsidP="008E1BD8">
            <w:pPr>
              <w:spacing w:after="0" w:line="360" w:lineRule="auto"/>
              <w:textAlignment w:val="baseline"/>
              <w:rPr>
                <w:rFonts w:ascii="Open Sans" w:eastAsia="Times New Roman" w:hAnsi="Open Sans" w:cs="Open Sans"/>
                <w:sz w:val="24"/>
                <w:szCs w:val="24"/>
                <w:lang w:eastAsia="en-GB"/>
              </w:rPr>
            </w:pPr>
            <w:r w:rsidRPr="008E1BD8">
              <w:rPr>
                <w:rFonts w:ascii="Open Sans" w:eastAsia="Times New Roman" w:hAnsi="Open Sans" w:cs="Open Sans"/>
                <w:sz w:val="28"/>
                <w:szCs w:val="28"/>
                <w:lang w:eastAsia="en-GB"/>
              </w:rPr>
              <w:t>VP Student Opportunities</w:t>
            </w:r>
            <w:r w:rsidRPr="008E1BD8">
              <w:rPr>
                <w:rFonts w:ascii="Arial" w:eastAsia="Times New Roman" w:hAnsi="Arial" w:cs="Arial"/>
                <w:sz w:val="28"/>
                <w:szCs w:val="28"/>
                <w:lang w:eastAsia="en-GB"/>
              </w:rPr>
              <w:t> </w:t>
            </w:r>
            <w:r w:rsidRPr="008E1BD8">
              <w:rPr>
                <w:rFonts w:ascii="Open Sans" w:eastAsia="Times New Roman" w:hAnsi="Open Sans" w:cs="Open Sans"/>
                <w:sz w:val="28"/>
                <w:szCs w:val="28"/>
                <w:lang w:eastAsia="en-GB"/>
              </w:rPr>
              <w:t> </w:t>
            </w:r>
          </w:p>
        </w:tc>
      </w:tr>
      <w:tr w:rsidR="000A5699" w:rsidRPr="007920E9" w14:paraId="68466296" w14:textId="77777777" w:rsidTr="005E5E02">
        <w:trPr>
          <w:trHeight w:val="435"/>
        </w:trPr>
        <w:tc>
          <w:tcPr>
            <w:tcW w:w="2693" w:type="dxa"/>
            <w:gridSpan w:val="3"/>
            <w:tcBorders>
              <w:top w:val="nil"/>
              <w:left w:val="single" w:sz="6" w:space="0" w:color="auto"/>
              <w:bottom w:val="single" w:sz="6" w:space="0" w:color="auto"/>
              <w:right w:val="single" w:sz="6" w:space="0" w:color="auto"/>
            </w:tcBorders>
            <w:hideMark/>
          </w:tcPr>
          <w:p w14:paraId="47A22570" w14:textId="77777777" w:rsidR="000A5699" w:rsidRPr="008E1BD8" w:rsidRDefault="000A5699" w:rsidP="008E1BD8">
            <w:pPr>
              <w:spacing w:after="0" w:line="360" w:lineRule="auto"/>
              <w:textAlignment w:val="baseline"/>
              <w:rPr>
                <w:rFonts w:ascii="Open Sans" w:eastAsia="Times New Roman" w:hAnsi="Open Sans" w:cs="Open Sans"/>
                <w:sz w:val="24"/>
                <w:szCs w:val="24"/>
                <w:lang w:eastAsia="en-GB"/>
              </w:rPr>
            </w:pPr>
            <w:r w:rsidRPr="008E1BD8">
              <w:rPr>
                <w:rFonts w:ascii="Open Sans" w:eastAsia="Times New Roman" w:hAnsi="Open Sans" w:cs="Open Sans"/>
                <w:sz w:val="28"/>
                <w:szCs w:val="28"/>
                <w:lang w:eastAsia="en-GB"/>
              </w:rPr>
              <w:t>Email</w:t>
            </w:r>
            <w:r w:rsidRPr="008E1BD8">
              <w:rPr>
                <w:rFonts w:ascii="Arial" w:eastAsia="Times New Roman" w:hAnsi="Arial" w:cs="Arial"/>
                <w:sz w:val="28"/>
                <w:szCs w:val="28"/>
                <w:lang w:eastAsia="en-GB"/>
              </w:rPr>
              <w:t> </w:t>
            </w:r>
            <w:r w:rsidRPr="008E1BD8">
              <w:rPr>
                <w:rFonts w:ascii="Open Sans" w:eastAsia="Times New Roman" w:hAnsi="Open Sans" w:cs="Open Sans"/>
                <w:sz w:val="28"/>
                <w:szCs w:val="28"/>
                <w:lang w:eastAsia="en-GB"/>
              </w:rPr>
              <w:t> </w:t>
            </w:r>
          </w:p>
        </w:tc>
        <w:tc>
          <w:tcPr>
            <w:tcW w:w="6325" w:type="dxa"/>
            <w:tcBorders>
              <w:top w:val="nil"/>
              <w:left w:val="nil"/>
              <w:bottom w:val="single" w:sz="6" w:space="0" w:color="auto"/>
              <w:right w:val="single" w:sz="6" w:space="0" w:color="auto"/>
            </w:tcBorders>
            <w:hideMark/>
          </w:tcPr>
          <w:p w14:paraId="32830AE9" w14:textId="77777777" w:rsidR="000A5699" w:rsidRPr="008E1BD8" w:rsidRDefault="000A5699" w:rsidP="008E1BD8">
            <w:pPr>
              <w:spacing w:after="0" w:line="360" w:lineRule="auto"/>
              <w:textAlignment w:val="baseline"/>
              <w:rPr>
                <w:rFonts w:ascii="Open Sans" w:eastAsia="Times New Roman" w:hAnsi="Open Sans" w:cs="Open Sans"/>
                <w:sz w:val="24"/>
                <w:szCs w:val="24"/>
                <w:lang w:eastAsia="en-GB"/>
              </w:rPr>
            </w:pPr>
            <w:r w:rsidRPr="008E1BD8">
              <w:rPr>
                <w:rFonts w:ascii="Open Sans" w:eastAsia="Times New Roman" w:hAnsi="Open Sans" w:cs="Open Sans"/>
                <w:sz w:val="28"/>
                <w:szCs w:val="28"/>
                <w:lang w:eastAsia="en-GB"/>
              </w:rPr>
              <w:t>suvpopportunities@bournemouth.ac.uk</w:t>
            </w:r>
            <w:r w:rsidRPr="008E1BD8">
              <w:rPr>
                <w:rFonts w:ascii="Arial" w:eastAsia="Times New Roman" w:hAnsi="Arial" w:cs="Arial"/>
                <w:sz w:val="28"/>
                <w:szCs w:val="28"/>
                <w:lang w:eastAsia="en-GB"/>
              </w:rPr>
              <w:t> </w:t>
            </w:r>
            <w:r w:rsidRPr="008E1BD8">
              <w:rPr>
                <w:rFonts w:ascii="Open Sans" w:eastAsia="Times New Roman" w:hAnsi="Open Sans" w:cs="Open Sans"/>
                <w:sz w:val="28"/>
                <w:szCs w:val="28"/>
                <w:lang w:eastAsia="en-GB"/>
              </w:rPr>
              <w:t> </w:t>
            </w:r>
          </w:p>
        </w:tc>
      </w:tr>
      <w:tr w:rsidR="000A5699" w:rsidRPr="007920E9" w14:paraId="7C51D18D" w14:textId="77777777" w:rsidTr="00E32687">
        <w:trPr>
          <w:trHeight w:val="1305"/>
        </w:trPr>
        <w:tc>
          <w:tcPr>
            <w:tcW w:w="9018" w:type="dxa"/>
            <w:gridSpan w:val="4"/>
            <w:tcBorders>
              <w:top w:val="nil"/>
              <w:left w:val="single" w:sz="6" w:space="0" w:color="auto"/>
              <w:bottom w:val="single" w:sz="6" w:space="0" w:color="auto"/>
              <w:right w:val="single" w:sz="6" w:space="0" w:color="auto"/>
            </w:tcBorders>
            <w:hideMark/>
          </w:tcPr>
          <w:p w14:paraId="6F40FB71" w14:textId="77777777" w:rsidR="000A5699" w:rsidRPr="008E1BD8" w:rsidRDefault="000A5699" w:rsidP="008E1BD8">
            <w:pPr>
              <w:spacing w:after="0" w:line="360" w:lineRule="auto"/>
              <w:textAlignment w:val="baseline"/>
              <w:rPr>
                <w:rFonts w:ascii="Open Sans" w:eastAsia="Times New Roman" w:hAnsi="Open Sans" w:cs="Open Sans"/>
                <w:sz w:val="24"/>
                <w:szCs w:val="24"/>
                <w:lang w:eastAsia="en-GB"/>
              </w:rPr>
            </w:pPr>
            <w:r w:rsidRPr="008E1BD8">
              <w:rPr>
                <w:rFonts w:ascii="Open Sans" w:eastAsia="Times New Roman" w:hAnsi="Open Sans" w:cs="Open Sans"/>
                <w:lang w:eastAsia="en-GB"/>
              </w:rPr>
              <w:t>My</w:t>
            </w:r>
            <w:r w:rsidRPr="008E1BD8">
              <w:rPr>
                <w:rFonts w:ascii="Arial" w:eastAsia="Times New Roman" w:hAnsi="Arial" w:cs="Arial"/>
                <w:lang w:eastAsia="en-GB"/>
              </w:rPr>
              <w:t> </w:t>
            </w:r>
            <w:r w:rsidRPr="008E1BD8">
              <w:rPr>
                <w:rFonts w:ascii="Open Sans" w:eastAsia="Times New Roman" w:hAnsi="Open Sans" w:cs="Open Sans"/>
                <w:lang w:eastAsia="en-GB"/>
              </w:rPr>
              <w:t>role focuses on motivating</w:t>
            </w:r>
            <w:r w:rsidRPr="008E1BD8">
              <w:rPr>
                <w:rFonts w:ascii="Arial" w:eastAsia="Times New Roman" w:hAnsi="Arial" w:cs="Arial"/>
                <w:lang w:eastAsia="en-GB"/>
              </w:rPr>
              <w:t> </w:t>
            </w:r>
            <w:r w:rsidRPr="008E1BD8">
              <w:rPr>
                <w:rFonts w:ascii="Open Sans" w:eastAsia="Times New Roman" w:hAnsi="Open Sans" w:cs="Open Sans"/>
                <w:lang w:eastAsia="en-GB"/>
              </w:rPr>
              <w:t>students</w:t>
            </w:r>
            <w:r w:rsidRPr="008E1BD8">
              <w:rPr>
                <w:rFonts w:ascii="Arial" w:eastAsia="Times New Roman" w:hAnsi="Arial" w:cs="Arial"/>
                <w:lang w:eastAsia="en-GB"/>
              </w:rPr>
              <w:t> </w:t>
            </w:r>
            <w:r w:rsidRPr="008E1BD8">
              <w:rPr>
                <w:rFonts w:ascii="Open Sans" w:eastAsia="Times New Roman" w:hAnsi="Open Sans" w:cs="Open Sans"/>
                <w:lang w:eastAsia="en-GB"/>
              </w:rPr>
              <w:t>to have an amazing experience outside</w:t>
            </w:r>
            <w:r w:rsidRPr="008E1BD8">
              <w:rPr>
                <w:rFonts w:ascii="Arial" w:eastAsia="Times New Roman" w:hAnsi="Arial" w:cs="Arial"/>
                <w:lang w:eastAsia="en-GB"/>
              </w:rPr>
              <w:t> </w:t>
            </w:r>
            <w:r w:rsidRPr="008E1BD8">
              <w:rPr>
                <w:rFonts w:ascii="Open Sans" w:eastAsia="Times New Roman" w:hAnsi="Open Sans" w:cs="Open Sans"/>
                <w:lang w:eastAsia="en-GB"/>
              </w:rPr>
              <w:t>of their</w:t>
            </w:r>
            <w:r w:rsidRPr="008E1BD8">
              <w:rPr>
                <w:rFonts w:ascii="Arial" w:eastAsia="Times New Roman" w:hAnsi="Arial" w:cs="Arial"/>
                <w:lang w:eastAsia="en-GB"/>
              </w:rPr>
              <w:t> </w:t>
            </w:r>
            <w:r w:rsidRPr="008E1BD8">
              <w:rPr>
                <w:rFonts w:ascii="Open Sans" w:eastAsia="Times New Roman" w:hAnsi="Open Sans" w:cs="Open Sans"/>
                <w:lang w:eastAsia="en-GB"/>
              </w:rPr>
              <w:t>academic achievements.</w:t>
            </w:r>
            <w:r w:rsidRPr="008E1BD8">
              <w:rPr>
                <w:rFonts w:ascii="Arial" w:eastAsia="Times New Roman" w:hAnsi="Arial" w:cs="Arial"/>
                <w:lang w:eastAsia="en-GB"/>
              </w:rPr>
              <w:t> </w:t>
            </w:r>
            <w:r w:rsidRPr="008E1BD8">
              <w:rPr>
                <w:rFonts w:ascii="Open Sans" w:eastAsia="Times New Roman" w:hAnsi="Open Sans" w:cs="Open Sans"/>
                <w:lang w:eastAsia="en-GB"/>
              </w:rPr>
              <w:t>This presents an opening to network with various industry experts, as well as motivates</w:t>
            </w:r>
            <w:r w:rsidRPr="008E1BD8">
              <w:rPr>
                <w:rFonts w:ascii="Arial" w:eastAsia="Times New Roman" w:hAnsi="Arial" w:cs="Arial"/>
                <w:lang w:eastAsia="en-GB"/>
              </w:rPr>
              <w:t> </w:t>
            </w:r>
            <w:r w:rsidRPr="008E1BD8">
              <w:rPr>
                <w:rFonts w:ascii="Open Sans" w:eastAsia="Times New Roman" w:hAnsi="Open Sans" w:cs="Open Sans"/>
                <w:lang w:eastAsia="en-GB"/>
              </w:rPr>
              <w:t>students</w:t>
            </w:r>
            <w:r w:rsidRPr="008E1BD8">
              <w:rPr>
                <w:rFonts w:ascii="Arial" w:eastAsia="Times New Roman" w:hAnsi="Arial" w:cs="Arial"/>
                <w:lang w:eastAsia="en-GB"/>
              </w:rPr>
              <w:t> </w:t>
            </w:r>
            <w:r w:rsidRPr="008E1BD8">
              <w:rPr>
                <w:rFonts w:ascii="Open Sans" w:eastAsia="Times New Roman" w:hAnsi="Open Sans" w:cs="Open Sans"/>
                <w:lang w:eastAsia="en-GB"/>
              </w:rPr>
              <w:t>to perform activities outside</w:t>
            </w:r>
            <w:r w:rsidRPr="008E1BD8">
              <w:rPr>
                <w:rFonts w:ascii="Arial" w:eastAsia="Times New Roman" w:hAnsi="Arial" w:cs="Arial"/>
                <w:lang w:eastAsia="en-GB"/>
              </w:rPr>
              <w:t> </w:t>
            </w:r>
            <w:r w:rsidRPr="008E1BD8">
              <w:rPr>
                <w:rFonts w:ascii="Open Sans" w:eastAsia="Times New Roman" w:hAnsi="Open Sans" w:cs="Open Sans"/>
                <w:lang w:eastAsia="en-GB"/>
              </w:rPr>
              <w:t>of their</w:t>
            </w:r>
            <w:r w:rsidRPr="008E1BD8">
              <w:rPr>
                <w:rFonts w:ascii="Arial" w:eastAsia="Times New Roman" w:hAnsi="Arial" w:cs="Arial"/>
                <w:lang w:eastAsia="en-GB"/>
              </w:rPr>
              <w:t> </w:t>
            </w:r>
            <w:r w:rsidRPr="008E1BD8">
              <w:rPr>
                <w:rFonts w:ascii="Open Sans" w:eastAsia="Times New Roman" w:hAnsi="Open Sans" w:cs="Open Sans"/>
                <w:lang w:eastAsia="en-GB"/>
              </w:rPr>
              <w:t>comfort zone.</w:t>
            </w:r>
            <w:r w:rsidRPr="008E1BD8">
              <w:rPr>
                <w:rFonts w:ascii="Arial" w:eastAsia="Times New Roman" w:hAnsi="Arial" w:cs="Arial"/>
                <w:lang w:eastAsia="en-GB"/>
              </w:rPr>
              <w:t> </w:t>
            </w:r>
            <w:r w:rsidRPr="008E1BD8">
              <w:rPr>
                <w:rFonts w:ascii="Open Sans" w:eastAsia="Times New Roman" w:hAnsi="Open Sans" w:cs="Open Sans"/>
                <w:lang w:eastAsia="en-GB"/>
              </w:rPr>
              <w:t>I also sit on meetings with staff</w:t>
            </w:r>
            <w:r w:rsidRPr="008E1BD8">
              <w:rPr>
                <w:rFonts w:ascii="Arial" w:eastAsia="Times New Roman" w:hAnsi="Arial" w:cs="Arial"/>
                <w:lang w:eastAsia="en-GB"/>
              </w:rPr>
              <w:t> </w:t>
            </w:r>
            <w:r w:rsidRPr="008E1BD8">
              <w:rPr>
                <w:rFonts w:ascii="Open Sans" w:eastAsia="Times New Roman" w:hAnsi="Open Sans" w:cs="Open Sans"/>
                <w:lang w:eastAsia="en-GB"/>
              </w:rPr>
              <w:t>at</w:t>
            </w:r>
            <w:r w:rsidRPr="008E1BD8">
              <w:rPr>
                <w:rFonts w:ascii="Arial" w:eastAsia="Times New Roman" w:hAnsi="Arial" w:cs="Arial"/>
                <w:lang w:eastAsia="en-GB"/>
              </w:rPr>
              <w:t> </w:t>
            </w:r>
            <w:r w:rsidRPr="008E1BD8">
              <w:rPr>
                <w:rFonts w:ascii="Open Sans" w:eastAsia="Times New Roman" w:hAnsi="Open Sans" w:cs="Open Sans"/>
                <w:lang w:eastAsia="en-GB"/>
              </w:rPr>
              <w:t>the university to help</w:t>
            </w:r>
            <w:r w:rsidRPr="008E1BD8">
              <w:rPr>
                <w:rFonts w:ascii="Arial" w:eastAsia="Times New Roman" w:hAnsi="Arial" w:cs="Arial"/>
                <w:lang w:eastAsia="en-GB"/>
              </w:rPr>
              <w:t> </w:t>
            </w:r>
            <w:r w:rsidRPr="008E1BD8">
              <w:rPr>
                <w:rFonts w:ascii="Open Sans" w:eastAsia="Times New Roman" w:hAnsi="Open Sans" w:cs="Open Sans"/>
                <w:lang w:eastAsia="en-GB"/>
              </w:rPr>
              <w:t>ensure that students are represented in these meetings. Also, I work to help enable wider participation of all students to ensure SUBU helps every class of student feel as welcomed as possible.</w:t>
            </w:r>
            <w:r w:rsidRPr="008E1BD8">
              <w:rPr>
                <w:rFonts w:ascii="Arial" w:eastAsia="Times New Roman" w:hAnsi="Arial" w:cs="Arial"/>
                <w:lang w:eastAsia="en-GB"/>
              </w:rPr>
              <w:t> </w:t>
            </w:r>
            <w:r w:rsidRPr="008E1BD8">
              <w:rPr>
                <w:rFonts w:ascii="Open Sans" w:eastAsia="Times New Roman" w:hAnsi="Open Sans" w:cs="Open Sans"/>
                <w:lang w:eastAsia="en-GB"/>
              </w:rPr>
              <w:t> </w:t>
            </w:r>
          </w:p>
          <w:p w14:paraId="2AFB0DEC" w14:textId="77777777" w:rsidR="000A5699" w:rsidRPr="008E1BD8" w:rsidRDefault="000A5699" w:rsidP="008E1BD8">
            <w:pPr>
              <w:spacing w:after="0" w:line="360" w:lineRule="auto"/>
              <w:textAlignment w:val="baseline"/>
              <w:rPr>
                <w:rFonts w:ascii="Open Sans" w:eastAsia="Times New Roman" w:hAnsi="Open Sans" w:cs="Open Sans"/>
                <w:sz w:val="24"/>
                <w:szCs w:val="24"/>
                <w:lang w:eastAsia="en-GB"/>
              </w:rPr>
            </w:pPr>
            <w:r w:rsidRPr="008E1BD8">
              <w:rPr>
                <w:rFonts w:ascii="Arial" w:eastAsia="Times New Roman" w:hAnsi="Arial" w:cs="Arial"/>
                <w:lang w:eastAsia="en-GB"/>
              </w:rPr>
              <w:t> </w:t>
            </w:r>
            <w:r w:rsidRPr="008E1BD8">
              <w:rPr>
                <w:rFonts w:ascii="Open Sans" w:eastAsia="Times New Roman" w:hAnsi="Open Sans" w:cs="Open Sans"/>
                <w:lang w:eastAsia="en-GB"/>
              </w:rPr>
              <w:t> </w:t>
            </w:r>
          </w:p>
        </w:tc>
      </w:tr>
      <w:tr w:rsidR="000A5699" w:rsidRPr="007920E9" w14:paraId="7794B88E" w14:textId="77777777" w:rsidTr="00E32687">
        <w:trPr>
          <w:trHeight w:val="405"/>
        </w:trPr>
        <w:tc>
          <w:tcPr>
            <w:tcW w:w="9018" w:type="dxa"/>
            <w:gridSpan w:val="4"/>
            <w:tcBorders>
              <w:top w:val="nil"/>
              <w:left w:val="single" w:sz="6" w:space="0" w:color="auto"/>
              <w:bottom w:val="single" w:sz="6" w:space="0" w:color="auto"/>
              <w:right w:val="single" w:sz="6" w:space="0" w:color="auto"/>
            </w:tcBorders>
            <w:hideMark/>
          </w:tcPr>
          <w:p w14:paraId="69E0FE9D" w14:textId="77777777" w:rsidR="000A5699" w:rsidRPr="008E1BD8" w:rsidRDefault="000A5699" w:rsidP="008E1BD8">
            <w:pPr>
              <w:spacing w:after="0" w:line="360" w:lineRule="auto"/>
              <w:textAlignment w:val="baseline"/>
              <w:rPr>
                <w:rFonts w:ascii="Open Sans" w:eastAsia="Times New Roman" w:hAnsi="Open Sans" w:cs="Open Sans"/>
                <w:sz w:val="24"/>
                <w:szCs w:val="24"/>
                <w:lang w:eastAsia="en-GB"/>
              </w:rPr>
            </w:pPr>
            <w:r w:rsidRPr="008E1BD8">
              <w:rPr>
                <w:rFonts w:ascii="Open Sans" w:eastAsia="Times New Roman" w:hAnsi="Open Sans" w:cs="Open Sans"/>
                <w:b/>
                <w:bCs/>
                <w:lang w:eastAsia="en-GB"/>
              </w:rPr>
              <w:t>Manifesto</w:t>
            </w:r>
            <w:r w:rsidRPr="008E1BD8">
              <w:rPr>
                <w:rFonts w:ascii="Arial" w:eastAsia="Times New Roman" w:hAnsi="Arial" w:cs="Arial"/>
                <w:b/>
                <w:bCs/>
                <w:lang w:eastAsia="en-GB"/>
              </w:rPr>
              <w:t> </w:t>
            </w:r>
            <w:r w:rsidRPr="008E1BD8">
              <w:rPr>
                <w:rFonts w:ascii="Open Sans" w:eastAsia="Times New Roman" w:hAnsi="Open Sans" w:cs="Open Sans"/>
                <w:b/>
                <w:bCs/>
                <w:lang w:eastAsia="en-GB"/>
              </w:rPr>
              <w:t>Updates</w:t>
            </w:r>
            <w:r w:rsidRPr="008E1BD8">
              <w:rPr>
                <w:rFonts w:ascii="Arial" w:eastAsia="Times New Roman" w:hAnsi="Arial" w:cs="Arial"/>
                <w:lang w:eastAsia="en-GB"/>
              </w:rPr>
              <w:t> </w:t>
            </w:r>
            <w:r w:rsidRPr="008E1BD8">
              <w:rPr>
                <w:rFonts w:ascii="Open Sans" w:eastAsia="Times New Roman" w:hAnsi="Open Sans" w:cs="Open Sans"/>
                <w:lang w:eastAsia="en-GB"/>
              </w:rPr>
              <w:t> </w:t>
            </w:r>
          </w:p>
        </w:tc>
      </w:tr>
      <w:tr w:rsidR="000A5699" w:rsidRPr="007920E9" w14:paraId="02C89119" w14:textId="77777777" w:rsidTr="00E32687">
        <w:trPr>
          <w:trHeight w:val="300"/>
        </w:trPr>
        <w:tc>
          <w:tcPr>
            <w:tcW w:w="9018" w:type="dxa"/>
            <w:gridSpan w:val="4"/>
            <w:tcBorders>
              <w:top w:val="nil"/>
              <w:left w:val="single" w:sz="6" w:space="0" w:color="auto"/>
              <w:bottom w:val="single" w:sz="6" w:space="0" w:color="auto"/>
              <w:right w:val="single" w:sz="6" w:space="0" w:color="auto"/>
            </w:tcBorders>
            <w:hideMark/>
          </w:tcPr>
          <w:p w14:paraId="1F791287" w14:textId="44A6D90B" w:rsidR="000A5699" w:rsidRPr="008E1BD8" w:rsidRDefault="00421BB9" w:rsidP="008E1BD8">
            <w:pPr>
              <w:spacing w:line="360" w:lineRule="auto"/>
              <w:rPr>
                <w:rFonts w:ascii="Open Sans" w:hAnsi="Open Sans" w:cs="Open Sans"/>
                <w:b/>
                <w:bCs/>
                <w:color w:val="000000"/>
                <w:sz w:val="24"/>
                <w:szCs w:val="24"/>
              </w:rPr>
            </w:pPr>
            <w:r w:rsidRPr="008E1BD8">
              <w:rPr>
                <w:rFonts w:ascii="Open Sans" w:hAnsi="Open Sans" w:cs="Open Sans"/>
                <w:b/>
                <w:bCs/>
                <w:color w:val="000000"/>
                <w:sz w:val="24"/>
                <w:szCs w:val="24"/>
              </w:rPr>
              <w:t>Bringing TEDx Back to BU</w:t>
            </w:r>
          </w:p>
        </w:tc>
      </w:tr>
      <w:tr w:rsidR="000A5699" w:rsidRPr="007920E9" w14:paraId="4DA557B5" w14:textId="77777777" w:rsidTr="005E5E02">
        <w:trPr>
          <w:trHeight w:val="810"/>
        </w:trPr>
        <w:tc>
          <w:tcPr>
            <w:tcW w:w="1276" w:type="dxa"/>
            <w:tcBorders>
              <w:top w:val="nil"/>
              <w:left w:val="single" w:sz="6" w:space="0" w:color="auto"/>
              <w:bottom w:val="single" w:sz="6" w:space="0" w:color="auto"/>
              <w:right w:val="single" w:sz="6" w:space="0" w:color="auto"/>
            </w:tcBorders>
            <w:hideMark/>
          </w:tcPr>
          <w:p w14:paraId="63732D91" w14:textId="77777777" w:rsidR="000A5699" w:rsidRPr="008E1BD8" w:rsidRDefault="000A5699" w:rsidP="008E1BD8">
            <w:pPr>
              <w:spacing w:after="0" w:line="360" w:lineRule="auto"/>
              <w:textAlignment w:val="baseline"/>
              <w:rPr>
                <w:rFonts w:ascii="Open Sans" w:eastAsia="Times New Roman" w:hAnsi="Open Sans" w:cs="Open Sans"/>
                <w:sz w:val="24"/>
                <w:szCs w:val="24"/>
                <w:lang w:eastAsia="en-GB"/>
              </w:rPr>
            </w:pPr>
            <w:r w:rsidRPr="008E1BD8">
              <w:rPr>
                <w:rFonts w:ascii="Open Sans" w:eastAsia="Times New Roman" w:hAnsi="Open Sans" w:cs="Open Sans"/>
                <w:sz w:val="24"/>
                <w:szCs w:val="24"/>
                <w:lang w:eastAsia="en-GB"/>
              </w:rPr>
              <w:t>Context</w:t>
            </w:r>
            <w:r w:rsidRPr="008E1BD8">
              <w:rPr>
                <w:rFonts w:ascii="Arial" w:eastAsia="Times New Roman" w:hAnsi="Arial" w:cs="Arial"/>
                <w:sz w:val="24"/>
                <w:szCs w:val="24"/>
                <w:lang w:eastAsia="en-GB"/>
              </w:rPr>
              <w:t> </w:t>
            </w:r>
            <w:r w:rsidRPr="008E1BD8">
              <w:rPr>
                <w:rFonts w:ascii="Open Sans" w:eastAsia="Times New Roman" w:hAnsi="Open Sans" w:cs="Open Sans"/>
                <w:sz w:val="24"/>
                <w:szCs w:val="24"/>
                <w:lang w:eastAsia="en-GB"/>
              </w:rPr>
              <w:t> </w:t>
            </w:r>
          </w:p>
        </w:tc>
        <w:tc>
          <w:tcPr>
            <w:tcW w:w="7742" w:type="dxa"/>
            <w:gridSpan w:val="3"/>
            <w:tcBorders>
              <w:top w:val="nil"/>
              <w:left w:val="nil"/>
              <w:bottom w:val="single" w:sz="6" w:space="0" w:color="auto"/>
              <w:right w:val="single" w:sz="6" w:space="0" w:color="auto"/>
            </w:tcBorders>
            <w:hideMark/>
          </w:tcPr>
          <w:p w14:paraId="735105A1" w14:textId="77777777" w:rsidR="001B5BF3" w:rsidRPr="008E1BD8" w:rsidRDefault="001B5BF3" w:rsidP="008E1BD8">
            <w:pPr>
              <w:spacing w:line="360" w:lineRule="auto"/>
              <w:rPr>
                <w:rFonts w:ascii="Open Sans" w:hAnsi="Open Sans" w:cs="Open Sans"/>
                <w:color w:val="000000"/>
                <w:sz w:val="24"/>
                <w:szCs w:val="24"/>
              </w:rPr>
            </w:pPr>
            <w:r w:rsidRPr="008E1BD8">
              <w:rPr>
                <w:rFonts w:ascii="Open Sans" w:hAnsi="Open Sans" w:cs="Open Sans"/>
                <w:color w:val="000000"/>
                <w:sz w:val="24"/>
                <w:szCs w:val="24"/>
              </w:rPr>
              <w:t>Imagine Bournemouth University hosting its own TEDx event, where big ideas come to life, where we connect with inspiring organisations, and where new opportunities are open for students.</w:t>
            </w:r>
          </w:p>
          <w:p w14:paraId="0651E482" w14:textId="77777777" w:rsidR="001B5BF3" w:rsidRPr="008E1BD8" w:rsidRDefault="001B5BF3" w:rsidP="008E1BD8">
            <w:pPr>
              <w:spacing w:line="360" w:lineRule="auto"/>
              <w:rPr>
                <w:rFonts w:ascii="Open Sans" w:hAnsi="Open Sans" w:cs="Open Sans"/>
                <w:color w:val="000000"/>
                <w:sz w:val="24"/>
                <w:szCs w:val="24"/>
              </w:rPr>
            </w:pPr>
          </w:p>
          <w:p w14:paraId="54A80A70" w14:textId="0EB7FBD0" w:rsidR="000A5699" w:rsidRPr="008E1BD8" w:rsidRDefault="001B5BF3" w:rsidP="008E1BD8">
            <w:pPr>
              <w:spacing w:line="360" w:lineRule="auto"/>
              <w:rPr>
                <w:rFonts w:ascii="Open Sans" w:hAnsi="Open Sans" w:cs="Open Sans"/>
                <w:color w:val="000000"/>
                <w:sz w:val="24"/>
                <w:szCs w:val="24"/>
              </w:rPr>
            </w:pPr>
            <w:r w:rsidRPr="008E1BD8">
              <w:rPr>
                <w:rFonts w:ascii="Open Sans" w:hAnsi="Open Sans" w:cs="Open Sans"/>
                <w:color w:val="000000"/>
                <w:sz w:val="24"/>
                <w:szCs w:val="24"/>
              </w:rPr>
              <w:t>I'm committed to continue working with the university to make this happen, this would put BU on the map and attract talent to Bournemouth University</w:t>
            </w:r>
          </w:p>
        </w:tc>
      </w:tr>
      <w:tr w:rsidR="000A5699" w:rsidRPr="00FA60EA" w14:paraId="13863E26" w14:textId="77777777" w:rsidTr="0061595D">
        <w:trPr>
          <w:trHeight w:val="810"/>
        </w:trPr>
        <w:tc>
          <w:tcPr>
            <w:tcW w:w="1276" w:type="dxa"/>
            <w:tcBorders>
              <w:top w:val="nil"/>
              <w:left w:val="single" w:sz="6" w:space="0" w:color="auto"/>
              <w:bottom w:val="single" w:sz="6" w:space="0" w:color="auto"/>
              <w:right w:val="single" w:sz="6" w:space="0" w:color="auto"/>
            </w:tcBorders>
            <w:hideMark/>
          </w:tcPr>
          <w:p w14:paraId="5B229F9B" w14:textId="77777777" w:rsidR="000A5699" w:rsidRPr="008E1BD8" w:rsidRDefault="000A5699" w:rsidP="008E1BD8">
            <w:pPr>
              <w:spacing w:after="0" w:line="360" w:lineRule="auto"/>
              <w:textAlignment w:val="baseline"/>
              <w:rPr>
                <w:rFonts w:ascii="Open Sans" w:eastAsia="Times New Roman" w:hAnsi="Open Sans" w:cs="Open Sans"/>
                <w:sz w:val="24"/>
                <w:szCs w:val="24"/>
                <w:lang w:eastAsia="en-GB"/>
              </w:rPr>
            </w:pPr>
            <w:r w:rsidRPr="008E1BD8">
              <w:rPr>
                <w:rFonts w:ascii="Open Sans" w:eastAsia="Times New Roman" w:hAnsi="Open Sans" w:cs="Open Sans"/>
                <w:sz w:val="24"/>
                <w:szCs w:val="24"/>
                <w:lang w:eastAsia="en-GB"/>
              </w:rPr>
              <w:t>Progress and Outcomes</w:t>
            </w:r>
            <w:r w:rsidRPr="008E1BD8">
              <w:rPr>
                <w:rFonts w:ascii="Arial" w:eastAsia="Times New Roman" w:hAnsi="Arial" w:cs="Arial"/>
                <w:sz w:val="24"/>
                <w:szCs w:val="24"/>
                <w:lang w:eastAsia="en-GB"/>
              </w:rPr>
              <w:t> </w:t>
            </w:r>
            <w:r w:rsidRPr="008E1BD8">
              <w:rPr>
                <w:rFonts w:ascii="Open Sans" w:eastAsia="Times New Roman" w:hAnsi="Open Sans" w:cs="Open Sans"/>
                <w:sz w:val="24"/>
                <w:szCs w:val="24"/>
                <w:lang w:eastAsia="en-GB"/>
              </w:rPr>
              <w:t> </w:t>
            </w:r>
          </w:p>
        </w:tc>
        <w:tc>
          <w:tcPr>
            <w:tcW w:w="7742" w:type="dxa"/>
            <w:gridSpan w:val="3"/>
            <w:tcBorders>
              <w:top w:val="nil"/>
              <w:left w:val="nil"/>
              <w:bottom w:val="single" w:sz="6" w:space="0" w:color="auto"/>
              <w:right w:val="single" w:sz="6" w:space="0" w:color="auto"/>
            </w:tcBorders>
          </w:tcPr>
          <w:p w14:paraId="5A51E9E1" w14:textId="65F7E79D" w:rsidR="001B5BF3" w:rsidRPr="00EA0619" w:rsidRDefault="00F9588D" w:rsidP="00EA0619">
            <w:pPr>
              <w:spacing w:line="360" w:lineRule="auto"/>
              <w:rPr>
                <w:rFonts w:ascii="Open Sans" w:hAnsi="Open Sans" w:cs="Open Sans"/>
                <w:color w:val="000000"/>
              </w:rPr>
            </w:pPr>
            <w:r>
              <w:rPr>
                <w:rFonts w:ascii="Open Sans" w:hAnsi="Open Sans" w:cs="Open Sans"/>
                <w:b/>
                <w:bCs/>
                <w:color w:val="000000"/>
              </w:rPr>
              <w:t>This officer provided no written update.</w:t>
            </w:r>
          </w:p>
        </w:tc>
      </w:tr>
      <w:tr w:rsidR="000A5699" w:rsidRPr="007920E9" w14:paraId="5EB47208" w14:textId="77777777" w:rsidTr="00E32687">
        <w:trPr>
          <w:trHeight w:val="300"/>
        </w:trPr>
        <w:tc>
          <w:tcPr>
            <w:tcW w:w="9018" w:type="dxa"/>
            <w:gridSpan w:val="4"/>
            <w:tcBorders>
              <w:top w:val="nil"/>
              <w:left w:val="single" w:sz="6" w:space="0" w:color="auto"/>
              <w:bottom w:val="single" w:sz="6" w:space="0" w:color="auto"/>
              <w:right w:val="single" w:sz="6" w:space="0" w:color="auto"/>
            </w:tcBorders>
            <w:hideMark/>
          </w:tcPr>
          <w:p w14:paraId="200AF061" w14:textId="07280EC7" w:rsidR="000A5699" w:rsidRPr="008E1BD8" w:rsidRDefault="001B5BF3" w:rsidP="008E1BD8">
            <w:pPr>
              <w:spacing w:line="360" w:lineRule="auto"/>
              <w:rPr>
                <w:rFonts w:ascii="Open Sans" w:hAnsi="Open Sans" w:cs="Open Sans"/>
                <w:b/>
                <w:bCs/>
                <w:color w:val="000000"/>
                <w:sz w:val="24"/>
                <w:szCs w:val="24"/>
              </w:rPr>
            </w:pPr>
            <w:r w:rsidRPr="008E1BD8">
              <w:rPr>
                <w:rFonts w:ascii="Open Sans" w:hAnsi="Open Sans" w:cs="Open Sans"/>
                <w:b/>
                <w:bCs/>
                <w:color w:val="000000"/>
                <w:sz w:val="24"/>
                <w:szCs w:val="24"/>
              </w:rPr>
              <w:t>More Jobs, More Opportunities</w:t>
            </w:r>
          </w:p>
        </w:tc>
      </w:tr>
      <w:tr w:rsidR="000A5699" w:rsidRPr="007920E9" w14:paraId="3DA19192" w14:textId="77777777" w:rsidTr="005E5E02">
        <w:trPr>
          <w:trHeight w:val="900"/>
        </w:trPr>
        <w:tc>
          <w:tcPr>
            <w:tcW w:w="1276" w:type="dxa"/>
            <w:tcBorders>
              <w:top w:val="nil"/>
              <w:left w:val="single" w:sz="6" w:space="0" w:color="auto"/>
              <w:bottom w:val="single" w:sz="6" w:space="0" w:color="auto"/>
              <w:right w:val="single" w:sz="6" w:space="0" w:color="auto"/>
            </w:tcBorders>
            <w:hideMark/>
          </w:tcPr>
          <w:p w14:paraId="4B8790F8" w14:textId="77777777" w:rsidR="000A5699" w:rsidRPr="008E1BD8" w:rsidRDefault="000A5699" w:rsidP="008E1BD8">
            <w:pPr>
              <w:spacing w:after="0" w:line="360" w:lineRule="auto"/>
              <w:textAlignment w:val="baseline"/>
              <w:rPr>
                <w:rFonts w:ascii="Open Sans" w:eastAsia="Times New Roman" w:hAnsi="Open Sans" w:cs="Open Sans"/>
                <w:sz w:val="24"/>
                <w:szCs w:val="24"/>
                <w:lang w:eastAsia="en-GB"/>
              </w:rPr>
            </w:pPr>
            <w:r w:rsidRPr="008E1BD8">
              <w:rPr>
                <w:rFonts w:ascii="Open Sans" w:eastAsia="Times New Roman" w:hAnsi="Open Sans" w:cs="Open Sans"/>
                <w:sz w:val="24"/>
                <w:szCs w:val="24"/>
                <w:lang w:eastAsia="en-GB"/>
              </w:rPr>
              <w:lastRenderedPageBreak/>
              <w:t>Context</w:t>
            </w:r>
            <w:r w:rsidRPr="008E1BD8">
              <w:rPr>
                <w:rFonts w:ascii="Arial" w:eastAsia="Times New Roman" w:hAnsi="Arial" w:cs="Arial"/>
                <w:sz w:val="24"/>
                <w:szCs w:val="24"/>
                <w:lang w:eastAsia="en-GB"/>
              </w:rPr>
              <w:t> </w:t>
            </w:r>
            <w:r w:rsidRPr="008E1BD8">
              <w:rPr>
                <w:rFonts w:ascii="Open Sans" w:eastAsia="Times New Roman" w:hAnsi="Open Sans" w:cs="Open Sans"/>
                <w:sz w:val="24"/>
                <w:szCs w:val="24"/>
                <w:lang w:eastAsia="en-GB"/>
              </w:rPr>
              <w:t> </w:t>
            </w:r>
          </w:p>
        </w:tc>
        <w:tc>
          <w:tcPr>
            <w:tcW w:w="7742" w:type="dxa"/>
            <w:gridSpan w:val="3"/>
            <w:tcBorders>
              <w:top w:val="nil"/>
              <w:left w:val="nil"/>
              <w:bottom w:val="single" w:sz="6" w:space="0" w:color="auto"/>
              <w:right w:val="single" w:sz="6" w:space="0" w:color="auto"/>
            </w:tcBorders>
            <w:hideMark/>
          </w:tcPr>
          <w:p w14:paraId="2AD161CC" w14:textId="4E79713E" w:rsidR="000A5699" w:rsidRPr="008E1BD8" w:rsidRDefault="001B5BF3" w:rsidP="008E1BD8">
            <w:pPr>
              <w:spacing w:line="360" w:lineRule="auto"/>
              <w:rPr>
                <w:rFonts w:ascii="Open Sans" w:hAnsi="Open Sans" w:cs="Open Sans"/>
                <w:color w:val="000000"/>
                <w:sz w:val="24"/>
                <w:szCs w:val="24"/>
              </w:rPr>
            </w:pPr>
            <w:r w:rsidRPr="008E1BD8">
              <w:rPr>
                <w:rFonts w:ascii="Open Sans" w:hAnsi="Open Sans" w:cs="Open Sans"/>
                <w:color w:val="000000"/>
                <w:sz w:val="24"/>
                <w:szCs w:val="24"/>
              </w:rPr>
              <w:t>Finding a job as a student can be tough, but it shouldn’t be. I’ll keep working with the BU careers team to bring in more part-time roles, internships, and graduate opportunities by strengthening partnerships with local businesses and major organisations</w:t>
            </w:r>
          </w:p>
        </w:tc>
      </w:tr>
      <w:tr w:rsidR="000A5699" w:rsidRPr="00FA60EA" w14:paraId="759AA128" w14:textId="77777777" w:rsidTr="0061595D">
        <w:trPr>
          <w:trHeight w:val="900"/>
        </w:trPr>
        <w:tc>
          <w:tcPr>
            <w:tcW w:w="1276" w:type="dxa"/>
            <w:tcBorders>
              <w:top w:val="nil"/>
              <w:left w:val="single" w:sz="6" w:space="0" w:color="auto"/>
              <w:bottom w:val="single" w:sz="6" w:space="0" w:color="auto"/>
              <w:right w:val="single" w:sz="6" w:space="0" w:color="auto"/>
            </w:tcBorders>
            <w:hideMark/>
          </w:tcPr>
          <w:p w14:paraId="7A5A6C4C" w14:textId="77777777" w:rsidR="000A5699" w:rsidRPr="008E1BD8" w:rsidRDefault="000A5699" w:rsidP="008E1BD8">
            <w:pPr>
              <w:spacing w:after="0" w:line="360" w:lineRule="auto"/>
              <w:textAlignment w:val="baseline"/>
              <w:rPr>
                <w:rFonts w:ascii="Open Sans" w:eastAsia="Times New Roman" w:hAnsi="Open Sans" w:cs="Open Sans"/>
                <w:sz w:val="24"/>
                <w:szCs w:val="24"/>
                <w:lang w:eastAsia="en-GB"/>
              </w:rPr>
            </w:pPr>
            <w:r w:rsidRPr="008E1BD8">
              <w:rPr>
                <w:rFonts w:ascii="Open Sans" w:eastAsia="Times New Roman" w:hAnsi="Open Sans" w:cs="Open Sans"/>
                <w:sz w:val="24"/>
                <w:szCs w:val="24"/>
                <w:lang w:eastAsia="en-GB"/>
              </w:rPr>
              <w:t>Progress and Outcomes</w:t>
            </w:r>
            <w:r w:rsidRPr="008E1BD8">
              <w:rPr>
                <w:rFonts w:ascii="Arial" w:eastAsia="Times New Roman" w:hAnsi="Arial" w:cs="Arial"/>
                <w:sz w:val="24"/>
                <w:szCs w:val="24"/>
                <w:lang w:eastAsia="en-GB"/>
              </w:rPr>
              <w:t> </w:t>
            </w:r>
            <w:r w:rsidRPr="008E1BD8">
              <w:rPr>
                <w:rFonts w:ascii="Open Sans" w:eastAsia="Times New Roman" w:hAnsi="Open Sans" w:cs="Open Sans"/>
                <w:sz w:val="24"/>
                <w:szCs w:val="24"/>
                <w:lang w:eastAsia="en-GB"/>
              </w:rPr>
              <w:t> </w:t>
            </w:r>
          </w:p>
        </w:tc>
        <w:tc>
          <w:tcPr>
            <w:tcW w:w="7742" w:type="dxa"/>
            <w:gridSpan w:val="3"/>
            <w:tcBorders>
              <w:top w:val="nil"/>
              <w:left w:val="nil"/>
              <w:bottom w:val="single" w:sz="6" w:space="0" w:color="auto"/>
              <w:right w:val="single" w:sz="6" w:space="0" w:color="auto"/>
            </w:tcBorders>
          </w:tcPr>
          <w:p w14:paraId="79F98CC7" w14:textId="727D5264" w:rsidR="000A5699" w:rsidRPr="008E1BD8" w:rsidRDefault="00F9588D" w:rsidP="008E1BD8">
            <w:pPr>
              <w:spacing w:line="360" w:lineRule="auto"/>
              <w:rPr>
                <w:rFonts w:ascii="Open Sans" w:hAnsi="Open Sans" w:cs="Open Sans"/>
                <w:color w:val="000000"/>
              </w:rPr>
            </w:pPr>
            <w:r>
              <w:rPr>
                <w:rFonts w:ascii="Open Sans" w:hAnsi="Open Sans" w:cs="Open Sans"/>
                <w:b/>
                <w:bCs/>
                <w:color w:val="000000"/>
              </w:rPr>
              <w:t>This officer provided no written update.</w:t>
            </w:r>
          </w:p>
        </w:tc>
      </w:tr>
      <w:tr w:rsidR="000A5699" w:rsidRPr="007920E9" w14:paraId="5DE990FF" w14:textId="77777777" w:rsidTr="00E32687">
        <w:trPr>
          <w:trHeight w:val="540"/>
        </w:trPr>
        <w:tc>
          <w:tcPr>
            <w:tcW w:w="9018" w:type="dxa"/>
            <w:gridSpan w:val="4"/>
            <w:tcBorders>
              <w:top w:val="nil"/>
              <w:left w:val="single" w:sz="6" w:space="0" w:color="auto"/>
              <w:bottom w:val="single" w:sz="6" w:space="0" w:color="auto"/>
              <w:right w:val="single" w:sz="6" w:space="0" w:color="auto"/>
            </w:tcBorders>
            <w:hideMark/>
          </w:tcPr>
          <w:p w14:paraId="482566E7" w14:textId="1E00442F" w:rsidR="000A5699" w:rsidRPr="008E1BD8" w:rsidRDefault="00ED05A5" w:rsidP="008E1BD8">
            <w:pPr>
              <w:spacing w:line="360" w:lineRule="auto"/>
              <w:rPr>
                <w:rFonts w:ascii="Open Sans" w:hAnsi="Open Sans" w:cs="Open Sans"/>
                <w:b/>
                <w:bCs/>
                <w:color w:val="000000"/>
                <w:sz w:val="24"/>
                <w:szCs w:val="24"/>
              </w:rPr>
            </w:pPr>
            <w:r w:rsidRPr="008E1BD8">
              <w:rPr>
                <w:rFonts w:ascii="Open Sans" w:hAnsi="Open Sans" w:cs="Open Sans"/>
                <w:b/>
                <w:bCs/>
                <w:color w:val="000000"/>
                <w:sz w:val="24"/>
                <w:szCs w:val="24"/>
              </w:rPr>
              <w:t>Volunteering that boosts your CV</w:t>
            </w:r>
          </w:p>
        </w:tc>
      </w:tr>
      <w:tr w:rsidR="000A5699" w:rsidRPr="007920E9" w14:paraId="61D966CD" w14:textId="77777777" w:rsidTr="005E5E02">
        <w:trPr>
          <w:trHeight w:val="975"/>
        </w:trPr>
        <w:tc>
          <w:tcPr>
            <w:tcW w:w="1276" w:type="dxa"/>
            <w:tcBorders>
              <w:top w:val="nil"/>
              <w:left w:val="single" w:sz="6" w:space="0" w:color="auto"/>
              <w:bottom w:val="single" w:sz="6" w:space="0" w:color="auto"/>
              <w:right w:val="single" w:sz="6" w:space="0" w:color="auto"/>
            </w:tcBorders>
            <w:hideMark/>
          </w:tcPr>
          <w:p w14:paraId="646C61BF" w14:textId="77777777" w:rsidR="000A5699" w:rsidRPr="008E1BD8" w:rsidRDefault="000A5699" w:rsidP="008E1BD8">
            <w:pPr>
              <w:spacing w:after="0" w:line="360" w:lineRule="auto"/>
              <w:textAlignment w:val="baseline"/>
              <w:rPr>
                <w:rFonts w:ascii="Open Sans" w:eastAsia="Times New Roman" w:hAnsi="Open Sans" w:cs="Open Sans"/>
                <w:sz w:val="24"/>
                <w:szCs w:val="24"/>
                <w:lang w:eastAsia="en-GB"/>
              </w:rPr>
            </w:pPr>
            <w:r w:rsidRPr="008E1BD8">
              <w:rPr>
                <w:rFonts w:ascii="Open Sans" w:eastAsia="Times New Roman" w:hAnsi="Open Sans" w:cs="Open Sans"/>
                <w:sz w:val="24"/>
                <w:szCs w:val="24"/>
                <w:lang w:eastAsia="en-GB"/>
              </w:rPr>
              <w:t>Context</w:t>
            </w:r>
            <w:r w:rsidRPr="008E1BD8">
              <w:rPr>
                <w:rFonts w:ascii="Arial" w:eastAsia="Times New Roman" w:hAnsi="Arial" w:cs="Arial"/>
                <w:sz w:val="24"/>
                <w:szCs w:val="24"/>
                <w:lang w:eastAsia="en-GB"/>
              </w:rPr>
              <w:t>  </w:t>
            </w:r>
            <w:r w:rsidRPr="008E1BD8">
              <w:rPr>
                <w:rFonts w:ascii="Open Sans" w:eastAsia="Times New Roman" w:hAnsi="Open Sans" w:cs="Open Sans"/>
                <w:sz w:val="24"/>
                <w:szCs w:val="24"/>
                <w:lang w:eastAsia="en-GB"/>
              </w:rPr>
              <w:t> </w:t>
            </w:r>
          </w:p>
        </w:tc>
        <w:tc>
          <w:tcPr>
            <w:tcW w:w="7742" w:type="dxa"/>
            <w:gridSpan w:val="3"/>
            <w:tcBorders>
              <w:top w:val="nil"/>
              <w:left w:val="nil"/>
              <w:bottom w:val="single" w:sz="6" w:space="0" w:color="auto"/>
              <w:right w:val="single" w:sz="6" w:space="0" w:color="auto"/>
            </w:tcBorders>
            <w:hideMark/>
          </w:tcPr>
          <w:p w14:paraId="2CEED7CC" w14:textId="340D2B1F" w:rsidR="000A5699" w:rsidRPr="008E1BD8" w:rsidRDefault="00ED05A5" w:rsidP="008E1BD8">
            <w:pPr>
              <w:spacing w:line="360" w:lineRule="auto"/>
              <w:rPr>
                <w:rFonts w:ascii="Open Sans" w:hAnsi="Open Sans" w:cs="Open Sans"/>
                <w:color w:val="000000"/>
                <w:sz w:val="24"/>
                <w:szCs w:val="24"/>
              </w:rPr>
            </w:pPr>
            <w:r w:rsidRPr="008E1BD8">
              <w:rPr>
                <w:rFonts w:ascii="Open Sans" w:hAnsi="Open Sans" w:cs="Open Sans"/>
                <w:color w:val="000000"/>
                <w:sz w:val="24"/>
                <w:szCs w:val="24"/>
              </w:rPr>
              <w:t xml:space="preserve">Getting ready for the job </w:t>
            </w:r>
            <w:r w:rsidR="004E67CA" w:rsidRPr="008E1BD8">
              <w:rPr>
                <w:rFonts w:ascii="Open Sans" w:hAnsi="Open Sans" w:cs="Open Sans"/>
                <w:color w:val="000000"/>
                <w:sz w:val="24"/>
                <w:szCs w:val="24"/>
              </w:rPr>
              <w:t xml:space="preserve">market isn’t just about degrees; </w:t>
            </w:r>
            <w:proofErr w:type="spellStart"/>
            <w:proofErr w:type="gramStart"/>
            <w:r w:rsidR="004E67CA" w:rsidRPr="008E1BD8">
              <w:rPr>
                <w:rFonts w:ascii="Open Sans" w:hAnsi="Open Sans" w:cs="Open Sans"/>
                <w:color w:val="000000"/>
                <w:sz w:val="24"/>
                <w:szCs w:val="24"/>
              </w:rPr>
              <w:t>its</w:t>
            </w:r>
            <w:proofErr w:type="spellEnd"/>
            <w:proofErr w:type="gramEnd"/>
            <w:r w:rsidR="004E67CA" w:rsidRPr="008E1BD8">
              <w:rPr>
                <w:rFonts w:ascii="Open Sans" w:hAnsi="Open Sans" w:cs="Open Sans"/>
                <w:color w:val="000000"/>
                <w:sz w:val="24"/>
                <w:szCs w:val="24"/>
              </w:rPr>
              <w:t xml:space="preserve"> about experience. I’ll ensure our clubs and societies offer more volunteering opportunities that help you gain real skills, stand out to empl</w:t>
            </w:r>
            <w:r w:rsidR="00C1322D" w:rsidRPr="008E1BD8">
              <w:rPr>
                <w:rFonts w:ascii="Open Sans" w:hAnsi="Open Sans" w:cs="Open Sans"/>
                <w:color w:val="000000"/>
                <w:sz w:val="24"/>
                <w:szCs w:val="24"/>
              </w:rPr>
              <w:t>oyers and make a difference in the community. I would also ensure more activities and networking opportunities for clubs</w:t>
            </w:r>
            <w:r w:rsidR="002824C8" w:rsidRPr="008E1BD8">
              <w:rPr>
                <w:rFonts w:ascii="Open Sans" w:hAnsi="Open Sans" w:cs="Open Sans"/>
                <w:color w:val="000000"/>
                <w:sz w:val="24"/>
                <w:szCs w:val="24"/>
              </w:rPr>
              <w:t xml:space="preserve"> and societies to end student loneliness.</w:t>
            </w:r>
          </w:p>
        </w:tc>
      </w:tr>
      <w:tr w:rsidR="000A5699" w:rsidRPr="00FA60EA" w14:paraId="48414F5C" w14:textId="77777777" w:rsidTr="0061595D">
        <w:trPr>
          <w:trHeight w:val="945"/>
        </w:trPr>
        <w:tc>
          <w:tcPr>
            <w:tcW w:w="1276" w:type="dxa"/>
            <w:tcBorders>
              <w:top w:val="nil"/>
              <w:left w:val="single" w:sz="6" w:space="0" w:color="auto"/>
              <w:bottom w:val="single" w:sz="6" w:space="0" w:color="auto"/>
              <w:right w:val="single" w:sz="6" w:space="0" w:color="auto"/>
            </w:tcBorders>
            <w:hideMark/>
          </w:tcPr>
          <w:p w14:paraId="6C49C16D" w14:textId="77777777" w:rsidR="000A5699" w:rsidRPr="008E1BD8" w:rsidRDefault="000A5699" w:rsidP="008E1BD8">
            <w:pPr>
              <w:spacing w:after="0" w:line="360" w:lineRule="auto"/>
              <w:textAlignment w:val="baseline"/>
              <w:rPr>
                <w:rFonts w:ascii="Open Sans" w:eastAsia="Times New Roman" w:hAnsi="Open Sans" w:cs="Open Sans"/>
                <w:sz w:val="24"/>
                <w:szCs w:val="24"/>
                <w:lang w:eastAsia="en-GB"/>
              </w:rPr>
            </w:pPr>
            <w:r w:rsidRPr="008E1BD8">
              <w:rPr>
                <w:rFonts w:ascii="Open Sans" w:eastAsia="Times New Roman" w:hAnsi="Open Sans" w:cs="Open Sans"/>
                <w:sz w:val="24"/>
                <w:szCs w:val="24"/>
                <w:lang w:eastAsia="en-GB"/>
              </w:rPr>
              <w:t>Progress and Outcomes</w:t>
            </w:r>
            <w:r w:rsidRPr="008E1BD8">
              <w:rPr>
                <w:rFonts w:ascii="Arial" w:eastAsia="Times New Roman" w:hAnsi="Arial" w:cs="Arial"/>
                <w:sz w:val="24"/>
                <w:szCs w:val="24"/>
                <w:lang w:eastAsia="en-GB"/>
              </w:rPr>
              <w:t> </w:t>
            </w:r>
            <w:r w:rsidRPr="008E1BD8">
              <w:rPr>
                <w:rFonts w:ascii="Open Sans" w:eastAsia="Times New Roman" w:hAnsi="Open Sans" w:cs="Open Sans"/>
                <w:sz w:val="24"/>
                <w:szCs w:val="24"/>
                <w:lang w:eastAsia="en-GB"/>
              </w:rPr>
              <w:t> </w:t>
            </w:r>
          </w:p>
        </w:tc>
        <w:tc>
          <w:tcPr>
            <w:tcW w:w="7742" w:type="dxa"/>
            <w:gridSpan w:val="3"/>
            <w:tcBorders>
              <w:top w:val="nil"/>
              <w:left w:val="nil"/>
              <w:bottom w:val="single" w:sz="6" w:space="0" w:color="auto"/>
              <w:right w:val="single" w:sz="6" w:space="0" w:color="auto"/>
            </w:tcBorders>
          </w:tcPr>
          <w:p w14:paraId="648E7592" w14:textId="4CCEB6CC" w:rsidR="000A5699" w:rsidRPr="008E1BD8" w:rsidRDefault="00F9588D" w:rsidP="008E1BD8">
            <w:pPr>
              <w:spacing w:line="360" w:lineRule="auto"/>
              <w:rPr>
                <w:rFonts w:ascii="Open Sans" w:hAnsi="Open Sans" w:cs="Open Sans"/>
                <w:color w:val="000000"/>
              </w:rPr>
            </w:pPr>
            <w:r>
              <w:rPr>
                <w:rFonts w:ascii="Open Sans" w:hAnsi="Open Sans" w:cs="Open Sans"/>
                <w:b/>
                <w:bCs/>
                <w:color w:val="000000"/>
              </w:rPr>
              <w:t>This officer provided no written update.</w:t>
            </w:r>
          </w:p>
        </w:tc>
      </w:tr>
      <w:tr w:rsidR="000A5699" w:rsidRPr="007920E9" w14:paraId="4BA4391B" w14:textId="77777777" w:rsidTr="00E32687">
        <w:trPr>
          <w:trHeight w:val="525"/>
        </w:trPr>
        <w:tc>
          <w:tcPr>
            <w:tcW w:w="9018" w:type="dxa"/>
            <w:gridSpan w:val="4"/>
            <w:tcBorders>
              <w:top w:val="single" w:sz="6" w:space="0" w:color="auto"/>
              <w:left w:val="single" w:sz="6" w:space="0" w:color="auto"/>
              <w:bottom w:val="single" w:sz="6" w:space="0" w:color="auto"/>
              <w:right w:val="single" w:sz="6" w:space="0" w:color="auto"/>
            </w:tcBorders>
            <w:hideMark/>
          </w:tcPr>
          <w:p w14:paraId="0C8E56CA" w14:textId="77777777" w:rsidR="000A5699" w:rsidRPr="008E1BD8" w:rsidRDefault="000A5699" w:rsidP="008E1BD8">
            <w:pPr>
              <w:spacing w:after="0" w:line="360" w:lineRule="auto"/>
              <w:textAlignment w:val="baseline"/>
              <w:rPr>
                <w:rFonts w:ascii="Open Sans" w:eastAsia="Times New Roman" w:hAnsi="Open Sans" w:cs="Open Sans"/>
                <w:b/>
                <w:bCs/>
                <w:lang w:eastAsia="en-GB"/>
              </w:rPr>
            </w:pPr>
            <w:r w:rsidRPr="008E1BD8">
              <w:rPr>
                <w:rFonts w:ascii="Open Sans" w:eastAsia="Times New Roman" w:hAnsi="Open Sans" w:cs="Open Sans"/>
                <w:b/>
                <w:bCs/>
                <w:lang w:eastAsia="en-GB"/>
              </w:rPr>
              <w:t>Policy Updates</w:t>
            </w:r>
          </w:p>
        </w:tc>
      </w:tr>
      <w:tr w:rsidR="000A5699" w:rsidRPr="007920E9" w14:paraId="22274277" w14:textId="77777777" w:rsidTr="00E32687">
        <w:trPr>
          <w:trHeight w:val="405"/>
        </w:trPr>
        <w:tc>
          <w:tcPr>
            <w:tcW w:w="9018" w:type="dxa"/>
            <w:gridSpan w:val="4"/>
            <w:tcBorders>
              <w:top w:val="nil"/>
              <w:left w:val="single" w:sz="6" w:space="0" w:color="auto"/>
              <w:bottom w:val="single" w:sz="6" w:space="0" w:color="auto"/>
              <w:right w:val="single" w:sz="6" w:space="0" w:color="auto"/>
            </w:tcBorders>
            <w:hideMark/>
          </w:tcPr>
          <w:p w14:paraId="7CC4BA2D" w14:textId="062FFBFD" w:rsidR="000A5699" w:rsidRPr="008E1BD8" w:rsidRDefault="00D61B98" w:rsidP="008E1BD8">
            <w:pPr>
              <w:spacing w:line="360" w:lineRule="auto"/>
              <w:rPr>
                <w:rFonts w:ascii="Open Sans" w:hAnsi="Open Sans" w:cs="Open Sans"/>
                <w:b/>
                <w:bCs/>
                <w:color w:val="000000"/>
              </w:rPr>
            </w:pPr>
            <w:r w:rsidRPr="008E1BD8">
              <w:rPr>
                <w:rFonts w:ascii="Open Sans" w:hAnsi="Open Sans" w:cs="Open Sans"/>
                <w:b/>
                <w:bCs/>
                <w:color w:val="000000"/>
              </w:rPr>
              <w:t>SUBU to lobby BU to improve the Lansdowne Student Experience</w:t>
            </w:r>
          </w:p>
        </w:tc>
      </w:tr>
      <w:tr w:rsidR="000A5699" w:rsidRPr="007920E9" w14:paraId="0923F3A5" w14:textId="77777777" w:rsidTr="005E5E02">
        <w:trPr>
          <w:trHeight w:val="855"/>
        </w:trPr>
        <w:tc>
          <w:tcPr>
            <w:tcW w:w="1404" w:type="dxa"/>
            <w:gridSpan w:val="2"/>
            <w:tcBorders>
              <w:top w:val="nil"/>
              <w:left w:val="single" w:sz="6" w:space="0" w:color="auto"/>
              <w:bottom w:val="single" w:sz="6" w:space="0" w:color="auto"/>
              <w:right w:val="single" w:sz="6" w:space="0" w:color="auto"/>
            </w:tcBorders>
            <w:hideMark/>
          </w:tcPr>
          <w:p w14:paraId="572D9B48" w14:textId="77777777" w:rsidR="000A5699" w:rsidRPr="008E1BD8" w:rsidRDefault="000A5699" w:rsidP="008E1BD8">
            <w:pPr>
              <w:spacing w:after="0" w:line="360" w:lineRule="auto"/>
              <w:textAlignment w:val="baseline"/>
              <w:rPr>
                <w:rFonts w:ascii="Open Sans" w:eastAsia="Times New Roman" w:hAnsi="Open Sans" w:cs="Open Sans"/>
                <w:lang w:eastAsia="en-GB"/>
              </w:rPr>
            </w:pPr>
            <w:r w:rsidRPr="008E1BD8">
              <w:rPr>
                <w:rFonts w:ascii="Open Sans" w:eastAsia="Times New Roman" w:hAnsi="Open Sans" w:cs="Open Sans"/>
                <w:lang w:eastAsia="en-GB"/>
              </w:rPr>
              <w:t>Policy Actions</w:t>
            </w:r>
            <w:r w:rsidRPr="008E1BD8">
              <w:rPr>
                <w:rFonts w:ascii="Arial" w:eastAsia="Times New Roman" w:hAnsi="Arial" w:cs="Arial"/>
                <w:lang w:eastAsia="en-GB"/>
              </w:rPr>
              <w:t> </w:t>
            </w:r>
            <w:r w:rsidRPr="008E1BD8">
              <w:rPr>
                <w:rFonts w:ascii="Open Sans" w:eastAsia="Times New Roman" w:hAnsi="Open Sans" w:cs="Open Sans"/>
                <w:lang w:eastAsia="en-GB"/>
              </w:rPr>
              <w:t> </w:t>
            </w:r>
          </w:p>
        </w:tc>
        <w:tc>
          <w:tcPr>
            <w:tcW w:w="7614" w:type="dxa"/>
            <w:gridSpan w:val="2"/>
            <w:tcBorders>
              <w:top w:val="nil"/>
              <w:left w:val="nil"/>
              <w:bottom w:val="single" w:sz="6" w:space="0" w:color="auto"/>
              <w:right w:val="single" w:sz="6" w:space="0" w:color="auto"/>
            </w:tcBorders>
            <w:hideMark/>
          </w:tcPr>
          <w:p w14:paraId="6A9FC2FB" w14:textId="77777777" w:rsidR="004C22DE" w:rsidRPr="008E1BD8" w:rsidRDefault="004C22DE" w:rsidP="008E1BD8">
            <w:pPr>
              <w:spacing w:line="360" w:lineRule="auto"/>
              <w:rPr>
                <w:rFonts w:ascii="Open Sans" w:hAnsi="Open Sans" w:cs="Open Sans"/>
                <w:color w:val="000000"/>
              </w:rPr>
            </w:pPr>
            <w:r w:rsidRPr="008E1BD8">
              <w:rPr>
                <w:rFonts w:ascii="Open Sans" w:hAnsi="Open Sans" w:cs="Open Sans"/>
                <w:color w:val="000000"/>
              </w:rPr>
              <w:t xml:space="preserve">SUBU to lobby BU to adjust their view of Lansdowne to see it as a campus and focus on improving the student experience there to ensure it is comparable to the experience received on Talbot. </w:t>
            </w:r>
            <w:r w:rsidRPr="008E1BD8">
              <w:rPr>
                <w:rFonts w:ascii="Open Sans" w:hAnsi="Open Sans" w:cs="Open Sans"/>
                <w:color w:val="000000"/>
              </w:rPr>
              <w:br/>
            </w:r>
            <w:r w:rsidRPr="008E1BD8">
              <w:rPr>
                <w:rFonts w:ascii="Open Sans" w:hAnsi="Open Sans" w:cs="Open Sans"/>
                <w:color w:val="000000"/>
              </w:rPr>
              <w:br/>
              <w:t xml:space="preserve">This to also include the expansion of SUBU provision and space across the Lansdowne space. </w:t>
            </w:r>
            <w:r w:rsidRPr="008E1BD8">
              <w:rPr>
                <w:rFonts w:ascii="Open Sans" w:hAnsi="Open Sans" w:cs="Open Sans"/>
                <w:color w:val="000000"/>
              </w:rPr>
              <w:br/>
            </w:r>
            <w:r w:rsidRPr="008E1BD8">
              <w:rPr>
                <w:rFonts w:ascii="Open Sans" w:hAnsi="Open Sans" w:cs="Open Sans"/>
                <w:color w:val="000000"/>
              </w:rPr>
              <w:br/>
              <w:t xml:space="preserve"> This to include a reconsideration of food services, pricing and diversity of </w:t>
            </w:r>
            <w:r w:rsidRPr="008E1BD8">
              <w:rPr>
                <w:rFonts w:ascii="Open Sans" w:hAnsi="Open Sans" w:cs="Open Sans"/>
                <w:color w:val="000000"/>
              </w:rPr>
              <w:lastRenderedPageBreak/>
              <w:t xml:space="preserve">food and drink options to cater for our students’ diverse cultural and religious dietary requirements. </w:t>
            </w:r>
            <w:r w:rsidRPr="008E1BD8">
              <w:rPr>
                <w:rFonts w:ascii="Open Sans" w:hAnsi="Open Sans" w:cs="Open Sans"/>
                <w:color w:val="000000"/>
              </w:rPr>
              <w:br/>
            </w:r>
            <w:r w:rsidRPr="008E1BD8">
              <w:rPr>
                <w:rFonts w:ascii="Open Sans" w:hAnsi="Open Sans" w:cs="Open Sans"/>
                <w:color w:val="000000"/>
              </w:rPr>
              <w:br/>
              <w:t xml:space="preserve">SUBU to lobby BU to rename café to be more inclusive and create a more comfortable and appealing space. </w:t>
            </w:r>
            <w:r w:rsidRPr="008E1BD8">
              <w:rPr>
                <w:rFonts w:ascii="Open Sans" w:hAnsi="Open Sans" w:cs="Open Sans"/>
                <w:color w:val="000000"/>
              </w:rPr>
              <w:br/>
            </w:r>
            <w:r w:rsidRPr="008E1BD8">
              <w:rPr>
                <w:rFonts w:ascii="Open Sans" w:hAnsi="Open Sans" w:cs="Open Sans"/>
                <w:color w:val="000000"/>
              </w:rPr>
              <w:br/>
              <w:t xml:space="preserve">SUBU to explore opening The Old Fire Station during the day to create more social spaces for students to make use of between classes and to explore use of Executive Business Centre kitchen space. </w:t>
            </w:r>
            <w:r w:rsidRPr="008E1BD8">
              <w:rPr>
                <w:rFonts w:ascii="Open Sans" w:hAnsi="Open Sans" w:cs="Open Sans"/>
                <w:color w:val="000000"/>
              </w:rPr>
              <w:br/>
            </w:r>
            <w:r w:rsidRPr="008E1BD8">
              <w:rPr>
                <w:rFonts w:ascii="Open Sans" w:hAnsi="Open Sans" w:cs="Open Sans"/>
                <w:color w:val="000000"/>
              </w:rPr>
              <w:br/>
              <w:t xml:space="preserve">SUBU to improve the marketing and communication of events and activities available at the Lansdowne Campus (e.g. posters and increased social media presence) and lobby for a notice board outside of BG-301, promoting SUBU events on Lansdowne. </w:t>
            </w:r>
          </w:p>
          <w:p w14:paraId="3A527A20" w14:textId="77777777" w:rsidR="000A5699" w:rsidRPr="008E1BD8" w:rsidRDefault="000A5699" w:rsidP="008E1BD8">
            <w:pPr>
              <w:spacing w:line="360" w:lineRule="auto"/>
              <w:rPr>
                <w:rFonts w:ascii="Open Sans" w:hAnsi="Open Sans" w:cs="Open Sans"/>
                <w:color w:val="000000"/>
              </w:rPr>
            </w:pPr>
          </w:p>
        </w:tc>
      </w:tr>
      <w:tr w:rsidR="000A5699" w:rsidRPr="007920E9" w14:paraId="0F975009" w14:textId="77777777" w:rsidTr="0061595D">
        <w:trPr>
          <w:trHeight w:val="855"/>
        </w:trPr>
        <w:tc>
          <w:tcPr>
            <w:tcW w:w="1404" w:type="dxa"/>
            <w:gridSpan w:val="2"/>
            <w:tcBorders>
              <w:top w:val="nil"/>
              <w:left w:val="single" w:sz="6" w:space="0" w:color="auto"/>
              <w:bottom w:val="single" w:sz="6" w:space="0" w:color="auto"/>
              <w:right w:val="single" w:sz="6" w:space="0" w:color="auto"/>
            </w:tcBorders>
            <w:hideMark/>
          </w:tcPr>
          <w:p w14:paraId="4346C880" w14:textId="77777777" w:rsidR="000A5699" w:rsidRPr="008E1BD8" w:rsidRDefault="000A5699" w:rsidP="008E1BD8">
            <w:pPr>
              <w:spacing w:after="0" w:line="360" w:lineRule="auto"/>
              <w:textAlignment w:val="baseline"/>
              <w:rPr>
                <w:rFonts w:ascii="Open Sans" w:eastAsia="Times New Roman" w:hAnsi="Open Sans" w:cs="Open Sans"/>
                <w:lang w:eastAsia="en-GB"/>
              </w:rPr>
            </w:pPr>
            <w:r w:rsidRPr="008E1BD8">
              <w:rPr>
                <w:rFonts w:ascii="Open Sans" w:eastAsia="Times New Roman" w:hAnsi="Open Sans" w:cs="Open Sans"/>
                <w:lang w:eastAsia="en-GB"/>
              </w:rPr>
              <w:lastRenderedPageBreak/>
              <w:t>Progress and Outcomes</w:t>
            </w:r>
            <w:r w:rsidRPr="008E1BD8">
              <w:rPr>
                <w:rFonts w:ascii="Arial" w:eastAsia="Times New Roman" w:hAnsi="Arial" w:cs="Arial"/>
                <w:lang w:eastAsia="en-GB"/>
              </w:rPr>
              <w:t> </w:t>
            </w:r>
            <w:r w:rsidRPr="008E1BD8">
              <w:rPr>
                <w:rFonts w:ascii="Open Sans" w:eastAsia="Times New Roman" w:hAnsi="Open Sans" w:cs="Open Sans"/>
                <w:lang w:eastAsia="en-GB"/>
              </w:rPr>
              <w:t> </w:t>
            </w:r>
          </w:p>
        </w:tc>
        <w:tc>
          <w:tcPr>
            <w:tcW w:w="7614" w:type="dxa"/>
            <w:gridSpan w:val="2"/>
            <w:tcBorders>
              <w:top w:val="nil"/>
              <w:left w:val="nil"/>
              <w:bottom w:val="single" w:sz="6" w:space="0" w:color="auto"/>
              <w:right w:val="single" w:sz="6" w:space="0" w:color="auto"/>
            </w:tcBorders>
          </w:tcPr>
          <w:p w14:paraId="00170E96" w14:textId="7BA9BFCB" w:rsidR="000A5699" w:rsidRPr="008E1BD8" w:rsidRDefault="00AD379F" w:rsidP="005E5E02">
            <w:pPr>
              <w:spacing w:line="360" w:lineRule="auto"/>
              <w:rPr>
                <w:rFonts w:ascii="Open Sans" w:hAnsi="Open Sans" w:cs="Open Sans"/>
                <w:color w:val="000000"/>
              </w:rPr>
            </w:pPr>
            <w:r>
              <w:rPr>
                <w:rFonts w:ascii="Open Sans" w:hAnsi="Open Sans" w:cs="Open Sans"/>
                <w:b/>
                <w:bCs/>
                <w:color w:val="000000"/>
              </w:rPr>
              <w:t>This officer provided no written update.</w:t>
            </w:r>
          </w:p>
        </w:tc>
      </w:tr>
      <w:tr w:rsidR="000A5699" w:rsidRPr="007920E9" w14:paraId="2917A8A6" w14:textId="77777777" w:rsidTr="00E32687">
        <w:trPr>
          <w:trHeight w:val="315"/>
        </w:trPr>
        <w:tc>
          <w:tcPr>
            <w:tcW w:w="9018" w:type="dxa"/>
            <w:gridSpan w:val="4"/>
            <w:tcBorders>
              <w:top w:val="nil"/>
              <w:left w:val="single" w:sz="6" w:space="0" w:color="auto"/>
              <w:bottom w:val="single" w:sz="6" w:space="0" w:color="auto"/>
              <w:right w:val="single" w:sz="6" w:space="0" w:color="auto"/>
            </w:tcBorders>
            <w:hideMark/>
          </w:tcPr>
          <w:p w14:paraId="3AE61DF2" w14:textId="09F440F8" w:rsidR="000A5699" w:rsidRPr="008E1BD8" w:rsidRDefault="004C22DE" w:rsidP="008E1BD8">
            <w:pPr>
              <w:spacing w:line="360" w:lineRule="auto"/>
              <w:rPr>
                <w:rFonts w:ascii="Open Sans" w:hAnsi="Open Sans" w:cs="Open Sans"/>
                <w:b/>
                <w:bCs/>
                <w:color w:val="000000"/>
              </w:rPr>
            </w:pPr>
            <w:r w:rsidRPr="008E1BD8">
              <w:rPr>
                <w:rFonts w:ascii="Open Sans" w:hAnsi="Open Sans" w:cs="Open Sans"/>
                <w:b/>
                <w:bCs/>
                <w:color w:val="000000"/>
              </w:rPr>
              <w:t>SUBU to explore the ethics of the coffee supply options open to it for use in its outlets</w:t>
            </w:r>
          </w:p>
        </w:tc>
      </w:tr>
      <w:tr w:rsidR="000A5699" w:rsidRPr="007920E9" w14:paraId="47E54348" w14:textId="77777777" w:rsidTr="005E5E02">
        <w:trPr>
          <w:trHeight w:val="855"/>
        </w:trPr>
        <w:tc>
          <w:tcPr>
            <w:tcW w:w="1404" w:type="dxa"/>
            <w:gridSpan w:val="2"/>
            <w:tcBorders>
              <w:top w:val="nil"/>
              <w:left w:val="single" w:sz="6" w:space="0" w:color="auto"/>
              <w:bottom w:val="single" w:sz="6" w:space="0" w:color="auto"/>
              <w:right w:val="single" w:sz="6" w:space="0" w:color="auto"/>
            </w:tcBorders>
            <w:hideMark/>
          </w:tcPr>
          <w:p w14:paraId="0BADA081" w14:textId="77777777" w:rsidR="000A5699" w:rsidRPr="008E1BD8" w:rsidRDefault="000A5699" w:rsidP="008E1BD8">
            <w:pPr>
              <w:spacing w:after="0" w:line="360" w:lineRule="auto"/>
              <w:textAlignment w:val="baseline"/>
              <w:rPr>
                <w:rFonts w:ascii="Open Sans" w:eastAsia="Times New Roman" w:hAnsi="Open Sans" w:cs="Open Sans"/>
                <w:lang w:eastAsia="en-GB"/>
              </w:rPr>
            </w:pPr>
            <w:r w:rsidRPr="008E1BD8">
              <w:rPr>
                <w:rFonts w:ascii="Open Sans" w:eastAsia="Times New Roman" w:hAnsi="Open Sans" w:cs="Open Sans"/>
                <w:lang w:eastAsia="en-GB"/>
              </w:rPr>
              <w:t>Policy Actions</w:t>
            </w:r>
            <w:r w:rsidRPr="008E1BD8">
              <w:rPr>
                <w:rFonts w:ascii="Arial" w:eastAsia="Times New Roman" w:hAnsi="Arial" w:cs="Arial"/>
                <w:lang w:eastAsia="en-GB"/>
              </w:rPr>
              <w:t> </w:t>
            </w:r>
            <w:r w:rsidRPr="008E1BD8">
              <w:rPr>
                <w:rFonts w:ascii="Open Sans" w:eastAsia="Times New Roman" w:hAnsi="Open Sans" w:cs="Open Sans"/>
                <w:lang w:eastAsia="en-GB"/>
              </w:rPr>
              <w:t> </w:t>
            </w:r>
          </w:p>
        </w:tc>
        <w:tc>
          <w:tcPr>
            <w:tcW w:w="7614" w:type="dxa"/>
            <w:gridSpan w:val="2"/>
            <w:tcBorders>
              <w:top w:val="nil"/>
              <w:left w:val="nil"/>
              <w:bottom w:val="single" w:sz="6" w:space="0" w:color="auto"/>
              <w:right w:val="single" w:sz="6" w:space="0" w:color="auto"/>
            </w:tcBorders>
            <w:hideMark/>
          </w:tcPr>
          <w:p w14:paraId="46812FDA" w14:textId="77777777" w:rsidR="004C22DE" w:rsidRPr="005E5E02" w:rsidRDefault="004C22DE" w:rsidP="008E1BD8">
            <w:pPr>
              <w:spacing w:line="360" w:lineRule="auto"/>
              <w:rPr>
                <w:rFonts w:ascii="Open Sans" w:hAnsi="Open Sans" w:cs="Open Sans"/>
                <w:color w:val="000000"/>
              </w:rPr>
            </w:pPr>
            <w:r w:rsidRPr="005E5E02">
              <w:rPr>
                <w:rFonts w:ascii="Open Sans" w:hAnsi="Open Sans" w:cs="Open Sans"/>
                <w:color w:val="000000"/>
              </w:rPr>
              <w:t>SUBU to carry out an assessment for coffee supply options that considers the supplying companies performance on price, quality, popularity and in particular the ethics &amp; sustainability.</w:t>
            </w:r>
          </w:p>
          <w:p w14:paraId="72B29404" w14:textId="77777777" w:rsidR="000A5699" w:rsidRPr="008E1BD8" w:rsidRDefault="000A5699" w:rsidP="008E1BD8">
            <w:pPr>
              <w:spacing w:line="360" w:lineRule="auto"/>
              <w:rPr>
                <w:rFonts w:ascii="Open Sans" w:hAnsi="Open Sans" w:cs="Open Sans"/>
                <w:color w:val="000000"/>
              </w:rPr>
            </w:pPr>
          </w:p>
        </w:tc>
      </w:tr>
      <w:tr w:rsidR="000A5699" w:rsidRPr="001659E8" w14:paraId="65A37265" w14:textId="77777777" w:rsidTr="0061595D">
        <w:trPr>
          <w:trHeight w:val="855"/>
        </w:trPr>
        <w:tc>
          <w:tcPr>
            <w:tcW w:w="1404" w:type="dxa"/>
            <w:gridSpan w:val="2"/>
            <w:tcBorders>
              <w:top w:val="nil"/>
              <w:left w:val="single" w:sz="6" w:space="0" w:color="auto"/>
              <w:bottom w:val="single" w:sz="6" w:space="0" w:color="auto"/>
              <w:right w:val="single" w:sz="6" w:space="0" w:color="auto"/>
            </w:tcBorders>
            <w:hideMark/>
          </w:tcPr>
          <w:p w14:paraId="4152F54D" w14:textId="77777777" w:rsidR="000A5699" w:rsidRPr="008E1BD8" w:rsidRDefault="000A5699" w:rsidP="008E1BD8">
            <w:pPr>
              <w:spacing w:after="0" w:line="360" w:lineRule="auto"/>
              <w:textAlignment w:val="baseline"/>
              <w:rPr>
                <w:rFonts w:ascii="Open Sans" w:eastAsia="Times New Roman" w:hAnsi="Open Sans" w:cs="Open Sans"/>
                <w:lang w:eastAsia="en-GB"/>
              </w:rPr>
            </w:pPr>
            <w:r w:rsidRPr="008E1BD8">
              <w:rPr>
                <w:rFonts w:ascii="Open Sans" w:eastAsia="Times New Roman" w:hAnsi="Open Sans" w:cs="Open Sans"/>
                <w:lang w:eastAsia="en-GB"/>
              </w:rPr>
              <w:t>Progress and Outcomes</w:t>
            </w:r>
            <w:r w:rsidRPr="008E1BD8">
              <w:rPr>
                <w:rFonts w:ascii="Arial" w:eastAsia="Times New Roman" w:hAnsi="Arial" w:cs="Arial"/>
                <w:lang w:eastAsia="en-GB"/>
              </w:rPr>
              <w:t> </w:t>
            </w:r>
            <w:r w:rsidRPr="008E1BD8">
              <w:rPr>
                <w:rFonts w:ascii="Open Sans" w:eastAsia="Times New Roman" w:hAnsi="Open Sans" w:cs="Open Sans"/>
                <w:lang w:eastAsia="en-GB"/>
              </w:rPr>
              <w:t> </w:t>
            </w:r>
          </w:p>
        </w:tc>
        <w:tc>
          <w:tcPr>
            <w:tcW w:w="7614" w:type="dxa"/>
            <w:gridSpan w:val="2"/>
            <w:tcBorders>
              <w:top w:val="nil"/>
              <w:left w:val="nil"/>
              <w:bottom w:val="single" w:sz="6" w:space="0" w:color="auto"/>
              <w:right w:val="single" w:sz="6" w:space="0" w:color="auto"/>
            </w:tcBorders>
          </w:tcPr>
          <w:p w14:paraId="26996424" w14:textId="3A2FBF4A" w:rsidR="000A5699" w:rsidRPr="008E1BD8" w:rsidRDefault="00AD379F" w:rsidP="008E1BD8">
            <w:pPr>
              <w:spacing w:line="360" w:lineRule="auto"/>
              <w:rPr>
                <w:rFonts w:ascii="Open Sans" w:hAnsi="Open Sans" w:cs="Open Sans"/>
                <w:color w:val="000000"/>
              </w:rPr>
            </w:pPr>
            <w:r>
              <w:rPr>
                <w:rFonts w:ascii="Open Sans" w:hAnsi="Open Sans" w:cs="Open Sans"/>
                <w:b/>
                <w:bCs/>
                <w:color w:val="000000"/>
              </w:rPr>
              <w:t>This officer provided no written update.</w:t>
            </w:r>
          </w:p>
        </w:tc>
      </w:tr>
      <w:tr w:rsidR="00AD379F" w:rsidRPr="008E1BD8" w14:paraId="65F2C8D3" w14:textId="77777777" w:rsidTr="00CB03C4">
        <w:trPr>
          <w:trHeight w:val="315"/>
        </w:trPr>
        <w:tc>
          <w:tcPr>
            <w:tcW w:w="9018" w:type="dxa"/>
            <w:gridSpan w:val="4"/>
            <w:tcBorders>
              <w:top w:val="nil"/>
              <w:left w:val="single" w:sz="6" w:space="0" w:color="auto"/>
              <w:bottom w:val="single" w:sz="6" w:space="0" w:color="auto"/>
              <w:right w:val="single" w:sz="6" w:space="0" w:color="auto"/>
            </w:tcBorders>
            <w:hideMark/>
          </w:tcPr>
          <w:p w14:paraId="70D2E6F2" w14:textId="27387279" w:rsidR="00AD379F" w:rsidRPr="008E1BD8" w:rsidRDefault="00AD379F" w:rsidP="00CB03C4">
            <w:pPr>
              <w:spacing w:line="360" w:lineRule="auto"/>
              <w:rPr>
                <w:rFonts w:ascii="Open Sans" w:hAnsi="Open Sans" w:cs="Open Sans"/>
                <w:b/>
                <w:bCs/>
                <w:color w:val="000000"/>
              </w:rPr>
            </w:pPr>
            <w:r>
              <w:rPr>
                <w:rFonts w:ascii="Open Sans" w:hAnsi="Open Sans" w:cs="Open Sans"/>
                <w:b/>
                <w:bCs/>
                <w:color w:val="000000"/>
              </w:rPr>
              <w:t>SUBU will amend the elections policy to ensure all committee members of a faith-based society are of the given faith.</w:t>
            </w:r>
          </w:p>
        </w:tc>
      </w:tr>
      <w:tr w:rsidR="00AD379F" w:rsidRPr="008E1BD8" w14:paraId="7E3FE9A2" w14:textId="77777777" w:rsidTr="00CB03C4">
        <w:trPr>
          <w:trHeight w:val="855"/>
        </w:trPr>
        <w:tc>
          <w:tcPr>
            <w:tcW w:w="1404" w:type="dxa"/>
            <w:gridSpan w:val="2"/>
            <w:tcBorders>
              <w:top w:val="nil"/>
              <w:left w:val="single" w:sz="6" w:space="0" w:color="auto"/>
              <w:bottom w:val="single" w:sz="6" w:space="0" w:color="auto"/>
              <w:right w:val="single" w:sz="6" w:space="0" w:color="auto"/>
            </w:tcBorders>
            <w:hideMark/>
          </w:tcPr>
          <w:p w14:paraId="2E0F2AAF" w14:textId="77777777" w:rsidR="00AD379F" w:rsidRPr="008E1BD8" w:rsidRDefault="00AD379F" w:rsidP="00CB03C4">
            <w:pPr>
              <w:spacing w:after="0" w:line="360" w:lineRule="auto"/>
              <w:textAlignment w:val="baseline"/>
              <w:rPr>
                <w:rFonts w:ascii="Open Sans" w:eastAsia="Times New Roman" w:hAnsi="Open Sans" w:cs="Open Sans"/>
                <w:lang w:eastAsia="en-GB"/>
              </w:rPr>
            </w:pPr>
            <w:r w:rsidRPr="008E1BD8">
              <w:rPr>
                <w:rFonts w:ascii="Open Sans" w:eastAsia="Times New Roman" w:hAnsi="Open Sans" w:cs="Open Sans"/>
                <w:lang w:eastAsia="en-GB"/>
              </w:rPr>
              <w:t>Policy Actions</w:t>
            </w:r>
            <w:r w:rsidRPr="008E1BD8">
              <w:rPr>
                <w:rFonts w:ascii="Arial" w:eastAsia="Times New Roman" w:hAnsi="Arial" w:cs="Arial"/>
                <w:lang w:eastAsia="en-GB"/>
              </w:rPr>
              <w:t> </w:t>
            </w:r>
            <w:r w:rsidRPr="008E1BD8">
              <w:rPr>
                <w:rFonts w:ascii="Open Sans" w:eastAsia="Times New Roman" w:hAnsi="Open Sans" w:cs="Open Sans"/>
                <w:lang w:eastAsia="en-GB"/>
              </w:rPr>
              <w:t> </w:t>
            </w:r>
          </w:p>
        </w:tc>
        <w:tc>
          <w:tcPr>
            <w:tcW w:w="7614" w:type="dxa"/>
            <w:gridSpan w:val="2"/>
            <w:tcBorders>
              <w:top w:val="nil"/>
              <w:left w:val="nil"/>
              <w:bottom w:val="single" w:sz="6" w:space="0" w:color="auto"/>
              <w:right w:val="single" w:sz="6" w:space="0" w:color="auto"/>
            </w:tcBorders>
            <w:hideMark/>
          </w:tcPr>
          <w:p w14:paraId="16E541DC" w14:textId="48A75925" w:rsidR="00AD379F" w:rsidRDefault="00AD379F" w:rsidP="00CB03C4">
            <w:pPr>
              <w:spacing w:line="360" w:lineRule="auto"/>
              <w:rPr>
                <w:rFonts w:ascii="Open Sans" w:hAnsi="Open Sans" w:cs="Open Sans"/>
                <w:color w:val="000000"/>
              </w:rPr>
            </w:pPr>
            <w:r>
              <w:rPr>
                <w:rFonts w:ascii="Open Sans" w:hAnsi="Open Sans" w:cs="Open Sans"/>
                <w:color w:val="000000"/>
              </w:rPr>
              <w:t>SUBU will amend the clubs and societies election policy to include proposed clause 11.2.3</w:t>
            </w:r>
          </w:p>
          <w:p w14:paraId="2AB02FE6" w14:textId="45D6BE7F" w:rsidR="00AD379F" w:rsidRPr="005E5E02" w:rsidRDefault="00AD379F" w:rsidP="00CB03C4">
            <w:pPr>
              <w:spacing w:line="360" w:lineRule="auto"/>
              <w:rPr>
                <w:rFonts w:ascii="Open Sans" w:hAnsi="Open Sans" w:cs="Open Sans"/>
                <w:color w:val="000000"/>
              </w:rPr>
            </w:pPr>
            <w:r>
              <w:rPr>
                <w:rFonts w:ascii="Open Sans" w:hAnsi="Open Sans" w:cs="Open Sans"/>
                <w:color w:val="000000"/>
              </w:rPr>
              <w:lastRenderedPageBreak/>
              <w:t>SUBU will amend any other policy or byelaws currently in place that would prevent the proposed clauses being implemented to allow for their addition.</w:t>
            </w:r>
          </w:p>
          <w:p w14:paraId="741C56EE" w14:textId="77777777" w:rsidR="00AD379F" w:rsidRPr="008E1BD8" w:rsidRDefault="00AD379F" w:rsidP="00CB03C4">
            <w:pPr>
              <w:spacing w:line="360" w:lineRule="auto"/>
              <w:rPr>
                <w:rFonts w:ascii="Open Sans" w:hAnsi="Open Sans" w:cs="Open Sans"/>
                <w:color w:val="000000"/>
              </w:rPr>
            </w:pPr>
          </w:p>
        </w:tc>
      </w:tr>
      <w:tr w:rsidR="00AD379F" w:rsidRPr="008E1BD8" w14:paraId="22328981" w14:textId="77777777" w:rsidTr="00CB03C4">
        <w:trPr>
          <w:trHeight w:val="855"/>
        </w:trPr>
        <w:tc>
          <w:tcPr>
            <w:tcW w:w="1404" w:type="dxa"/>
            <w:gridSpan w:val="2"/>
            <w:tcBorders>
              <w:top w:val="nil"/>
              <w:left w:val="single" w:sz="6" w:space="0" w:color="auto"/>
              <w:bottom w:val="single" w:sz="6" w:space="0" w:color="auto"/>
              <w:right w:val="single" w:sz="6" w:space="0" w:color="auto"/>
            </w:tcBorders>
            <w:hideMark/>
          </w:tcPr>
          <w:p w14:paraId="74F2F1BF" w14:textId="77777777" w:rsidR="00AD379F" w:rsidRPr="008E1BD8" w:rsidRDefault="00AD379F" w:rsidP="00CB03C4">
            <w:pPr>
              <w:spacing w:after="0" w:line="360" w:lineRule="auto"/>
              <w:textAlignment w:val="baseline"/>
              <w:rPr>
                <w:rFonts w:ascii="Open Sans" w:eastAsia="Times New Roman" w:hAnsi="Open Sans" w:cs="Open Sans"/>
                <w:lang w:eastAsia="en-GB"/>
              </w:rPr>
            </w:pPr>
            <w:r w:rsidRPr="008E1BD8">
              <w:rPr>
                <w:rFonts w:ascii="Open Sans" w:eastAsia="Times New Roman" w:hAnsi="Open Sans" w:cs="Open Sans"/>
                <w:lang w:eastAsia="en-GB"/>
              </w:rPr>
              <w:lastRenderedPageBreak/>
              <w:t>Progress and Outcomes</w:t>
            </w:r>
            <w:r w:rsidRPr="008E1BD8">
              <w:rPr>
                <w:rFonts w:ascii="Arial" w:eastAsia="Times New Roman" w:hAnsi="Arial" w:cs="Arial"/>
                <w:lang w:eastAsia="en-GB"/>
              </w:rPr>
              <w:t> </w:t>
            </w:r>
            <w:r w:rsidRPr="008E1BD8">
              <w:rPr>
                <w:rFonts w:ascii="Open Sans" w:eastAsia="Times New Roman" w:hAnsi="Open Sans" w:cs="Open Sans"/>
                <w:lang w:eastAsia="en-GB"/>
              </w:rPr>
              <w:t> </w:t>
            </w:r>
          </w:p>
        </w:tc>
        <w:tc>
          <w:tcPr>
            <w:tcW w:w="7614" w:type="dxa"/>
            <w:gridSpan w:val="2"/>
            <w:tcBorders>
              <w:top w:val="nil"/>
              <w:left w:val="nil"/>
              <w:bottom w:val="single" w:sz="6" w:space="0" w:color="auto"/>
              <w:right w:val="single" w:sz="6" w:space="0" w:color="auto"/>
            </w:tcBorders>
          </w:tcPr>
          <w:p w14:paraId="27311D01" w14:textId="77777777" w:rsidR="00AD379F" w:rsidRPr="008E1BD8" w:rsidRDefault="00AD379F" w:rsidP="00CB03C4">
            <w:pPr>
              <w:spacing w:line="360" w:lineRule="auto"/>
              <w:rPr>
                <w:rFonts w:ascii="Open Sans" w:hAnsi="Open Sans" w:cs="Open Sans"/>
                <w:color w:val="000000"/>
              </w:rPr>
            </w:pPr>
            <w:r>
              <w:rPr>
                <w:rFonts w:ascii="Open Sans" w:hAnsi="Open Sans" w:cs="Open Sans"/>
                <w:b/>
                <w:bCs/>
                <w:color w:val="000000"/>
              </w:rPr>
              <w:t>This officer provided no written update.</w:t>
            </w:r>
          </w:p>
        </w:tc>
      </w:tr>
    </w:tbl>
    <w:p w14:paraId="077F735E" w14:textId="477DF2FE" w:rsidR="00E1528C" w:rsidRDefault="00E1528C" w:rsidP="3F8D8F8A">
      <w:pPr>
        <w:rPr>
          <w:rFonts w:ascii="Open Sans" w:hAnsi="Open Sans" w:cs="Open Sans"/>
        </w:rPr>
      </w:pPr>
    </w:p>
    <w:p w14:paraId="45DFDF0D" w14:textId="77777777" w:rsidR="00E1528C" w:rsidRDefault="00E1528C">
      <w:pPr>
        <w:rPr>
          <w:rFonts w:ascii="Open Sans" w:hAnsi="Open Sans" w:cs="Open Sans"/>
        </w:rPr>
      </w:pPr>
      <w:r>
        <w:rPr>
          <w:rFonts w:ascii="Open Sans" w:hAnsi="Open Sans" w:cs="Open Sans"/>
        </w:rPr>
        <w:br w:type="page"/>
      </w:r>
    </w:p>
    <w:tbl>
      <w:tblPr>
        <w:tblW w:w="9018"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88"/>
        <w:gridCol w:w="137"/>
        <w:gridCol w:w="142"/>
        <w:gridCol w:w="1088"/>
        <w:gridCol w:w="6463"/>
      </w:tblGrid>
      <w:tr w:rsidR="00335663" w:rsidRPr="007920E9" w14:paraId="6FD43184" w14:textId="77777777" w:rsidTr="00E32687">
        <w:trPr>
          <w:trHeight w:val="405"/>
        </w:trPr>
        <w:tc>
          <w:tcPr>
            <w:tcW w:w="9018" w:type="dxa"/>
            <w:gridSpan w:val="5"/>
            <w:tcBorders>
              <w:top w:val="single" w:sz="6" w:space="0" w:color="auto"/>
              <w:left w:val="single" w:sz="6" w:space="0" w:color="auto"/>
              <w:bottom w:val="single" w:sz="6" w:space="0" w:color="auto"/>
              <w:right w:val="single" w:sz="6" w:space="0" w:color="auto"/>
            </w:tcBorders>
            <w:hideMark/>
          </w:tcPr>
          <w:p w14:paraId="6777891E"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r w:rsidRPr="0075109D">
              <w:rPr>
                <w:rFonts w:ascii="Open Sans" w:eastAsia="Times New Roman" w:hAnsi="Open Sans" w:cs="Open Sans"/>
                <w:b/>
                <w:bCs/>
                <w:sz w:val="28"/>
                <w:szCs w:val="28"/>
                <w:lang w:eastAsia="en-GB"/>
              </w:rPr>
              <w:lastRenderedPageBreak/>
              <w:t>Officer Report</w:t>
            </w:r>
            <w:r w:rsidRPr="0075109D">
              <w:rPr>
                <w:rFonts w:ascii="Arial" w:eastAsia="Times New Roman" w:hAnsi="Arial" w:cs="Arial"/>
                <w:sz w:val="28"/>
                <w:szCs w:val="28"/>
                <w:lang w:eastAsia="en-GB"/>
              </w:rPr>
              <w:t> </w:t>
            </w:r>
            <w:r w:rsidRPr="0075109D">
              <w:rPr>
                <w:rFonts w:ascii="Open Sans" w:eastAsia="Times New Roman" w:hAnsi="Open Sans" w:cs="Open Sans"/>
                <w:sz w:val="28"/>
                <w:szCs w:val="28"/>
                <w:lang w:eastAsia="en-GB"/>
              </w:rPr>
              <w:t> </w:t>
            </w:r>
          </w:p>
        </w:tc>
      </w:tr>
      <w:tr w:rsidR="00335663" w:rsidRPr="007920E9" w14:paraId="020CED91" w14:textId="77777777" w:rsidTr="00E32687">
        <w:trPr>
          <w:trHeight w:val="405"/>
        </w:trPr>
        <w:tc>
          <w:tcPr>
            <w:tcW w:w="2555" w:type="dxa"/>
            <w:gridSpan w:val="4"/>
            <w:tcBorders>
              <w:top w:val="single" w:sz="6" w:space="0" w:color="auto"/>
              <w:left w:val="single" w:sz="6" w:space="0" w:color="auto"/>
              <w:bottom w:val="single" w:sz="6" w:space="0" w:color="auto"/>
              <w:right w:val="single" w:sz="6" w:space="0" w:color="auto"/>
            </w:tcBorders>
            <w:hideMark/>
          </w:tcPr>
          <w:p w14:paraId="3A7C8B31"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r w:rsidRPr="0075109D">
              <w:rPr>
                <w:rFonts w:ascii="Open Sans" w:eastAsia="Times New Roman" w:hAnsi="Open Sans" w:cs="Open Sans"/>
                <w:sz w:val="28"/>
                <w:szCs w:val="28"/>
                <w:lang w:eastAsia="en-GB"/>
              </w:rPr>
              <w:t>Name</w:t>
            </w:r>
            <w:r w:rsidRPr="0075109D">
              <w:rPr>
                <w:rFonts w:ascii="Arial" w:eastAsia="Times New Roman" w:hAnsi="Arial" w:cs="Arial"/>
                <w:sz w:val="28"/>
                <w:szCs w:val="28"/>
                <w:lang w:eastAsia="en-GB"/>
              </w:rPr>
              <w:t> </w:t>
            </w:r>
            <w:r w:rsidRPr="0075109D">
              <w:rPr>
                <w:rFonts w:ascii="Open Sans" w:eastAsia="Times New Roman" w:hAnsi="Open Sans" w:cs="Open Sans"/>
                <w:sz w:val="28"/>
                <w:szCs w:val="28"/>
                <w:lang w:eastAsia="en-GB"/>
              </w:rPr>
              <w:t> </w:t>
            </w:r>
          </w:p>
        </w:tc>
        <w:tc>
          <w:tcPr>
            <w:tcW w:w="6463" w:type="dxa"/>
            <w:tcBorders>
              <w:top w:val="single" w:sz="6" w:space="0" w:color="auto"/>
              <w:left w:val="single" w:sz="6" w:space="0" w:color="auto"/>
              <w:bottom w:val="single" w:sz="6" w:space="0" w:color="auto"/>
              <w:right w:val="single" w:sz="6" w:space="0" w:color="auto"/>
            </w:tcBorders>
            <w:hideMark/>
          </w:tcPr>
          <w:p w14:paraId="56F4A28D" w14:textId="79F72725" w:rsidR="00335663" w:rsidRPr="0075109D" w:rsidRDefault="00912E3F" w:rsidP="0075109D">
            <w:pPr>
              <w:spacing w:after="0" w:line="360" w:lineRule="auto"/>
              <w:textAlignment w:val="baseline"/>
              <w:rPr>
                <w:rFonts w:ascii="Open Sans" w:eastAsia="Times New Roman" w:hAnsi="Open Sans" w:cs="Open Sans"/>
                <w:sz w:val="28"/>
                <w:szCs w:val="28"/>
                <w:lang w:eastAsia="en-GB"/>
              </w:rPr>
            </w:pPr>
            <w:r w:rsidRPr="0075109D">
              <w:rPr>
                <w:rFonts w:ascii="Open Sans" w:eastAsia="Times New Roman" w:hAnsi="Open Sans" w:cs="Open Sans"/>
                <w:sz w:val="28"/>
                <w:szCs w:val="28"/>
                <w:lang w:eastAsia="en-GB"/>
              </w:rPr>
              <w:t>Victoria Okupevi</w:t>
            </w:r>
          </w:p>
        </w:tc>
      </w:tr>
      <w:tr w:rsidR="00335663" w:rsidRPr="007920E9" w14:paraId="798C6E38" w14:textId="77777777" w:rsidTr="00E32687">
        <w:trPr>
          <w:trHeight w:val="435"/>
        </w:trPr>
        <w:tc>
          <w:tcPr>
            <w:tcW w:w="2555" w:type="dxa"/>
            <w:gridSpan w:val="4"/>
            <w:tcBorders>
              <w:top w:val="single" w:sz="6" w:space="0" w:color="auto"/>
              <w:left w:val="single" w:sz="6" w:space="0" w:color="auto"/>
              <w:bottom w:val="single" w:sz="6" w:space="0" w:color="auto"/>
              <w:right w:val="single" w:sz="6" w:space="0" w:color="auto"/>
            </w:tcBorders>
            <w:hideMark/>
          </w:tcPr>
          <w:p w14:paraId="45028E32"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r w:rsidRPr="0075109D">
              <w:rPr>
                <w:rFonts w:ascii="Open Sans" w:eastAsia="Times New Roman" w:hAnsi="Open Sans" w:cs="Open Sans"/>
                <w:sz w:val="28"/>
                <w:szCs w:val="28"/>
                <w:lang w:eastAsia="en-GB"/>
              </w:rPr>
              <w:t>Role</w:t>
            </w:r>
            <w:r w:rsidRPr="0075109D">
              <w:rPr>
                <w:rFonts w:ascii="Arial" w:eastAsia="Times New Roman" w:hAnsi="Arial" w:cs="Arial"/>
                <w:sz w:val="28"/>
                <w:szCs w:val="28"/>
                <w:lang w:eastAsia="en-GB"/>
              </w:rPr>
              <w:t> </w:t>
            </w:r>
            <w:r w:rsidRPr="0075109D">
              <w:rPr>
                <w:rFonts w:ascii="Open Sans" w:eastAsia="Times New Roman" w:hAnsi="Open Sans" w:cs="Open Sans"/>
                <w:sz w:val="28"/>
                <w:szCs w:val="28"/>
                <w:lang w:eastAsia="en-GB"/>
              </w:rPr>
              <w:t> </w:t>
            </w:r>
          </w:p>
        </w:tc>
        <w:tc>
          <w:tcPr>
            <w:tcW w:w="6463" w:type="dxa"/>
            <w:tcBorders>
              <w:top w:val="single" w:sz="6" w:space="0" w:color="auto"/>
              <w:left w:val="single" w:sz="6" w:space="0" w:color="auto"/>
              <w:bottom w:val="single" w:sz="6" w:space="0" w:color="auto"/>
              <w:right w:val="single" w:sz="6" w:space="0" w:color="auto"/>
            </w:tcBorders>
            <w:hideMark/>
          </w:tcPr>
          <w:p w14:paraId="0E15E8B0"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r w:rsidRPr="0075109D">
              <w:rPr>
                <w:rFonts w:ascii="Open Sans" w:eastAsia="Times New Roman" w:hAnsi="Open Sans" w:cs="Open Sans"/>
                <w:sz w:val="28"/>
                <w:szCs w:val="28"/>
                <w:lang w:eastAsia="en-GB"/>
              </w:rPr>
              <w:t>VP Welfare &amp; Community</w:t>
            </w:r>
            <w:r w:rsidRPr="0075109D">
              <w:rPr>
                <w:rFonts w:ascii="Arial" w:eastAsia="Times New Roman" w:hAnsi="Arial" w:cs="Arial"/>
                <w:sz w:val="28"/>
                <w:szCs w:val="28"/>
                <w:lang w:eastAsia="en-GB"/>
              </w:rPr>
              <w:t> </w:t>
            </w:r>
            <w:r w:rsidRPr="0075109D">
              <w:rPr>
                <w:rFonts w:ascii="Open Sans" w:eastAsia="Times New Roman" w:hAnsi="Open Sans" w:cs="Open Sans"/>
                <w:sz w:val="28"/>
                <w:szCs w:val="28"/>
                <w:lang w:eastAsia="en-GB"/>
              </w:rPr>
              <w:t> </w:t>
            </w:r>
          </w:p>
        </w:tc>
      </w:tr>
      <w:tr w:rsidR="00335663" w:rsidRPr="007920E9" w14:paraId="6989576F" w14:textId="77777777" w:rsidTr="00E32687">
        <w:trPr>
          <w:trHeight w:val="435"/>
        </w:trPr>
        <w:tc>
          <w:tcPr>
            <w:tcW w:w="2555" w:type="dxa"/>
            <w:gridSpan w:val="4"/>
            <w:tcBorders>
              <w:top w:val="single" w:sz="6" w:space="0" w:color="auto"/>
              <w:left w:val="single" w:sz="6" w:space="0" w:color="auto"/>
              <w:bottom w:val="single" w:sz="6" w:space="0" w:color="auto"/>
              <w:right w:val="single" w:sz="6" w:space="0" w:color="auto"/>
            </w:tcBorders>
            <w:hideMark/>
          </w:tcPr>
          <w:p w14:paraId="1B6D42B9"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r w:rsidRPr="0075109D">
              <w:rPr>
                <w:rFonts w:ascii="Open Sans" w:eastAsia="Times New Roman" w:hAnsi="Open Sans" w:cs="Open Sans"/>
                <w:sz w:val="28"/>
                <w:szCs w:val="28"/>
                <w:lang w:eastAsia="en-GB"/>
              </w:rPr>
              <w:t>Email</w:t>
            </w:r>
            <w:r w:rsidRPr="0075109D">
              <w:rPr>
                <w:rFonts w:ascii="Arial" w:eastAsia="Times New Roman" w:hAnsi="Arial" w:cs="Arial"/>
                <w:sz w:val="28"/>
                <w:szCs w:val="28"/>
                <w:lang w:eastAsia="en-GB"/>
              </w:rPr>
              <w:t> </w:t>
            </w:r>
            <w:r w:rsidRPr="0075109D">
              <w:rPr>
                <w:rFonts w:ascii="Open Sans" w:eastAsia="Times New Roman" w:hAnsi="Open Sans" w:cs="Open Sans"/>
                <w:sz w:val="28"/>
                <w:szCs w:val="28"/>
                <w:lang w:eastAsia="en-GB"/>
              </w:rPr>
              <w:t> </w:t>
            </w:r>
          </w:p>
        </w:tc>
        <w:tc>
          <w:tcPr>
            <w:tcW w:w="6463" w:type="dxa"/>
            <w:tcBorders>
              <w:top w:val="single" w:sz="6" w:space="0" w:color="auto"/>
              <w:left w:val="single" w:sz="6" w:space="0" w:color="auto"/>
              <w:bottom w:val="single" w:sz="6" w:space="0" w:color="auto"/>
              <w:right w:val="single" w:sz="6" w:space="0" w:color="auto"/>
            </w:tcBorders>
            <w:hideMark/>
          </w:tcPr>
          <w:p w14:paraId="49A567BB"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r w:rsidRPr="0075109D">
              <w:rPr>
                <w:rFonts w:ascii="Open Sans" w:eastAsia="Times New Roman" w:hAnsi="Open Sans" w:cs="Open Sans"/>
                <w:sz w:val="28"/>
                <w:szCs w:val="28"/>
                <w:lang w:eastAsia="en-GB"/>
              </w:rPr>
              <w:t>suvpwelfarecommunity@bournemouth.ac.uk</w:t>
            </w:r>
            <w:r w:rsidRPr="0075109D">
              <w:rPr>
                <w:rFonts w:ascii="Arial" w:eastAsia="Times New Roman" w:hAnsi="Arial" w:cs="Arial"/>
                <w:sz w:val="28"/>
                <w:szCs w:val="28"/>
                <w:lang w:eastAsia="en-GB"/>
              </w:rPr>
              <w:t> </w:t>
            </w:r>
            <w:r w:rsidRPr="0075109D">
              <w:rPr>
                <w:rFonts w:ascii="Open Sans" w:eastAsia="Times New Roman" w:hAnsi="Open Sans" w:cs="Open Sans"/>
                <w:sz w:val="28"/>
                <w:szCs w:val="28"/>
                <w:lang w:eastAsia="en-GB"/>
              </w:rPr>
              <w:t> </w:t>
            </w:r>
          </w:p>
        </w:tc>
      </w:tr>
      <w:tr w:rsidR="00335663" w:rsidRPr="007920E9" w14:paraId="2727BD08" w14:textId="77777777" w:rsidTr="00E32687">
        <w:trPr>
          <w:trHeight w:val="1305"/>
        </w:trPr>
        <w:tc>
          <w:tcPr>
            <w:tcW w:w="9018" w:type="dxa"/>
            <w:gridSpan w:val="5"/>
            <w:tcBorders>
              <w:top w:val="single" w:sz="6" w:space="0" w:color="auto"/>
              <w:left w:val="single" w:sz="6" w:space="0" w:color="auto"/>
              <w:bottom w:val="single" w:sz="6" w:space="0" w:color="auto"/>
              <w:right w:val="single" w:sz="6" w:space="0" w:color="auto"/>
            </w:tcBorders>
            <w:hideMark/>
          </w:tcPr>
          <w:p w14:paraId="54EC29BF"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r w:rsidRPr="0075109D">
              <w:rPr>
                <w:rFonts w:ascii="Arial" w:eastAsia="Times New Roman" w:hAnsi="Arial" w:cs="Arial"/>
                <w:lang w:eastAsia="en-GB"/>
              </w:rPr>
              <w:t> </w:t>
            </w:r>
            <w:r w:rsidRPr="0075109D">
              <w:rPr>
                <w:rFonts w:ascii="Open Sans" w:eastAsia="Times New Roman" w:hAnsi="Open Sans" w:cs="Open Sans"/>
                <w:lang w:eastAsia="en-GB"/>
              </w:rPr>
              <w:t> </w:t>
            </w:r>
          </w:p>
          <w:p w14:paraId="030A57DC"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r w:rsidRPr="0075109D">
              <w:rPr>
                <w:rFonts w:ascii="Open Sans" w:eastAsia="Times New Roman" w:hAnsi="Open Sans" w:cs="Open Sans"/>
                <w:lang w:eastAsia="en-GB"/>
              </w:rPr>
              <w:t>As the Vice President of Welfare &amp; Community my role includes fulfilling my manifesto points, representing</w:t>
            </w:r>
            <w:r w:rsidRPr="0075109D">
              <w:rPr>
                <w:rFonts w:ascii="Arial" w:eastAsia="Times New Roman" w:hAnsi="Arial" w:cs="Arial"/>
                <w:lang w:eastAsia="en-GB"/>
              </w:rPr>
              <w:t> </w:t>
            </w:r>
            <w:r w:rsidRPr="0075109D">
              <w:rPr>
                <w:rFonts w:ascii="Open Sans" w:eastAsia="Times New Roman" w:hAnsi="Open Sans" w:cs="Open Sans"/>
                <w:lang w:eastAsia="en-GB"/>
              </w:rPr>
              <w:t>students</w:t>
            </w:r>
            <w:r w:rsidRPr="0075109D">
              <w:rPr>
                <w:rFonts w:ascii="Arial" w:eastAsia="Times New Roman" w:hAnsi="Arial" w:cs="Arial"/>
                <w:lang w:eastAsia="en-GB"/>
              </w:rPr>
              <w:t> </w:t>
            </w:r>
            <w:proofErr w:type="gramStart"/>
            <w:r w:rsidRPr="0075109D">
              <w:rPr>
                <w:rFonts w:ascii="Open Sans" w:eastAsia="Times New Roman" w:hAnsi="Open Sans" w:cs="Open Sans"/>
                <w:lang w:eastAsia="en-GB"/>
              </w:rPr>
              <w:t>of</w:t>
            </w:r>
            <w:proofErr w:type="gramEnd"/>
            <w:r w:rsidRPr="0075109D">
              <w:rPr>
                <w:rFonts w:ascii="Arial" w:eastAsia="Times New Roman" w:hAnsi="Arial" w:cs="Arial"/>
                <w:lang w:eastAsia="en-GB"/>
              </w:rPr>
              <w:t> </w:t>
            </w:r>
            <w:r w:rsidRPr="0075109D">
              <w:rPr>
                <w:rFonts w:ascii="Open Sans" w:eastAsia="Times New Roman" w:hAnsi="Open Sans" w:cs="Open Sans"/>
                <w:lang w:eastAsia="en-GB"/>
              </w:rPr>
              <w:t>Bournemouth University</w:t>
            </w:r>
            <w:r w:rsidRPr="0075109D">
              <w:rPr>
                <w:rFonts w:ascii="Arial" w:eastAsia="Times New Roman" w:hAnsi="Arial" w:cs="Arial"/>
                <w:lang w:eastAsia="en-GB"/>
              </w:rPr>
              <w:t> </w:t>
            </w:r>
            <w:r w:rsidRPr="0075109D">
              <w:rPr>
                <w:rFonts w:ascii="Open Sans" w:eastAsia="Times New Roman" w:hAnsi="Open Sans" w:cs="Open Sans"/>
                <w:lang w:eastAsia="en-GB"/>
              </w:rPr>
              <w:t>in all spaces and encouraging BU to cultivate a</w:t>
            </w:r>
            <w:r w:rsidRPr="0075109D">
              <w:rPr>
                <w:rFonts w:ascii="Arial" w:eastAsia="Times New Roman" w:hAnsi="Arial" w:cs="Arial"/>
                <w:lang w:eastAsia="en-GB"/>
              </w:rPr>
              <w:t> </w:t>
            </w:r>
            <w:r w:rsidRPr="0075109D">
              <w:rPr>
                <w:rFonts w:ascii="Open Sans" w:eastAsia="Times New Roman" w:hAnsi="Open Sans" w:cs="Open Sans"/>
                <w:lang w:eastAsia="en-GB"/>
              </w:rPr>
              <w:t>community</w:t>
            </w:r>
            <w:r w:rsidRPr="0075109D">
              <w:rPr>
                <w:rFonts w:ascii="Arial" w:eastAsia="Times New Roman" w:hAnsi="Arial" w:cs="Arial"/>
                <w:lang w:eastAsia="en-GB"/>
              </w:rPr>
              <w:t> </w:t>
            </w:r>
            <w:r w:rsidRPr="0075109D">
              <w:rPr>
                <w:rFonts w:ascii="Open Sans" w:eastAsia="Times New Roman" w:hAnsi="Open Sans" w:cs="Open Sans"/>
                <w:lang w:eastAsia="en-GB"/>
              </w:rPr>
              <w:t>that empowers everyone</w:t>
            </w:r>
            <w:r w:rsidRPr="0075109D">
              <w:rPr>
                <w:rFonts w:ascii="Arial" w:eastAsia="Times New Roman" w:hAnsi="Arial" w:cs="Arial"/>
                <w:lang w:eastAsia="en-GB"/>
              </w:rPr>
              <w:t> </w:t>
            </w:r>
            <w:r w:rsidRPr="0075109D">
              <w:rPr>
                <w:rFonts w:ascii="Open Sans" w:eastAsia="Times New Roman" w:hAnsi="Open Sans" w:cs="Open Sans"/>
                <w:lang w:eastAsia="en-GB"/>
              </w:rPr>
              <w:t>regardless of their race, gender, age, ethnicity and sexuality. Within this role I lobby BU on to make change on a range of different topics such as keeping our campus sustainable, advocate for better mental health services etc.</w:t>
            </w:r>
            <w:r w:rsidRPr="0075109D">
              <w:rPr>
                <w:rFonts w:ascii="Arial" w:eastAsia="Times New Roman" w:hAnsi="Arial" w:cs="Arial"/>
                <w:lang w:eastAsia="en-GB"/>
              </w:rPr>
              <w:t> </w:t>
            </w:r>
            <w:r w:rsidRPr="0075109D">
              <w:rPr>
                <w:rFonts w:ascii="Open Sans" w:eastAsia="Times New Roman" w:hAnsi="Open Sans" w:cs="Open Sans"/>
                <w:lang w:eastAsia="en-GB"/>
              </w:rPr>
              <w:t> </w:t>
            </w:r>
          </w:p>
          <w:p w14:paraId="3ED953BC"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r w:rsidRPr="0075109D">
              <w:rPr>
                <w:rFonts w:ascii="Arial" w:eastAsia="Times New Roman" w:hAnsi="Arial" w:cs="Arial"/>
                <w:lang w:eastAsia="en-GB"/>
              </w:rPr>
              <w:t> </w:t>
            </w:r>
            <w:r w:rsidRPr="0075109D">
              <w:rPr>
                <w:rFonts w:ascii="Open Sans" w:eastAsia="Times New Roman" w:hAnsi="Open Sans" w:cs="Open Sans"/>
                <w:lang w:eastAsia="en-GB"/>
              </w:rPr>
              <w:t> </w:t>
            </w:r>
          </w:p>
          <w:p w14:paraId="326E31B6"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r w:rsidRPr="0075109D">
              <w:rPr>
                <w:rFonts w:ascii="Open Sans" w:eastAsia="Times New Roman" w:hAnsi="Open Sans" w:cs="Open Sans"/>
                <w:lang w:eastAsia="en-GB"/>
              </w:rPr>
              <w:t>My remit focuses on a plethora of different subjects including post-lockdown support for student. I overlook the liberation campaigns to make sure our marginalised communities are accurately represented. I encourage active allyship between the different campaigns and throughout the university. I strive to work on a range of issues such as anti-bigotry campaigns, housing, mental health, climate change, combating sexual misconduct and many other things that are affecting students.</w:t>
            </w:r>
            <w:r w:rsidRPr="0075109D">
              <w:rPr>
                <w:rFonts w:ascii="Arial" w:eastAsia="Times New Roman" w:hAnsi="Arial" w:cs="Arial"/>
                <w:lang w:eastAsia="en-GB"/>
              </w:rPr>
              <w:t> </w:t>
            </w:r>
            <w:r w:rsidRPr="0075109D">
              <w:rPr>
                <w:rFonts w:ascii="Open Sans" w:eastAsia="Times New Roman" w:hAnsi="Open Sans" w:cs="Open Sans"/>
                <w:lang w:eastAsia="en-GB"/>
              </w:rPr>
              <w:t> </w:t>
            </w:r>
          </w:p>
          <w:p w14:paraId="4875D880"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r w:rsidRPr="0075109D">
              <w:rPr>
                <w:rFonts w:ascii="Arial" w:eastAsia="Times New Roman" w:hAnsi="Arial" w:cs="Arial"/>
                <w:lang w:eastAsia="en-GB"/>
              </w:rPr>
              <w:t> </w:t>
            </w:r>
            <w:r w:rsidRPr="0075109D">
              <w:rPr>
                <w:rFonts w:ascii="Open Sans" w:eastAsia="Times New Roman" w:hAnsi="Open Sans" w:cs="Open Sans"/>
                <w:lang w:eastAsia="en-GB"/>
              </w:rPr>
              <w:t> </w:t>
            </w:r>
          </w:p>
          <w:p w14:paraId="6BFF87FB"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r w:rsidRPr="0075109D">
              <w:rPr>
                <w:rFonts w:ascii="Open Sans" w:eastAsia="Times New Roman" w:hAnsi="Open Sans" w:cs="Open Sans"/>
                <w:lang w:eastAsia="en-GB"/>
              </w:rPr>
              <w:t>I sit on</w:t>
            </w:r>
            <w:r w:rsidRPr="0075109D">
              <w:rPr>
                <w:rFonts w:ascii="Arial" w:eastAsia="Times New Roman" w:hAnsi="Arial" w:cs="Arial"/>
                <w:lang w:eastAsia="en-GB"/>
              </w:rPr>
              <w:t> </w:t>
            </w:r>
            <w:r w:rsidRPr="0075109D">
              <w:rPr>
                <w:rFonts w:ascii="Open Sans" w:eastAsia="Times New Roman" w:hAnsi="Open Sans" w:cs="Open Sans"/>
                <w:lang w:eastAsia="en-GB"/>
              </w:rPr>
              <w:t>a number of</w:t>
            </w:r>
            <w:r w:rsidRPr="0075109D">
              <w:rPr>
                <w:rFonts w:ascii="Arial" w:eastAsia="Times New Roman" w:hAnsi="Arial" w:cs="Arial"/>
                <w:lang w:eastAsia="en-GB"/>
              </w:rPr>
              <w:t> </w:t>
            </w:r>
            <w:r w:rsidRPr="0075109D">
              <w:rPr>
                <w:rFonts w:ascii="Open Sans" w:eastAsia="Times New Roman" w:hAnsi="Open Sans" w:cs="Open Sans"/>
                <w:lang w:eastAsia="en-GB"/>
              </w:rPr>
              <w:t>committees, panels &amp; boards; Anti-Racism, Equality &amp; Diversity, Fitness to Practice, Athena SWAN, Biodiversity, BU &amp; SUBU Sustainability</w:t>
            </w:r>
            <w:r w:rsidRPr="0075109D">
              <w:rPr>
                <w:rFonts w:ascii="Arial" w:eastAsia="Times New Roman" w:hAnsi="Arial" w:cs="Arial"/>
                <w:lang w:eastAsia="en-GB"/>
              </w:rPr>
              <w:t> </w:t>
            </w:r>
            <w:r w:rsidRPr="0075109D">
              <w:rPr>
                <w:rFonts w:ascii="Open Sans" w:eastAsia="Times New Roman" w:hAnsi="Open Sans" w:cs="Open Sans"/>
                <w:lang w:eastAsia="en-GB"/>
              </w:rPr>
              <w:t>Committees,</w:t>
            </w:r>
            <w:r w:rsidRPr="0075109D">
              <w:rPr>
                <w:rFonts w:ascii="Arial" w:eastAsia="Times New Roman" w:hAnsi="Arial" w:cs="Arial"/>
                <w:lang w:eastAsia="en-GB"/>
              </w:rPr>
              <w:t> </w:t>
            </w:r>
            <w:r w:rsidRPr="0075109D">
              <w:rPr>
                <w:rFonts w:ascii="Open Sans" w:eastAsia="Times New Roman" w:hAnsi="Open Sans" w:cs="Open Sans"/>
                <w:lang w:eastAsia="en-GB"/>
              </w:rPr>
              <w:t>Trustee Board.</w:t>
            </w:r>
            <w:r w:rsidRPr="0075109D">
              <w:rPr>
                <w:rFonts w:ascii="Arial" w:eastAsia="Times New Roman" w:hAnsi="Arial" w:cs="Arial"/>
                <w:lang w:eastAsia="en-GB"/>
              </w:rPr>
              <w:t>  </w:t>
            </w:r>
            <w:r w:rsidRPr="0075109D">
              <w:rPr>
                <w:rFonts w:ascii="Open Sans" w:eastAsia="Times New Roman" w:hAnsi="Open Sans" w:cs="Open Sans"/>
                <w:lang w:eastAsia="en-GB"/>
              </w:rPr>
              <w:t> </w:t>
            </w:r>
          </w:p>
          <w:p w14:paraId="45108E16"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r w:rsidRPr="0075109D">
              <w:rPr>
                <w:rFonts w:ascii="Arial" w:eastAsia="Times New Roman" w:hAnsi="Arial" w:cs="Arial"/>
                <w:lang w:eastAsia="en-GB"/>
              </w:rPr>
              <w:t> </w:t>
            </w:r>
            <w:r w:rsidRPr="0075109D">
              <w:rPr>
                <w:rFonts w:ascii="Open Sans" w:eastAsia="Times New Roman" w:hAnsi="Open Sans" w:cs="Open Sans"/>
                <w:lang w:eastAsia="en-GB"/>
              </w:rPr>
              <w:t> </w:t>
            </w:r>
          </w:p>
        </w:tc>
      </w:tr>
      <w:tr w:rsidR="00335663" w:rsidRPr="007920E9" w14:paraId="1B04E65E" w14:textId="77777777" w:rsidTr="00E32687">
        <w:trPr>
          <w:trHeight w:val="405"/>
        </w:trPr>
        <w:tc>
          <w:tcPr>
            <w:tcW w:w="9018" w:type="dxa"/>
            <w:gridSpan w:val="5"/>
            <w:tcBorders>
              <w:top w:val="single" w:sz="6" w:space="0" w:color="auto"/>
              <w:left w:val="single" w:sz="6" w:space="0" w:color="auto"/>
              <w:bottom w:val="single" w:sz="6" w:space="0" w:color="auto"/>
              <w:right w:val="single" w:sz="6" w:space="0" w:color="auto"/>
            </w:tcBorders>
            <w:hideMark/>
          </w:tcPr>
          <w:p w14:paraId="3A8BA9FB"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r w:rsidRPr="0075109D">
              <w:rPr>
                <w:rFonts w:ascii="Open Sans" w:eastAsia="Times New Roman" w:hAnsi="Open Sans" w:cs="Open Sans"/>
                <w:b/>
                <w:bCs/>
                <w:lang w:eastAsia="en-GB"/>
              </w:rPr>
              <w:t>Manifesto</w:t>
            </w:r>
            <w:r w:rsidRPr="0075109D">
              <w:rPr>
                <w:rFonts w:ascii="Arial" w:eastAsia="Times New Roman" w:hAnsi="Arial" w:cs="Arial"/>
                <w:b/>
                <w:bCs/>
                <w:lang w:eastAsia="en-GB"/>
              </w:rPr>
              <w:t> </w:t>
            </w:r>
            <w:r w:rsidRPr="0075109D">
              <w:rPr>
                <w:rFonts w:ascii="Open Sans" w:eastAsia="Times New Roman" w:hAnsi="Open Sans" w:cs="Open Sans"/>
                <w:b/>
                <w:bCs/>
                <w:lang w:eastAsia="en-GB"/>
              </w:rPr>
              <w:t>Updates</w:t>
            </w:r>
            <w:r w:rsidRPr="0075109D">
              <w:rPr>
                <w:rFonts w:ascii="Arial" w:eastAsia="Times New Roman" w:hAnsi="Arial" w:cs="Arial"/>
                <w:lang w:eastAsia="en-GB"/>
              </w:rPr>
              <w:t> </w:t>
            </w:r>
            <w:r w:rsidRPr="0075109D">
              <w:rPr>
                <w:rFonts w:ascii="Open Sans" w:eastAsia="Times New Roman" w:hAnsi="Open Sans" w:cs="Open Sans"/>
                <w:lang w:eastAsia="en-GB"/>
              </w:rPr>
              <w:t> </w:t>
            </w:r>
          </w:p>
        </w:tc>
      </w:tr>
      <w:tr w:rsidR="00335663" w:rsidRPr="007920E9" w14:paraId="113F73B4" w14:textId="77777777" w:rsidTr="00E32687">
        <w:trPr>
          <w:trHeight w:val="300"/>
        </w:trPr>
        <w:tc>
          <w:tcPr>
            <w:tcW w:w="9018" w:type="dxa"/>
            <w:gridSpan w:val="5"/>
            <w:tcBorders>
              <w:top w:val="single" w:sz="6" w:space="0" w:color="auto"/>
              <w:left w:val="single" w:sz="6" w:space="0" w:color="auto"/>
              <w:bottom w:val="single" w:sz="6" w:space="0" w:color="auto"/>
              <w:right w:val="single" w:sz="6" w:space="0" w:color="auto"/>
            </w:tcBorders>
            <w:hideMark/>
          </w:tcPr>
          <w:p w14:paraId="26065202" w14:textId="092B953D" w:rsidR="00335663" w:rsidRPr="0075109D" w:rsidRDefault="00912E3F" w:rsidP="0075109D">
            <w:pPr>
              <w:spacing w:line="360" w:lineRule="auto"/>
              <w:rPr>
                <w:rFonts w:ascii="Open Sans" w:hAnsi="Open Sans" w:cs="Open Sans"/>
                <w:b/>
                <w:bCs/>
                <w:color w:val="000000"/>
                <w:sz w:val="24"/>
                <w:szCs w:val="24"/>
              </w:rPr>
            </w:pPr>
            <w:r w:rsidRPr="0075109D">
              <w:rPr>
                <w:rFonts w:ascii="Open Sans" w:hAnsi="Open Sans" w:cs="Open Sans"/>
                <w:b/>
                <w:bCs/>
                <w:color w:val="000000"/>
                <w:sz w:val="24"/>
                <w:szCs w:val="24"/>
              </w:rPr>
              <w:t>Student Safety and Wellbeing</w:t>
            </w:r>
          </w:p>
          <w:p w14:paraId="5B84D07F"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p>
        </w:tc>
      </w:tr>
      <w:tr w:rsidR="00335663" w:rsidRPr="007920E9" w14:paraId="325EFA26" w14:textId="77777777" w:rsidTr="00E32687">
        <w:trPr>
          <w:trHeight w:val="810"/>
        </w:trPr>
        <w:tc>
          <w:tcPr>
            <w:tcW w:w="1188" w:type="dxa"/>
            <w:tcBorders>
              <w:top w:val="single" w:sz="6" w:space="0" w:color="auto"/>
              <w:left w:val="single" w:sz="6" w:space="0" w:color="auto"/>
              <w:bottom w:val="single" w:sz="6" w:space="0" w:color="auto"/>
              <w:right w:val="single" w:sz="6" w:space="0" w:color="auto"/>
            </w:tcBorders>
            <w:hideMark/>
          </w:tcPr>
          <w:p w14:paraId="4A467284" w14:textId="77777777" w:rsidR="00335663" w:rsidRPr="0075109D" w:rsidRDefault="00335663" w:rsidP="0075109D">
            <w:pPr>
              <w:spacing w:after="0" w:line="360" w:lineRule="auto"/>
              <w:textAlignment w:val="baseline"/>
              <w:rPr>
                <w:rFonts w:ascii="Open Sans" w:eastAsia="Times New Roman" w:hAnsi="Open Sans" w:cs="Open Sans"/>
                <w:lang w:eastAsia="en-GB"/>
              </w:rPr>
            </w:pPr>
            <w:r w:rsidRPr="0075109D">
              <w:rPr>
                <w:rFonts w:ascii="Open Sans" w:eastAsia="Times New Roman" w:hAnsi="Open Sans" w:cs="Open Sans"/>
                <w:lang w:eastAsia="en-GB"/>
              </w:rPr>
              <w:t>Context</w:t>
            </w:r>
            <w:r w:rsidRPr="0075109D">
              <w:rPr>
                <w:rFonts w:ascii="Arial" w:eastAsia="Times New Roman" w:hAnsi="Arial" w:cs="Arial"/>
                <w:lang w:eastAsia="en-GB"/>
              </w:rPr>
              <w:t> </w:t>
            </w:r>
            <w:r w:rsidRPr="0075109D">
              <w:rPr>
                <w:rFonts w:ascii="Open Sans" w:eastAsia="Times New Roman" w:hAnsi="Open Sans" w:cs="Open Sans"/>
                <w:lang w:eastAsia="en-GB"/>
              </w:rPr>
              <w:t> </w:t>
            </w:r>
          </w:p>
        </w:tc>
        <w:tc>
          <w:tcPr>
            <w:tcW w:w="7830" w:type="dxa"/>
            <w:gridSpan w:val="4"/>
            <w:tcBorders>
              <w:top w:val="single" w:sz="6" w:space="0" w:color="auto"/>
              <w:left w:val="single" w:sz="6" w:space="0" w:color="auto"/>
              <w:bottom w:val="single" w:sz="6" w:space="0" w:color="auto"/>
              <w:right w:val="single" w:sz="6" w:space="0" w:color="auto"/>
            </w:tcBorders>
            <w:hideMark/>
          </w:tcPr>
          <w:p w14:paraId="0EB0228A" w14:textId="77777777" w:rsidR="00912E3F" w:rsidRPr="0075109D" w:rsidRDefault="00912E3F" w:rsidP="0075109D">
            <w:pPr>
              <w:spacing w:line="360" w:lineRule="auto"/>
              <w:rPr>
                <w:rFonts w:ascii="Open Sans" w:hAnsi="Open Sans" w:cs="Open Sans"/>
                <w:color w:val="000000"/>
              </w:rPr>
            </w:pPr>
            <w:r w:rsidRPr="0075109D">
              <w:rPr>
                <w:rFonts w:ascii="Open Sans" w:hAnsi="Open Sans" w:cs="Open Sans"/>
                <w:color w:val="000000"/>
              </w:rPr>
              <w:t>I commit to fostering Student Safety and Wellbeing by engaging with more students about their safety and mental health challenges, on and off Talbot and Lansdowne campus.</w:t>
            </w:r>
            <w:r w:rsidRPr="0075109D">
              <w:rPr>
                <w:rFonts w:ascii="Open Sans" w:hAnsi="Open Sans" w:cs="Open Sans"/>
                <w:color w:val="000000"/>
              </w:rPr>
              <w:br/>
            </w:r>
            <w:r w:rsidRPr="0075109D">
              <w:rPr>
                <w:rFonts w:ascii="Open Sans" w:hAnsi="Open Sans" w:cs="Open Sans"/>
                <w:color w:val="000000"/>
              </w:rPr>
              <w:lastRenderedPageBreak/>
              <w:br/>
              <w:t>Additionally, in the first 3 months of being elected, I will introduce code phrases that our students can use off campus to guarantee their safety or in case of emergencies.</w:t>
            </w:r>
          </w:p>
          <w:p w14:paraId="0BA41FA7" w14:textId="76F22C3B" w:rsidR="00335663" w:rsidRPr="0075109D" w:rsidRDefault="00335663" w:rsidP="0075109D">
            <w:pPr>
              <w:spacing w:after="0" w:line="360" w:lineRule="auto"/>
              <w:textAlignment w:val="baseline"/>
              <w:rPr>
                <w:rFonts w:ascii="Open Sans" w:eastAsia="Times New Roman" w:hAnsi="Open Sans" w:cs="Open Sans"/>
                <w:lang w:eastAsia="en-GB"/>
              </w:rPr>
            </w:pPr>
          </w:p>
        </w:tc>
      </w:tr>
      <w:tr w:rsidR="00335663" w:rsidRPr="00A35375" w14:paraId="71D813F3" w14:textId="77777777" w:rsidTr="0061595D">
        <w:trPr>
          <w:trHeight w:val="810"/>
        </w:trPr>
        <w:tc>
          <w:tcPr>
            <w:tcW w:w="1188" w:type="dxa"/>
            <w:tcBorders>
              <w:top w:val="single" w:sz="6" w:space="0" w:color="auto"/>
              <w:left w:val="single" w:sz="6" w:space="0" w:color="auto"/>
              <w:bottom w:val="single" w:sz="6" w:space="0" w:color="auto"/>
              <w:right w:val="single" w:sz="6" w:space="0" w:color="auto"/>
            </w:tcBorders>
            <w:hideMark/>
          </w:tcPr>
          <w:p w14:paraId="00AF4B4A" w14:textId="77777777" w:rsidR="00335663" w:rsidRPr="0075109D" w:rsidRDefault="00335663" w:rsidP="0075109D">
            <w:pPr>
              <w:spacing w:after="0" w:line="360" w:lineRule="auto"/>
              <w:textAlignment w:val="baseline"/>
              <w:rPr>
                <w:rFonts w:ascii="Open Sans" w:eastAsia="Times New Roman" w:hAnsi="Open Sans" w:cs="Open Sans"/>
                <w:lang w:eastAsia="en-GB"/>
              </w:rPr>
            </w:pPr>
            <w:r w:rsidRPr="0075109D">
              <w:rPr>
                <w:rFonts w:ascii="Open Sans" w:eastAsia="Times New Roman" w:hAnsi="Open Sans" w:cs="Open Sans"/>
                <w:lang w:eastAsia="en-GB"/>
              </w:rPr>
              <w:lastRenderedPageBreak/>
              <w:t>Progress and Outcomes</w:t>
            </w:r>
            <w:r w:rsidRPr="0075109D">
              <w:rPr>
                <w:rFonts w:ascii="Arial" w:eastAsia="Times New Roman" w:hAnsi="Arial" w:cs="Arial"/>
                <w:lang w:eastAsia="en-GB"/>
              </w:rPr>
              <w:t> </w:t>
            </w:r>
            <w:r w:rsidRPr="0075109D">
              <w:rPr>
                <w:rFonts w:ascii="Open Sans" w:eastAsia="Times New Roman" w:hAnsi="Open Sans" w:cs="Open Sans"/>
                <w:lang w:eastAsia="en-GB"/>
              </w:rPr>
              <w:t> </w:t>
            </w:r>
          </w:p>
        </w:tc>
        <w:tc>
          <w:tcPr>
            <w:tcW w:w="7830" w:type="dxa"/>
            <w:gridSpan w:val="4"/>
            <w:tcBorders>
              <w:top w:val="single" w:sz="6" w:space="0" w:color="auto"/>
              <w:left w:val="single" w:sz="6" w:space="0" w:color="auto"/>
              <w:bottom w:val="single" w:sz="6" w:space="0" w:color="auto"/>
              <w:right w:val="single" w:sz="6" w:space="0" w:color="auto"/>
            </w:tcBorders>
          </w:tcPr>
          <w:p w14:paraId="6716D436" w14:textId="53820CA4" w:rsidR="00335663" w:rsidRPr="0075109D" w:rsidRDefault="00DC221A" w:rsidP="00355853">
            <w:pPr>
              <w:spacing w:line="360" w:lineRule="auto"/>
              <w:rPr>
                <w:rFonts w:ascii="Open Sans" w:hAnsi="Open Sans" w:cs="Open Sans"/>
                <w:color w:val="000000"/>
              </w:rPr>
            </w:pPr>
            <w:r>
              <w:rPr>
                <w:rFonts w:ascii="Open Sans" w:hAnsi="Open Sans" w:cs="Open Sans"/>
                <w:color w:val="000000"/>
              </w:rPr>
              <w:t>Move smart is a webpage dedicated to safety and tips, which is launching on the 20</w:t>
            </w:r>
            <w:r w:rsidRPr="00DC221A">
              <w:rPr>
                <w:rFonts w:ascii="Open Sans" w:hAnsi="Open Sans" w:cs="Open Sans"/>
                <w:color w:val="000000"/>
                <w:vertAlign w:val="superscript"/>
              </w:rPr>
              <w:t>th</w:t>
            </w:r>
            <w:r>
              <w:rPr>
                <w:rFonts w:ascii="Open Sans" w:hAnsi="Open Sans" w:cs="Open Sans"/>
                <w:color w:val="000000"/>
              </w:rPr>
              <w:t xml:space="preserve"> of April as a student-led initiative focused on raising awareness of student safety on and off Talbot and Lansdowne campuses. The campaign is in its early stages and will actively seek collaboration with key clubs and societies to ensure messaging is student-informed, inclusive and reaches diverse student groups. Arts University is hosting a safety roundtable with Jessica Toale P</w:t>
            </w:r>
            <w:r w:rsidR="00BA27A7">
              <w:rPr>
                <w:rFonts w:ascii="Open Sans" w:hAnsi="Open Sans" w:cs="Open Sans"/>
                <w:color w:val="000000"/>
              </w:rPr>
              <w:t xml:space="preserve"> and local police representatives, using student safety priorities to inform discussion with external stakeholders. A student safety survey was launched ahead of the session to support evidence-based conversations around safety concerns and reporting. VP Welfare and Community alongside members of the SUBU Executive Committee as well as community partners and leadership will be attending to discuss safety of students in Bournemouth. Through the CHARM group, new police representation has been introduced on campus strictly for safety and emergency purposes, including guidance, check-ins and reporting suspicious activity.</w:t>
            </w:r>
          </w:p>
        </w:tc>
      </w:tr>
      <w:tr w:rsidR="00335663" w:rsidRPr="007920E9" w14:paraId="50EDD148" w14:textId="77777777" w:rsidTr="00E32687">
        <w:trPr>
          <w:trHeight w:val="300"/>
        </w:trPr>
        <w:tc>
          <w:tcPr>
            <w:tcW w:w="9018" w:type="dxa"/>
            <w:gridSpan w:val="5"/>
            <w:tcBorders>
              <w:top w:val="single" w:sz="6" w:space="0" w:color="auto"/>
              <w:left w:val="single" w:sz="6" w:space="0" w:color="auto"/>
              <w:bottom w:val="single" w:sz="6" w:space="0" w:color="auto"/>
              <w:right w:val="single" w:sz="6" w:space="0" w:color="auto"/>
            </w:tcBorders>
            <w:hideMark/>
          </w:tcPr>
          <w:p w14:paraId="0982468B" w14:textId="17772106" w:rsidR="00335663" w:rsidRPr="0075109D" w:rsidRDefault="00404F58" w:rsidP="0075109D">
            <w:pPr>
              <w:spacing w:line="360" w:lineRule="auto"/>
              <w:rPr>
                <w:rFonts w:ascii="Open Sans" w:hAnsi="Open Sans" w:cs="Open Sans"/>
                <w:b/>
                <w:bCs/>
                <w:color w:val="000000"/>
                <w:sz w:val="24"/>
                <w:szCs w:val="24"/>
              </w:rPr>
            </w:pPr>
            <w:r w:rsidRPr="0075109D">
              <w:rPr>
                <w:rFonts w:ascii="Open Sans" w:hAnsi="Open Sans" w:cs="Open Sans"/>
                <w:b/>
                <w:bCs/>
                <w:color w:val="000000"/>
                <w:sz w:val="24"/>
                <w:szCs w:val="24"/>
              </w:rPr>
              <w:t>Reduce Student Loneliness</w:t>
            </w:r>
          </w:p>
          <w:p w14:paraId="65D9004F"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p>
        </w:tc>
      </w:tr>
      <w:tr w:rsidR="00335663" w:rsidRPr="007920E9" w14:paraId="37C066E8" w14:textId="77777777" w:rsidTr="00E32687">
        <w:trPr>
          <w:trHeight w:val="900"/>
        </w:trPr>
        <w:tc>
          <w:tcPr>
            <w:tcW w:w="1188" w:type="dxa"/>
            <w:tcBorders>
              <w:top w:val="single" w:sz="6" w:space="0" w:color="auto"/>
              <w:left w:val="single" w:sz="6" w:space="0" w:color="auto"/>
              <w:bottom w:val="single" w:sz="6" w:space="0" w:color="auto"/>
              <w:right w:val="single" w:sz="6" w:space="0" w:color="auto"/>
            </w:tcBorders>
            <w:hideMark/>
          </w:tcPr>
          <w:p w14:paraId="4E82974A"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r w:rsidRPr="0075109D">
              <w:rPr>
                <w:rFonts w:ascii="Open Sans" w:eastAsia="Times New Roman" w:hAnsi="Open Sans" w:cs="Open Sans"/>
                <w:lang w:eastAsia="en-GB"/>
              </w:rPr>
              <w:t>Context</w:t>
            </w:r>
            <w:r w:rsidRPr="0075109D">
              <w:rPr>
                <w:rFonts w:ascii="Arial" w:eastAsia="Times New Roman" w:hAnsi="Arial" w:cs="Arial"/>
                <w:lang w:eastAsia="en-GB"/>
              </w:rPr>
              <w:t> </w:t>
            </w:r>
            <w:r w:rsidRPr="0075109D">
              <w:rPr>
                <w:rFonts w:ascii="Open Sans" w:eastAsia="Times New Roman" w:hAnsi="Open Sans" w:cs="Open Sans"/>
                <w:lang w:eastAsia="en-GB"/>
              </w:rPr>
              <w:t> </w:t>
            </w:r>
          </w:p>
        </w:tc>
        <w:tc>
          <w:tcPr>
            <w:tcW w:w="7830" w:type="dxa"/>
            <w:gridSpan w:val="4"/>
            <w:tcBorders>
              <w:top w:val="single" w:sz="6" w:space="0" w:color="auto"/>
              <w:left w:val="single" w:sz="6" w:space="0" w:color="auto"/>
              <w:bottom w:val="single" w:sz="6" w:space="0" w:color="auto"/>
              <w:right w:val="single" w:sz="6" w:space="0" w:color="auto"/>
            </w:tcBorders>
            <w:hideMark/>
          </w:tcPr>
          <w:p w14:paraId="02782833" w14:textId="77777777" w:rsidR="00404F58" w:rsidRPr="0075109D" w:rsidRDefault="00404F58" w:rsidP="0075109D">
            <w:pPr>
              <w:spacing w:line="360" w:lineRule="auto"/>
              <w:rPr>
                <w:rFonts w:ascii="Open Sans" w:hAnsi="Open Sans" w:cs="Open Sans"/>
                <w:color w:val="000000"/>
              </w:rPr>
            </w:pPr>
            <w:r w:rsidRPr="0075109D">
              <w:rPr>
                <w:rFonts w:ascii="Open Sans" w:hAnsi="Open Sans" w:cs="Open Sans"/>
                <w:color w:val="000000"/>
              </w:rPr>
              <w:t>Within the first three months of being an officer and the period of my term, I will take responsibility for implementing monthly physical check-ins, new and captivating social events on both Talbot and Lansdowne campuses, and the revival of our clubs and societies, where all students can mingle freely, as this is critical to reducing student loneliness.</w:t>
            </w:r>
          </w:p>
          <w:p w14:paraId="02F2CD73" w14:textId="323C5B20" w:rsidR="00335663" w:rsidRPr="0075109D" w:rsidRDefault="00335663" w:rsidP="0075109D">
            <w:pPr>
              <w:spacing w:line="360" w:lineRule="auto"/>
              <w:rPr>
                <w:rFonts w:ascii="Open Sans" w:eastAsia="Times New Roman" w:hAnsi="Open Sans" w:cs="Open Sans"/>
                <w:sz w:val="24"/>
                <w:szCs w:val="24"/>
                <w:lang w:eastAsia="en-GB"/>
              </w:rPr>
            </w:pPr>
          </w:p>
        </w:tc>
      </w:tr>
      <w:tr w:rsidR="00335663" w:rsidRPr="00A35375" w14:paraId="0009E1AC" w14:textId="77777777" w:rsidTr="00E32687">
        <w:trPr>
          <w:trHeight w:val="900"/>
        </w:trPr>
        <w:tc>
          <w:tcPr>
            <w:tcW w:w="1188" w:type="dxa"/>
            <w:tcBorders>
              <w:top w:val="single" w:sz="6" w:space="0" w:color="auto"/>
              <w:left w:val="single" w:sz="6" w:space="0" w:color="auto"/>
              <w:bottom w:val="single" w:sz="6" w:space="0" w:color="auto"/>
              <w:right w:val="single" w:sz="6" w:space="0" w:color="auto"/>
            </w:tcBorders>
            <w:hideMark/>
          </w:tcPr>
          <w:p w14:paraId="6B38999D"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r w:rsidRPr="0075109D">
              <w:rPr>
                <w:rFonts w:ascii="Open Sans" w:eastAsia="Times New Roman" w:hAnsi="Open Sans" w:cs="Open Sans"/>
                <w:lang w:eastAsia="en-GB"/>
              </w:rPr>
              <w:lastRenderedPageBreak/>
              <w:t>Progress and Outcomes</w:t>
            </w:r>
            <w:r w:rsidRPr="0075109D">
              <w:rPr>
                <w:rFonts w:ascii="Arial" w:eastAsia="Times New Roman" w:hAnsi="Arial" w:cs="Arial"/>
                <w:lang w:eastAsia="en-GB"/>
              </w:rPr>
              <w:t> </w:t>
            </w:r>
            <w:r w:rsidRPr="0075109D">
              <w:rPr>
                <w:rFonts w:ascii="Open Sans" w:eastAsia="Times New Roman" w:hAnsi="Open Sans" w:cs="Open Sans"/>
                <w:lang w:eastAsia="en-GB"/>
              </w:rPr>
              <w:t> </w:t>
            </w:r>
          </w:p>
        </w:tc>
        <w:tc>
          <w:tcPr>
            <w:tcW w:w="7830" w:type="dxa"/>
            <w:gridSpan w:val="4"/>
            <w:tcBorders>
              <w:top w:val="single" w:sz="6" w:space="0" w:color="auto"/>
              <w:left w:val="single" w:sz="6" w:space="0" w:color="auto"/>
              <w:bottom w:val="single" w:sz="6" w:space="0" w:color="auto"/>
              <w:right w:val="single" w:sz="6" w:space="0" w:color="auto"/>
            </w:tcBorders>
          </w:tcPr>
          <w:p w14:paraId="2A53D449" w14:textId="77777777" w:rsidR="00335663" w:rsidRDefault="00BA27A7" w:rsidP="0075109D">
            <w:pPr>
              <w:spacing w:line="360" w:lineRule="auto"/>
              <w:rPr>
                <w:rFonts w:ascii="Open Sans" w:hAnsi="Open Sans" w:cs="Open Sans"/>
                <w:color w:val="000000"/>
              </w:rPr>
            </w:pPr>
            <w:r>
              <w:rPr>
                <w:rFonts w:ascii="Open Sans" w:hAnsi="Open Sans" w:cs="Open Sans"/>
                <w:color w:val="000000"/>
              </w:rPr>
              <w:t>Mental Health Week 2026 was organised and delivered by VP Welfare and Community from the 2</w:t>
            </w:r>
            <w:r w:rsidRPr="00BA27A7">
              <w:rPr>
                <w:rFonts w:ascii="Open Sans" w:hAnsi="Open Sans" w:cs="Open Sans"/>
                <w:color w:val="000000"/>
                <w:vertAlign w:val="superscript"/>
              </w:rPr>
              <w:t>nd</w:t>
            </w:r>
            <w:r>
              <w:rPr>
                <w:rFonts w:ascii="Open Sans" w:hAnsi="Open Sans" w:cs="Open Sans"/>
                <w:color w:val="000000"/>
              </w:rPr>
              <w:t xml:space="preserve"> through 5</w:t>
            </w:r>
            <w:r w:rsidRPr="00BA27A7">
              <w:rPr>
                <w:rFonts w:ascii="Open Sans" w:hAnsi="Open Sans" w:cs="Open Sans"/>
                <w:color w:val="000000"/>
                <w:vertAlign w:val="superscript"/>
              </w:rPr>
              <w:t>th</w:t>
            </w:r>
            <w:r>
              <w:rPr>
                <w:rFonts w:ascii="Open Sans" w:hAnsi="Open Sans" w:cs="Open Sans"/>
                <w:color w:val="000000"/>
              </w:rPr>
              <w:t xml:space="preserve"> of March, engaging 200+ students through wellbeing-focused activities and events.</w:t>
            </w:r>
          </w:p>
          <w:p w14:paraId="756A09E1" w14:textId="188D2534" w:rsidR="00BA27A7" w:rsidRPr="0075109D" w:rsidRDefault="00BA27A7" w:rsidP="0075109D">
            <w:pPr>
              <w:spacing w:line="360" w:lineRule="auto"/>
              <w:rPr>
                <w:rFonts w:ascii="Open Sans" w:hAnsi="Open Sans" w:cs="Open Sans"/>
                <w:color w:val="000000"/>
              </w:rPr>
            </w:pPr>
            <w:r>
              <w:rPr>
                <w:rFonts w:ascii="Open Sans" w:hAnsi="Open Sans" w:cs="Open Sans"/>
                <w:color w:val="000000"/>
              </w:rPr>
              <w:t>Th February edition of Out in the Woods was planned and delivered as a student wellbeing initiative with over 15 students in attendance; it involved grounding and mindful activities to ensure students enjoy the idea of being outside and connecting with nature to destress. In February, a Valentine’s Day Movie Night was organised to create an inclusive and relaxed social space for students.</w:t>
            </w:r>
          </w:p>
        </w:tc>
      </w:tr>
      <w:tr w:rsidR="00335663" w:rsidRPr="007920E9" w14:paraId="5E1D62C4" w14:textId="77777777" w:rsidTr="00E32687">
        <w:trPr>
          <w:trHeight w:val="540"/>
        </w:trPr>
        <w:tc>
          <w:tcPr>
            <w:tcW w:w="9018" w:type="dxa"/>
            <w:gridSpan w:val="5"/>
            <w:tcBorders>
              <w:top w:val="single" w:sz="6" w:space="0" w:color="auto"/>
              <w:left w:val="single" w:sz="6" w:space="0" w:color="auto"/>
              <w:bottom w:val="single" w:sz="6" w:space="0" w:color="auto"/>
              <w:right w:val="single" w:sz="6" w:space="0" w:color="auto"/>
            </w:tcBorders>
            <w:hideMark/>
          </w:tcPr>
          <w:p w14:paraId="16232A60" w14:textId="4B187B59" w:rsidR="00335663" w:rsidRPr="0075109D" w:rsidRDefault="003E248E" w:rsidP="0075109D">
            <w:pPr>
              <w:spacing w:after="0" w:line="360" w:lineRule="auto"/>
              <w:textAlignment w:val="baseline"/>
              <w:rPr>
                <w:rFonts w:ascii="Open Sans" w:eastAsia="Times New Roman" w:hAnsi="Open Sans" w:cs="Open Sans"/>
                <w:b/>
                <w:bCs/>
                <w:sz w:val="24"/>
                <w:szCs w:val="24"/>
                <w:lang w:eastAsia="en-GB"/>
              </w:rPr>
            </w:pPr>
            <w:r w:rsidRPr="0075109D">
              <w:rPr>
                <w:rFonts w:ascii="Open Sans" w:eastAsia="Times New Roman" w:hAnsi="Open Sans" w:cs="Open Sans"/>
                <w:b/>
                <w:bCs/>
                <w:sz w:val="24"/>
                <w:szCs w:val="24"/>
                <w:lang w:eastAsia="en-GB"/>
              </w:rPr>
              <w:t>Socially Sustainable Campuses</w:t>
            </w:r>
          </w:p>
        </w:tc>
      </w:tr>
      <w:tr w:rsidR="00335663" w:rsidRPr="007920E9" w14:paraId="7003FC25" w14:textId="77777777" w:rsidTr="00E32687">
        <w:trPr>
          <w:trHeight w:val="975"/>
        </w:trPr>
        <w:tc>
          <w:tcPr>
            <w:tcW w:w="1188" w:type="dxa"/>
            <w:tcBorders>
              <w:top w:val="single" w:sz="6" w:space="0" w:color="auto"/>
              <w:left w:val="single" w:sz="6" w:space="0" w:color="auto"/>
              <w:bottom w:val="single" w:sz="6" w:space="0" w:color="auto"/>
              <w:right w:val="single" w:sz="6" w:space="0" w:color="auto"/>
            </w:tcBorders>
            <w:hideMark/>
          </w:tcPr>
          <w:p w14:paraId="2862E20C"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r w:rsidRPr="0075109D">
              <w:rPr>
                <w:rFonts w:ascii="Open Sans" w:eastAsia="Times New Roman" w:hAnsi="Open Sans" w:cs="Open Sans"/>
                <w:lang w:eastAsia="en-GB"/>
              </w:rPr>
              <w:t>Context</w:t>
            </w:r>
            <w:r w:rsidRPr="0075109D">
              <w:rPr>
                <w:rFonts w:ascii="Arial" w:eastAsia="Times New Roman" w:hAnsi="Arial" w:cs="Arial"/>
                <w:lang w:eastAsia="en-GB"/>
              </w:rPr>
              <w:t>  </w:t>
            </w:r>
            <w:r w:rsidRPr="0075109D">
              <w:rPr>
                <w:rFonts w:ascii="Open Sans" w:eastAsia="Times New Roman" w:hAnsi="Open Sans" w:cs="Open Sans"/>
                <w:lang w:eastAsia="en-GB"/>
              </w:rPr>
              <w:t> </w:t>
            </w:r>
          </w:p>
        </w:tc>
        <w:tc>
          <w:tcPr>
            <w:tcW w:w="7830" w:type="dxa"/>
            <w:gridSpan w:val="4"/>
            <w:tcBorders>
              <w:top w:val="single" w:sz="6" w:space="0" w:color="auto"/>
              <w:left w:val="single" w:sz="6" w:space="0" w:color="auto"/>
              <w:bottom w:val="single" w:sz="6" w:space="0" w:color="auto"/>
              <w:right w:val="single" w:sz="6" w:space="0" w:color="auto"/>
            </w:tcBorders>
            <w:hideMark/>
          </w:tcPr>
          <w:p w14:paraId="7486BCC0" w14:textId="578FFF9B" w:rsidR="00335663" w:rsidRPr="0075109D" w:rsidRDefault="003E248E" w:rsidP="0075109D">
            <w:pPr>
              <w:spacing w:line="360" w:lineRule="auto"/>
              <w:rPr>
                <w:rFonts w:ascii="Open Sans" w:hAnsi="Open Sans" w:cs="Open Sans"/>
                <w:color w:val="000000"/>
              </w:rPr>
            </w:pPr>
            <w:r w:rsidRPr="0075109D">
              <w:rPr>
                <w:rFonts w:ascii="Open Sans" w:hAnsi="Open Sans" w:cs="Open Sans"/>
                <w:color w:val="000000"/>
              </w:rPr>
              <w:t xml:space="preserve">I pledge to promote Socially Sustainable campuses that uplift students by collaborating with as many students as possible, staff, clubs and societies and BU sustainability team to ensure our students feel included and university </w:t>
            </w:r>
            <w:r w:rsidR="008110A6" w:rsidRPr="0075109D">
              <w:rPr>
                <w:rFonts w:ascii="Open Sans" w:hAnsi="Open Sans" w:cs="Open Sans"/>
                <w:color w:val="000000"/>
              </w:rPr>
              <w:t>initiatives</w:t>
            </w:r>
            <w:r w:rsidRPr="0075109D">
              <w:rPr>
                <w:rFonts w:ascii="Open Sans" w:hAnsi="Open Sans" w:cs="Open Sans"/>
                <w:color w:val="000000"/>
              </w:rPr>
              <w:t xml:space="preserve"> align with the UN Sustainable Development Goals (SDGs)</w:t>
            </w:r>
          </w:p>
        </w:tc>
      </w:tr>
      <w:tr w:rsidR="00335663" w:rsidRPr="00A35375" w14:paraId="30A7EA3C" w14:textId="77777777" w:rsidTr="0061595D">
        <w:trPr>
          <w:trHeight w:val="945"/>
        </w:trPr>
        <w:tc>
          <w:tcPr>
            <w:tcW w:w="1188" w:type="dxa"/>
            <w:tcBorders>
              <w:top w:val="single" w:sz="6" w:space="0" w:color="auto"/>
              <w:left w:val="single" w:sz="6" w:space="0" w:color="auto"/>
              <w:bottom w:val="single" w:sz="6" w:space="0" w:color="auto"/>
              <w:right w:val="single" w:sz="6" w:space="0" w:color="auto"/>
            </w:tcBorders>
            <w:hideMark/>
          </w:tcPr>
          <w:p w14:paraId="63ED14F2"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r w:rsidRPr="0075109D">
              <w:rPr>
                <w:rFonts w:ascii="Open Sans" w:eastAsia="Times New Roman" w:hAnsi="Open Sans" w:cs="Open Sans"/>
                <w:lang w:eastAsia="en-GB"/>
              </w:rPr>
              <w:t>Progress and Outcomes</w:t>
            </w:r>
            <w:r w:rsidRPr="0075109D">
              <w:rPr>
                <w:rFonts w:ascii="Arial" w:eastAsia="Times New Roman" w:hAnsi="Arial" w:cs="Arial"/>
                <w:lang w:eastAsia="en-GB"/>
              </w:rPr>
              <w:t> </w:t>
            </w:r>
            <w:r w:rsidRPr="0075109D">
              <w:rPr>
                <w:rFonts w:ascii="Open Sans" w:eastAsia="Times New Roman" w:hAnsi="Open Sans" w:cs="Open Sans"/>
                <w:lang w:eastAsia="en-GB"/>
              </w:rPr>
              <w:t> </w:t>
            </w:r>
          </w:p>
        </w:tc>
        <w:tc>
          <w:tcPr>
            <w:tcW w:w="7830" w:type="dxa"/>
            <w:gridSpan w:val="4"/>
            <w:tcBorders>
              <w:top w:val="single" w:sz="6" w:space="0" w:color="auto"/>
              <w:left w:val="single" w:sz="6" w:space="0" w:color="auto"/>
              <w:bottom w:val="single" w:sz="6" w:space="0" w:color="auto"/>
              <w:right w:val="single" w:sz="6" w:space="0" w:color="auto"/>
            </w:tcBorders>
          </w:tcPr>
          <w:p w14:paraId="104D414A" w14:textId="77777777" w:rsidR="00335663" w:rsidRDefault="007247D5" w:rsidP="0075109D">
            <w:pPr>
              <w:spacing w:line="360" w:lineRule="auto"/>
              <w:rPr>
                <w:rFonts w:ascii="Open Sans" w:hAnsi="Open Sans" w:cs="Open Sans"/>
                <w:color w:val="000000"/>
              </w:rPr>
            </w:pPr>
            <w:r>
              <w:rPr>
                <w:rFonts w:ascii="Open Sans" w:hAnsi="Open Sans" w:cs="Open Sans"/>
                <w:color w:val="000000"/>
              </w:rPr>
              <w:t>In January, VP Welfare and Community joined other officers across the country to advocate for improved student financial support.</w:t>
            </w:r>
          </w:p>
          <w:p w14:paraId="2B48CACE" w14:textId="77777777" w:rsidR="007247D5" w:rsidRDefault="007247D5" w:rsidP="0075109D">
            <w:pPr>
              <w:spacing w:line="360" w:lineRule="auto"/>
              <w:rPr>
                <w:rFonts w:ascii="Open Sans" w:hAnsi="Open Sans" w:cs="Open Sans"/>
                <w:color w:val="000000"/>
              </w:rPr>
            </w:pPr>
            <w:r>
              <w:rPr>
                <w:rFonts w:ascii="Open Sans" w:hAnsi="Open Sans" w:cs="Open Sans"/>
                <w:color w:val="000000"/>
              </w:rPr>
              <w:t>Represented students at NUS National Lobby Day (</w:t>
            </w:r>
            <w:r w:rsidR="008F7A26">
              <w:rPr>
                <w:rFonts w:ascii="Open Sans" w:hAnsi="Open Sans" w:cs="Open Sans"/>
                <w:color w:val="000000"/>
              </w:rPr>
              <w:t>“Don’t Freeze Our Futures” campaign), pushing for student finance reform.</w:t>
            </w:r>
          </w:p>
          <w:p w14:paraId="19496B59" w14:textId="436FD2BC" w:rsidR="008F7A26" w:rsidRPr="0075109D" w:rsidRDefault="008F7A26" w:rsidP="0075109D">
            <w:pPr>
              <w:spacing w:line="360" w:lineRule="auto"/>
              <w:rPr>
                <w:rFonts w:ascii="Open Sans" w:hAnsi="Open Sans" w:cs="Open Sans"/>
                <w:color w:val="000000"/>
              </w:rPr>
            </w:pPr>
            <w:r>
              <w:rPr>
                <w:rFonts w:ascii="Open Sans" w:hAnsi="Open Sans" w:cs="Open Sans"/>
                <w:color w:val="000000"/>
              </w:rPr>
              <w:t>In February, a Liberation Panel for LGBTQ+ History Month was organised to promote inclusion and highlight contributions to STEM and society. Tea Thursdays and Out in the Woods-held monthly, continue to thrive as student-led and clubs and society friendly initiatives that give students the opportunity to socialise and connect with each other.</w:t>
            </w:r>
          </w:p>
        </w:tc>
      </w:tr>
      <w:tr w:rsidR="00335663" w:rsidRPr="007920E9" w14:paraId="49C0361F" w14:textId="77777777" w:rsidTr="00E32687">
        <w:trPr>
          <w:trHeight w:val="525"/>
        </w:trPr>
        <w:tc>
          <w:tcPr>
            <w:tcW w:w="9018" w:type="dxa"/>
            <w:gridSpan w:val="5"/>
            <w:tcBorders>
              <w:top w:val="single" w:sz="6" w:space="0" w:color="auto"/>
              <w:left w:val="single" w:sz="6" w:space="0" w:color="auto"/>
              <w:bottom w:val="single" w:sz="6" w:space="0" w:color="auto"/>
              <w:right w:val="single" w:sz="6" w:space="0" w:color="auto"/>
            </w:tcBorders>
            <w:hideMark/>
          </w:tcPr>
          <w:p w14:paraId="7A3E794B"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r w:rsidRPr="0075109D">
              <w:rPr>
                <w:rFonts w:ascii="Open Sans" w:eastAsia="Times New Roman" w:hAnsi="Open Sans" w:cs="Open Sans"/>
                <w:b/>
                <w:bCs/>
                <w:sz w:val="24"/>
                <w:szCs w:val="24"/>
                <w:lang w:eastAsia="en-GB"/>
              </w:rPr>
              <w:t>Policy Updates</w:t>
            </w:r>
            <w:r w:rsidRPr="0075109D">
              <w:rPr>
                <w:rFonts w:ascii="Arial" w:eastAsia="Times New Roman" w:hAnsi="Arial" w:cs="Arial"/>
                <w:sz w:val="24"/>
                <w:szCs w:val="24"/>
                <w:lang w:eastAsia="en-GB"/>
              </w:rPr>
              <w:t> </w:t>
            </w:r>
            <w:r w:rsidRPr="0075109D">
              <w:rPr>
                <w:rFonts w:ascii="Open Sans" w:eastAsia="Times New Roman" w:hAnsi="Open Sans" w:cs="Open Sans"/>
                <w:sz w:val="24"/>
                <w:szCs w:val="24"/>
                <w:lang w:eastAsia="en-GB"/>
              </w:rPr>
              <w:t> </w:t>
            </w:r>
          </w:p>
        </w:tc>
      </w:tr>
      <w:tr w:rsidR="00335663" w:rsidRPr="007920E9" w14:paraId="08BC69EF" w14:textId="77777777" w:rsidTr="00E32687">
        <w:trPr>
          <w:trHeight w:val="525"/>
        </w:trPr>
        <w:tc>
          <w:tcPr>
            <w:tcW w:w="9018" w:type="dxa"/>
            <w:gridSpan w:val="5"/>
            <w:tcBorders>
              <w:top w:val="single" w:sz="6" w:space="0" w:color="auto"/>
              <w:left w:val="single" w:sz="6" w:space="0" w:color="auto"/>
              <w:bottom w:val="single" w:sz="6" w:space="0" w:color="auto"/>
              <w:right w:val="single" w:sz="6" w:space="0" w:color="auto"/>
            </w:tcBorders>
            <w:hideMark/>
          </w:tcPr>
          <w:p w14:paraId="6DE9111C" w14:textId="27158496" w:rsidR="00335663" w:rsidRPr="0075109D" w:rsidRDefault="00073604" w:rsidP="0075109D">
            <w:pPr>
              <w:spacing w:line="360" w:lineRule="auto"/>
              <w:rPr>
                <w:rFonts w:ascii="Open Sans" w:hAnsi="Open Sans" w:cs="Open Sans"/>
                <w:b/>
                <w:bCs/>
                <w:color w:val="000000"/>
                <w:sz w:val="24"/>
                <w:szCs w:val="24"/>
              </w:rPr>
            </w:pPr>
            <w:r w:rsidRPr="0075109D">
              <w:rPr>
                <w:rFonts w:ascii="Open Sans" w:hAnsi="Open Sans" w:cs="Open Sans"/>
                <w:b/>
                <w:bCs/>
                <w:color w:val="000000"/>
                <w:sz w:val="24"/>
                <w:szCs w:val="24"/>
              </w:rPr>
              <w:lastRenderedPageBreak/>
              <w:t>The Allyship Policy</w:t>
            </w:r>
          </w:p>
          <w:p w14:paraId="214254D0"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p>
        </w:tc>
      </w:tr>
      <w:tr w:rsidR="00335663" w:rsidRPr="007920E9" w14:paraId="460795CF" w14:textId="77777777" w:rsidTr="00E32687">
        <w:trPr>
          <w:trHeight w:val="720"/>
        </w:trPr>
        <w:tc>
          <w:tcPr>
            <w:tcW w:w="1325" w:type="dxa"/>
            <w:gridSpan w:val="2"/>
            <w:tcBorders>
              <w:top w:val="single" w:sz="6" w:space="0" w:color="auto"/>
              <w:left w:val="single" w:sz="6" w:space="0" w:color="auto"/>
              <w:bottom w:val="single" w:sz="6" w:space="0" w:color="auto"/>
              <w:right w:val="single" w:sz="6" w:space="0" w:color="auto"/>
            </w:tcBorders>
            <w:hideMark/>
          </w:tcPr>
          <w:p w14:paraId="3F38BC68"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r w:rsidRPr="0075109D">
              <w:rPr>
                <w:rFonts w:ascii="Open Sans" w:eastAsia="Times New Roman" w:hAnsi="Open Sans" w:cs="Open Sans"/>
                <w:lang w:eastAsia="en-GB"/>
              </w:rPr>
              <w:t>Policy Actions</w:t>
            </w:r>
            <w:r w:rsidRPr="0075109D">
              <w:rPr>
                <w:rFonts w:ascii="Arial" w:eastAsia="Times New Roman" w:hAnsi="Arial" w:cs="Arial"/>
                <w:lang w:eastAsia="en-GB"/>
              </w:rPr>
              <w:t> </w:t>
            </w:r>
            <w:r w:rsidRPr="0075109D">
              <w:rPr>
                <w:rFonts w:ascii="Open Sans" w:eastAsia="Times New Roman" w:hAnsi="Open Sans" w:cs="Open Sans"/>
                <w:lang w:eastAsia="en-GB"/>
              </w:rPr>
              <w:t> </w:t>
            </w:r>
          </w:p>
        </w:tc>
        <w:tc>
          <w:tcPr>
            <w:tcW w:w="7693" w:type="dxa"/>
            <w:gridSpan w:val="3"/>
            <w:tcBorders>
              <w:top w:val="single" w:sz="6" w:space="0" w:color="auto"/>
              <w:left w:val="single" w:sz="6" w:space="0" w:color="auto"/>
              <w:bottom w:val="single" w:sz="6" w:space="0" w:color="auto"/>
              <w:right w:val="single" w:sz="6" w:space="0" w:color="auto"/>
            </w:tcBorders>
            <w:hideMark/>
          </w:tcPr>
          <w:p w14:paraId="75767C11" w14:textId="77777777" w:rsidR="00073604" w:rsidRPr="0075109D" w:rsidRDefault="00073604" w:rsidP="0075109D">
            <w:pPr>
              <w:spacing w:line="360" w:lineRule="auto"/>
              <w:rPr>
                <w:rFonts w:ascii="Open Sans" w:hAnsi="Open Sans" w:cs="Open Sans"/>
                <w:color w:val="000000"/>
              </w:rPr>
            </w:pPr>
            <w:r w:rsidRPr="0075109D">
              <w:rPr>
                <w:rFonts w:ascii="Open Sans" w:hAnsi="Open Sans" w:cs="Open Sans"/>
                <w:color w:val="000000"/>
              </w:rPr>
              <w:t xml:space="preserve">1.SUBU should continue to champion allyship through different campaigns – this </w:t>
            </w:r>
            <w:proofErr w:type="gramStart"/>
            <w:r w:rsidRPr="0075109D">
              <w:rPr>
                <w:rFonts w:ascii="Open Sans" w:hAnsi="Open Sans" w:cs="Open Sans"/>
                <w:color w:val="000000"/>
              </w:rPr>
              <w:t>includes, but</w:t>
            </w:r>
            <w:proofErr w:type="gramEnd"/>
            <w:r w:rsidRPr="0075109D">
              <w:rPr>
                <w:rFonts w:ascii="Open Sans" w:hAnsi="Open Sans" w:cs="Open Sans"/>
                <w:color w:val="000000"/>
              </w:rPr>
              <w:t xml:space="preserve"> not limited to:</w:t>
            </w:r>
            <w:r w:rsidRPr="0075109D">
              <w:rPr>
                <w:rFonts w:ascii="Open Sans" w:hAnsi="Open Sans" w:cs="Open Sans"/>
                <w:color w:val="000000"/>
              </w:rPr>
              <w:br/>
              <w:t>- Providing financial support to trans students in need who are beginning their transition</w:t>
            </w:r>
            <w:r w:rsidRPr="0075109D">
              <w:rPr>
                <w:rFonts w:ascii="Open Sans" w:hAnsi="Open Sans" w:cs="Open Sans"/>
                <w:color w:val="000000"/>
              </w:rPr>
              <w:br/>
              <w:t>- Ensuring SUBU does not use gendered language when discussing menstruation</w:t>
            </w:r>
            <w:r w:rsidRPr="0075109D">
              <w:rPr>
                <w:rFonts w:ascii="Open Sans" w:hAnsi="Open Sans" w:cs="Open Sans"/>
                <w:color w:val="000000"/>
              </w:rPr>
              <w:br/>
              <w:t>- Improving the accessibility of events, including events run by our clubs and societies</w:t>
            </w:r>
            <w:r w:rsidRPr="0075109D">
              <w:rPr>
                <w:rFonts w:ascii="Open Sans" w:hAnsi="Open Sans" w:cs="Open Sans"/>
                <w:color w:val="000000"/>
              </w:rPr>
              <w:br/>
              <w:t>2. To encourage staff and students in SUBU and the University to become allies for marginalised communities via the SUBU website.</w:t>
            </w:r>
            <w:r w:rsidRPr="0075109D">
              <w:rPr>
                <w:rFonts w:ascii="Open Sans" w:hAnsi="Open Sans" w:cs="Open Sans"/>
                <w:color w:val="000000"/>
              </w:rPr>
              <w:br/>
              <w:t>3. Ensure that students are clear on SUBU’s stance regarding allyship.</w:t>
            </w:r>
            <w:r w:rsidRPr="0075109D">
              <w:rPr>
                <w:rFonts w:ascii="Open Sans" w:hAnsi="Open Sans" w:cs="Open Sans"/>
                <w:color w:val="000000"/>
              </w:rPr>
              <w:br/>
              <w:t>4. Ensure that Bournemouth University learn to be active allies.</w:t>
            </w:r>
            <w:r w:rsidRPr="0075109D">
              <w:rPr>
                <w:rFonts w:ascii="Open Sans" w:hAnsi="Open Sans" w:cs="Open Sans"/>
                <w:color w:val="000000"/>
              </w:rPr>
              <w:br/>
              <w:t>For the Students’ Union and the University to acknowledge their lack of diversity and to acknowledge the necessity for allies,</w:t>
            </w:r>
            <w:r w:rsidRPr="0075109D">
              <w:rPr>
                <w:rFonts w:ascii="Open Sans" w:hAnsi="Open Sans" w:cs="Open Sans"/>
                <w:color w:val="000000"/>
              </w:rPr>
              <w:br/>
              <w:t>5. For SUBU to:</w:t>
            </w:r>
            <w:r w:rsidRPr="0075109D">
              <w:rPr>
                <w:rFonts w:ascii="Open Sans" w:hAnsi="Open Sans" w:cs="Open Sans"/>
                <w:color w:val="000000"/>
              </w:rPr>
              <w:br/>
              <w:t>- host an annual Allyship Fair</w:t>
            </w:r>
            <w:r w:rsidRPr="0075109D">
              <w:rPr>
                <w:rFonts w:ascii="Open Sans" w:hAnsi="Open Sans" w:cs="Open Sans"/>
                <w:color w:val="000000"/>
              </w:rPr>
              <w:br/>
              <w:t>- create a Live-Experience - Liberation Panel where students will get renumerated for their time</w:t>
            </w:r>
            <w:r w:rsidRPr="0075109D">
              <w:rPr>
                <w:rFonts w:ascii="Open Sans" w:hAnsi="Open Sans" w:cs="Open Sans"/>
                <w:color w:val="000000"/>
              </w:rPr>
              <w:br/>
              <w:t>- pledge and adopt the Allyship Commitments and Strategy</w:t>
            </w:r>
            <w:r w:rsidRPr="0075109D">
              <w:rPr>
                <w:rFonts w:ascii="Open Sans" w:hAnsi="Open Sans" w:cs="Open Sans"/>
                <w:color w:val="000000"/>
              </w:rPr>
              <w:br/>
              <w:t>- encourage students to register as allies on the SUBU website</w:t>
            </w:r>
            <w:r w:rsidRPr="0075109D">
              <w:rPr>
                <w:rFonts w:ascii="Open Sans" w:hAnsi="Open Sans" w:cs="Open Sans"/>
                <w:color w:val="000000"/>
              </w:rPr>
              <w:br/>
              <w:t>- promote the Allyship Hub and related projects through BU/SUBU welcome comms</w:t>
            </w:r>
            <w:r w:rsidRPr="0075109D">
              <w:rPr>
                <w:rFonts w:ascii="Open Sans" w:hAnsi="Open Sans" w:cs="Open Sans"/>
                <w:color w:val="000000"/>
              </w:rPr>
              <w:br/>
              <w:t>- infuse allyship within the Liberation Campaigns structure. This includes, but is not limited to, each Liberation Campaign having a minimum of one allied event each year.</w:t>
            </w:r>
            <w:r w:rsidRPr="0075109D">
              <w:rPr>
                <w:rFonts w:ascii="Open Sans" w:hAnsi="Open Sans" w:cs="Open Sans"/>
                <w:color w:val="000000"/>
              </w:rPr>
              <w:br/>
              <w:t>- organise and facilitate allyship training for student leaders</w:t>
            </w:r>
            <w:r w:rsidRPr="0075109D">
              <w:rPr>
                <w:rFonts w:ascii="Open Sans" w:hAnsi="Open Sans" w:cs="Open Sans"/>
                <w:color w:val="000000"/>
              </w:rPr>
              <w:br/>
              <w:t>-keep the Allyship Hub up to date</w:t>
            </w:r>
            <w:r w:rsidRPr="0075109D">
              <w:rPr>
                <w:rFonts w:ascii="Open Sans" w:hAnsi="Open Sans" w:cs="Open Sans"/>
                <w:color w:val="000000"/>
              </w:rPr>
              <w:br/>
              <w:t>6. For SUBU to lobby Bournemouth University to:</w:t>
            </w:r>
            <w:r w:rsidRPr="0075109D">
              <w:rPr>
                <w:rFonts w:ascii="Open Sans" w:hAnsi="Open Sans" w:cs="Open Sans"/>
                <w:color w:val="000000"/>
              </w:rPr>
              <w:br/>
            </w:r>
            <w:r w:rsidRPr="0075109D">
              <w:rPr>
                <w:rFonts w:ascii="Open Sans" w:hAnsi="Open Sans" w:cs="Open Sans"/>
                <w:color w:val="000000"/>
              </w:rPr>
              <w:lastRenderedPageBreak/>
              <w:t>- pledge and adopt the Allyship Commitments and Strategy</w:t>
            </w:r>
            <w:r w:rsidRPr="0075109D">
              <w:rPr>
                <w:rFonts w:ascii="Open Sans" w:hAnsi="Open Sans" w:cs="Open Sans"/>
                <w:color w:val="000000"/>
              </w:rPr>
              <w:br/>
              <w:t>- ensure that correct language is used in lectures around marginalised communities, particularly for terms relating to LGBTQ+ and disabled communities.</w:t>
            </w:r>
            <w:r w:rsidRPr="0075109D">
              <w:rPr>
                <w:rFonts w:ascii="Open Sans" w:hAnsi="Open Sans" w:cs="Open Sans"/>
                <w:color w:val="000000"/>
              </w:rPr>
              <w:br/>
              <w:t>- allow an option for BU staff and students to include pronouns on ID badges</w:t>
            </w:r>
            <w:r w:rsidRPr="0075109D">
              <w:rPr>
                <w:rFonts w:ascii="Open Sans" w:hAnsi="Open Sans" w:cs="Open Sans"/>
                <w:color w:val="000000"/>
              </w:rPr>
              <w:br/>
              <w:t>- support SUBU with their allyship events and campaigns where possible</w:t>
            </w:r>
          </w:p>
          <w:p w14:paraId="77E5CD72" w14:textId="77777777" w:rsidR="00335663" w:rsidRPr="0075109D" w:rsidRDefault="00335663" w:rsidP="0075109D">
            <w:pPr>
              <w:spacing w:line="360" w:lineRule="auto"/>
              <w:rPr>
                <w:rFonts w:ascii="Open Sans" w:eastAsia="Times New Roman" w:hAnsi="Open Sans" w:cs="Open Sans"/>
                <w:sz w:val="24"/>
                <w:szCs w:val="24"/>
                <w:lang w:eastAsia="en-GB"/>
              </w:rPr>
            </w:pPr>
          </w:p>
        </w:tc>
      </w:tr>
      <w:tr w:rsidR="00335663" w:rsidRPr="007A52FE" w14:paraId="3ADCF20B" w14:textId="77777777" w:rsidTr="0061595D">
        <w:trPr>
          <w:trHeight w:val="720"/>
        </w:trPr>
        <w:tc>
          <w:tcPr>
            <w:tcW w:w="1325" w:type="dxa"/>
            <w:gridSpan w:val="2"/>
            <w:tcBorders>
              <w:top w:val="single" w:sz="6" w:space="0" w:color="auto"/>
              <w:left w:val="single" w:sz="6" w:space="0" w:color="auto"/>
              <w:bottom w:val="single" w:sz="6" w:space="0" w:color="auto"/>
              <w:right w:val="single" w:sz="6" w:space="0" w:color="auto"/>
            </w:tcBorders>
            <w:hideMark/>
          </w:tcPr>
          <w:p w14:paraId="2C0B08BB"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r w:rsidRPr="0075109D">
              <w:rPr>
                <w:rFonts w:ascii="Open Sans" w:eastAsia="Times New Roman" w:hAnsi="Open Sans" w:cs="Open Sans"/>
                <w:lang w:eastAsia="en-GB"/>
              </w:rPr>
              <w:lastRenderedPageBreak/>
              <w:t>Progress and Outcome</w:t>
            </w:r>
            <w:r w:rsidRPr="0075109D">
              <w:rPr>
                <w:rFonts w:ascii="Arial" w:eastAsia="Times New Roman" w:hAnsi="Arial" w:cs="Arial"/>
                <w:lang w:eastAsia="en-GB"/>
              </w:rPr>
              <w:t> </w:t>
            </w:r>
            <w:r w:rsidRPr="0075109D">
              <w:rPr>
                <w:rFonts w:ascii="Open Sans" w:eastAsia="Times New Roman" w:hAnsi="Open Sans" w:cs="Open Sans"/>
                <w:lang w:eastAsia="en-GB"/>
              </w:rPr>
              <w:t> </w:t>
            </w:r>
          </w:p>
        </w:tc>
        <w:tc>
          <w:tcPr>
            <w:tcW w:w="7693" w:type="dxa"/>
            <w:gridSpan w:val="3"/>
            <w:tcBorders>
              <w:top w:val="single" w:sz="6" w:space="0" w:color="auto"/>
              <w:left w:val="single" w:sz="6" w:space="0" w:color="auto"/>
              <w:bottom w:val="single" w:sz="6" w:space="0" w:color="auto"/>
              <w:right w:val="single" w:sz="6" w:space="0" w:color="auto"/>
            </w:tcBorders>
          </w:tcPr>
          <w:p w14:paraId="3E5AC24E" w14:textId="5C449AD8" w:rsidR="00335663" w:rsidRPr="0075109D" w:rsidRDefault="00B52857" w:rsidP="006B1F27">
            <w:pPr>
              <w:spacing w:line="360" w:lineRule="auto"/>
              <w:rPr>
                <w:rFonts w:ascii="Open Sans" w:hAnsi="Open Sans" w:cs="Open Sans"/>
                <w:color w:val="000000"/>
              </w:rPr>
            </w:pPr>
            <w:r>
              <w:rPr>
                <w:rFonts w:ascii="Open Sans" w:hAnsi="Open Sans" w:cs="Open Sans"/>
                <w:color w:val="000000"/>
              </w:rPr>
              <w:t>A liberation panel was organised by VP Welfare and Community alongside Women in STEM society for LGBTQ+ History month, February 2026; the theme for the month was Science and Innovation. The panel was well attended by students SUBU continues to champion this policy through campaigns and events over the years.</w:t>
            </w:r>
          </w:p>
        </w:tc>
      </w:tr>
      <w:tr w:rsidR="00335663" w:rsidRPr="007920E9" w14:paraId="0F60D040" w14:textId="77777777" w:rsidTr="00E32687">
        <w:trPr>
          <w:trHeight w:val="495"/>
        </w:trPr>
        <w:tc>
          <w:tcPr>
            <w:tcW w:w="9018" w:type="dxa"/>
            <w:gridSpan w:val="5"/>
            <w:tcBorders>
              <w:top w:val="single" w:sz="6" w:space="0" w:color="auto"/>
              <w:left w:val="single" w:sz="6" w:space="0" w:color="auto"/>
              <w:bottom w:val="single" w:sz="6" w:space="0" w:color="auto"/>
              <w:right w:val="single" w:sz="6" w:space="0" w:color="auto"/>
            </w:tcBorders>
            <w:hideMark/>
          </w:tcPr>
          <w:p w14:paraId="24814C82" w14:textId="79D51EAF" w:rsidR="00335663" w:rsidRPr="0075109D" w:rsidRDefault="00582841" w:rsidP="0075109D">
            <w:pPr>
              <w:spacing w:line="360" w:lineRule="auto"/>
              <w:rPr>
                <w:rFonts w:ascii="Open Sans" w:hAnsi="Open Sans" w:cs="Open Sans"/>
                <w:b/>
                <w:bCs/>
                <w:color w:val="000000"/>
                <w:sz w:val="24"/>
                <w:szCs w:val="24"/>
              </w:rPr>
            </w:pPr>
            <w:r w:rsidRPr="0075109D">
              <w:rPr>
                <w:rFonts w:ascii="Open Sans" w:hAnsi="Open Sans" w:cs="Open Sans"/>
                <w:b/>
                <w:bCs/>
                <w:color w:val="000000"/>
                <w:sz w:val="24"/>
                <w:szCs w:val="24"/>
              </w:rPr>
              <w:t>SUBU to lobby BU to increase the provision of gender-neutral bathrooms across both campuses</w:t>
            </w:r>
          </w:p>
        </w:tc>
      </w:tr>
      <w:tr w:rsidR="00335663" w:rsidRPr="007920E9" w14:paraId="1AE6791C" w14:textId="77777777" w:rsidTr="00E32687">
        <w:trPr>
          <w:trHeight w:val="855"/>
        </w:trPr>
        <w:tc>
          <w:tcPr>
            <w:tcW w:w="1467" w:type="dxa"/>
            <w:gridSpan w:val="3"/>
            <w:tcBorders>
              <w:top w:val="single" w:sz="6" w:space="0" w:color="auto"/>
              <w:left w:val="single" w:sz="6" w:space="0" w:color="auto"/>
              <w:bottom w:val="single" w:sz="6" w:space="0" w:color="auto"/>
              <w:right w:val="single" w:sz="6" w:space="0" w:color="auto"/>
            </w:tcBorders>
            <w:hideMark/>
          </w:tcPr>
          <w:p w14:paraId="1021E37F"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r w:rsidRPr="0075109D">
              <w:rPr>
                <w:rFonts w:ascii="Open Sans" w:eastAsia="Times New Roman" w:hAnsi="Open Sans" w:cs="Open Sans"/>
                <w:lang w:eastAsia="en-GB"/>
              </w:rPr>
              <w:t>Policy Actions</w:t>
            </w:r>
            <w:r w:rsidRPr="0075109D">
              <w:rPr>
                <w:rFonts w:ascii="Arial" w:eastAsia="Times New Roman" w:hAnsi="Arial" w:cs="Arial"/>
                <w:lang w:eastAsia="en-GB"/>
              </w:rPr>
              <w:t> </w:t>
            </w:r>
            <w:r w:rsidRPr="0075109D">
              <w:rPr>
                <w:rFonts w:ascii="Open Sans" w:eastAsia="Times New Roman" w:hAnsi="Open Sans" w:cs="Open Sans"/>
                <w:lang w:eastAsia="en-GB"/>
              </w:rPr>
              <w:t> </w:t>
            </w:r>
          </w:p>
        </w:tc>
        <w:tc>
          <w:tcPr>
            <w:tcW w:w="7551" w:type="dxa"/>
            <w:gridSpan w:val="2"/>
            <w:tcBorders>
              <w:top w:val="single" w:sz="6" w:space="0" w:color="auto"/>
              <w:left w:val="single" w:sz="6" w:space="0" w:color="auto"/>
              <w:bottom w:val="single" w:sz="6" w:space="0" w:color="auto"/>
              <w:right w:val="single" w:sz="6" w:space="0" w:color="auto"/>
            </w:tcBorders>
            <w:hideMark/>
          </w:tcPr>
          <w:p w14:paraId="0BCF94A5" w14:textId="77777777" w:rsidR="00582841" w:rsidRPr="0075109D" w:rsidRDefault="00582841" w:rsidP="0075109D">
            <w:pPr>
              <w:spacing w:line="360" w:lineRule="auto"/>
              <w:rPr>
                <w:rFonts w:ascii="Open Sans" w:hAnsi="Open Sans" w:cs="Open Sans"/>
                <w:color w:val="000000"/>
              </w:rPr>
            </w:pPr>
            <w:r w:rsidRPr="0075109D">
              <w:rPr>
                <w:rFonts w:ascii="Open Sans" w:hAnsi="Open Sans" w:cs="Open Sans"/>
                <w:color w:val="000000"/>
              </w:rPr>
              <w:t>• SUBU to lobby BU to increase signposting and visibility on maps as to where gender neutral toilets are.</w:t>
            </w:r>
            <w:r w:rsidRPr="0075109D">
              <w:rPr>
                <w:rFonts w:ascii="Open Sans" w:hAnsi="Open Sans" w:cs="Open Sans"/>
                <w:color w:val="000000"/>
              </w:rPr>
              <w:br/>
              <w:t>• SUBU to lobby BU to greatly increase the number of gender-neutral toilets across Talbot and Lansdowne campus, with a look to convert existing gendered toilets to gender neutral facilities.</w:t>
            </w:r>
            <w:r w:rsidRPr="0075109D">
              <w:rPr>
                <w:rFonts w:ascii="Open Sans" w:hAnsi="Open Sans" w:cs="Open Sans"/>
                <w:color w:val="000000"/>
              </w:rPr>
              <w:br/>
              <w:t>• SUBU to lobby BU to removed gendered flooring layout of library and introduce a more accessible plan and the inclusion of gender-neutral spaces in the library.</w:t>
            </w:r>
          </w:p>
          <w:p w14:paraId="37D9001F" w14:textId="77777777" w:rsidR="00335663" w:rsidRPr="0075109D" w:rsidRDefault="00335663" w:rsidP="0075109D">
            <w:pPr>
              <w:spacing w:after="0" w:line="360" w:lineRule="auto"/>
              <w:textAlignment w:val="baseline"/>
              <w:rPr>
                <w:rFonts w:ascii="Open Sans" w:hAnsi="Open Sans" w:cs="Open Sans"/>
                <w:color w:val="000000"/>
                <w:sz w:val="24"/>
                <w:szCs w:val="24"/>
              </w:rPr>
            </w:pPr>
          </w:p>
        </w:tc>
      </w:tr>
      <w:tr w:rsidR="00335663" w:rsidRPr="00506B13" w14:paraId="628EF6E3" w14:textId="77777777" w:rsidTr="0061595D">
        <w:trPr>
          <w:trHeight w:val="855"/>
        </w:trPr>
        <w:tc>
          <w:tcPr>
            <w:tcW w:w="1467" w:type="dxa"/>
            <w:gridSpan w:val="3"/>
            <w:tcBorders>
              <w:top w:val="single" w:sz="6" w:space="0" w:color="auto"/>
              <w:left w:val="single" w:sz="6" w:space="0" w:color="auto"/>
              <w:bottom w:val="single" w:sz="6" w:space="0" w:color="auto"/>
              <w:right w:val="single" w:sz="6" w:space="0" w:color="auto"/>
            </w:tcBorders>
            <w:hideMark/>
          </w:tcPr>
          <w:p w14:paraId="16C0E477"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r w:rsidRPr="0075109D">
              <w:rPr>
                <w:rFonts w:ascii="Open Sans" w:eastAsia="Times New Roman" w:hAnsi="Open Sans" w:cs="Open Sans"/>
                <w:lang w:eastAsia="en-GB"/>
              </w:rPr>
              <w:t>Progress and Outcomes</w:t>
            </w:r>
            <w:r w:rsidRPr="0075109D">
              <w:rPr>
                <w:rFonts w:ascii="Arial" w:eastAsia="Times New Roman" w:hAnsi="Arial" w:cs="Arial"/>
                <w:lang w:eastAsia="en-GB"/>
              </w:rPr>
              <w:t> </w:t>
            </w:r>
            <w:r w:rsidRPr="0075109D">
              <w:rPr>
                <w:rFonts w:ascii="Open Sans" w:eastAsia="Times New Roman" w:hAnsi="Open Sans" w:cs="Open Sans"/>
                <w:lang w:eastAsia="en-GB"/>
              </w:rPr>
              <w:t> </w:t>
            </w:r>
          </w:p>
        </w:tc>
        <w:tc>
          <w:tcPr>
            <w:tcW w:w="7551" w:type="dxa"/>
            <w:gridSpan w:val="2"/>
            <w:tcBorders>
              <w:top w:val="single" w:sz="6" w:space="0" w:color="auto"/>
              <w:left w:val="single" w:sz="6" w:space="0" w:color="auto"/>
              <w:bottom w:val="single" w:sz="6" w:space="0" w:color="auto"/>
              <w:right w:val="single" w:sz="6" w:space="0" w:color="auto"/>
            </w:tcBorders>
          </w:tcPr>
          <w:p w14:paraId="0109730A" w14:textId="3AB7A13F" w:rsidR="00335663" w:rsidRPr="0075109D" w:rsidRDefault="00B52857" w:rsidP="006B1F27">
            <w:pPr>
              <w:spacing w:line="360" w:lineRule="auto"/>
              <w:rPr>
                <w:rFonts w:ascii="Open Sans" w:hAnsi="Open Sans" w:cs="Open Sans"/>
                <w:color w:val="000000"/>
              </w:rPr>
            </w:pPr>
            <w:r>
              <w:rPr>
                <w:rFonts w:ascii="Open Sans" w:hAnsi="Open Sans" w:cs="Open Sans"/>
                <w:color w:val="000000"/>
              </w:rPr>
              <w:t>Work is being carried out on this policy in collaboration with SUBU Deputy CEO and Estates to ensure students are aware of the gendered toilets around campus and to create more toilets to accommodate student groups.</w:t>
            </w:r>
          </w:p>
        </w:tc>
      </w:tr>
      <w:tr w:rsidR="00335663" w:rsidRPr="007920E9" w14:paraId="5F5851A4" w14:textId="77777777" w:rsidTr="00E32687">
        <w:trPr>
          <w:trHeight w:val="495"/>
        </w:trPr>
        <w:tc>
          <w:tcPr>
            <w:tcW w:w="9018" w:type="dxa"/>
            <w:gridSpan w:val="5"/>
            <w:tcBorders>
              <w:top w:val="single" w:sz="6" w:space="0" w:color="auto"/>
              <w:left w:val="single" w:sz="6" w:space="0" w:color="auto"/>
              <w:bottom w:val="single" w:sz="6" w:space="0" w:color="auto"/>
              <w:right w:val="single" w:sz="6" w:space="0" w:color="auto"/>
            </w:tcBorders>
            <w:hideMark/>
          </w:tcPr>
          <w:p w14:paraId="21A23B68" w14:textId="66558957" w:rsidR="00335663" w:rsidRPr="0075109D" w:rsidRDefault="00256448" w:rsidP="0075109D">
            <w:pPr>
              <w:spacing w:line="360" w:lineRule="auto"/>
              <w:rPr>
                <w:rFonts w:ascii="Open Sans" w:hAnsi="Open Sans" w:cs="Open Sans"/>
                <w:b/>
                <w:bCs/>
                <w:color w:val="000000"/>
                <w:sz w:val="24"/>
                <w:szCs w:val="24"/>
              </w:rPr>
            </w:pPr>
            <w:r w:rsidRPr="0075109D">
              <w:rPr>
                <w:rFonts w:ascii="Open Sans" w:hAnsi="Open Sans" w:cs="Open Sans"/>
                <w:b/>
                <w:bCs/>
                <w:color w:val="000000"/>
                <w:sz w:val="24"/>
                <w:szCs w:val="24"/>
              </w:rPr>
              <w:lastRenderedPageBreak/>
              <w:t xml:space="preserve">SUBU to lobby BU to create a fees tab on </w:t>
            </w:r>
            <w:proofErr w:type="spellStart"/>
            <w:r w:rsidRPr="0075109D">
              <w:rPr>
                <w:rFonts w:ascii="Open Sans" w:hAnsi="Open Sans" w:cs="Open Sans"/>
                <w:b/>
                <w:bCs/>
                <w:color w:val="000000"/>
                <w:sz w:val="24"/>
                <w:szCs w:val="24"/>
              </w:rPr>
              <w:t>MyHub</w:t>
            </w:r>
            <w:proofErr w:type="spellEnd"/>
          </w:p>
          <w:p w14:paraId="67CDDB06"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p>
        </w:tc>
      </w:tr>
      <w:tr w:rsidR="00335663" w:rsidRPr="007920E9" w14:paraId="425546B2" w14:textId="77777777" w:rsidTr="00E32687">
        <w:trPr>
          <w:trHeight w:val="855"/>
        </w:trPr>
        <w:tc>
          <w:tcPr>
            <w:tcW w:w="1467" w:type="dxa"/>
            <w:gridSpan w:val="3"/>
            <w:tcBorders>
              <w:top w:val="single" w:sz="6" w:space="0" w:color="auto"/>
              <w:left w:val="single" w:sz="6" w:space="0" w:color="auto"/>
              <w:bottom w:val="single" w:sz="6" w:space="0" w:color="auto"/>
              <w:right w:val="single" w:sz="6" w:space="0" w:color="auto"/>
            </w:tcBorders>
            <w:hideMark/>
          </w:tcPr>
          <w:p w14:paraId="5A40DFF6"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r w:rsidRPr="0075109D">
              <w:rPr>
                <w:rFonts w:ascii="Open Sans" w:eastAsia="Times New Roman" w:hAnsi="Open Sans" w:cs="Open Sans"/>
                <w:lang w:eastAsia="en-GB"/>
              </w:rPr>
              <w:t>Policy Actions</w:t>
            </w:r>
            <w:r w:rsidRPr="0075109D">
              <w:rPr>
                <w:rFonts w:ascii="Arial" w:eastAsia="Times New Roman" w:hAnsi="Arial" w:cs="Arial"/>
                <w:lang w:eastAsia="en-GB"/>
              </w:rPr>
              <w:t> </w:t>
            </w:r>
            <w:r w:rsidRPr="0075109D">
              <w:rPr>
                <w:rFonts w:ascii="Open Sans" w:eastAsia="Times New Roman" w:hAnsi="Open Sans" w:cs="Open Sans"/>
                <w:lang w:eastAsia="en-GB"/>
              </w:rPr>
              <w:t> </w:t>
            </w:r>
          </w:p>
        </w:tc>
        <w:tc>
          <w:tcPr>
            <w:tcW w:w="7551" w:type="dxa"/>
            <w:gridSpan w:val="2"/>
            <w:tcBorders>
              <w:top w:val="single" w:sz="6" w:space="0" w:color="auto"/>
              <w:left w:val="single" w:sz="6" w:space="0" w:color="auto"/>
              <w:bottom w:val="single" w:sz="6" w:space="0" w:color="auto"/>
              <w:right w:val="single" w:sz="6" w:space="0" w:color="auto"/>
            </w:tcBorders>
            <w:hideMark/>
          </w:tcPr>
          <w:p w14:paraId="45658855" w14:textId="77777777" w:rsidR="00256448" w:rsidRPr="0075109D" w:rsidRDefault="00256448" w:rsidP="0075109D">
            <w:pPr>
              <w:spacing w:line="360" w:lineRule="auto"/>
              <w:rPr>
                <w:rFonts w:ascii="Open Sans" w:hAnsi="Open Sans" w:cs="Open Sans"/>
                <w:color w:val="000000"/>
              </w:rPr>
            </w:pPr>
            <w:r w:rsidRPr="0075109D">
              <w:rPr>
                <w:rFonts w:ascii="Open Sans" w:hAnsi="Open Sans" w:cs="Open Sans"/>
                <w:color w:val="000000"/>
              </w:rPr>
              <w:t>• SUBU will lobby BU to make a provision or a tab to show respective fee status on my HUB. This would allow students to monitor and manage all of their financial obligations.</w:t>
            </w:r>
            <w:r w:rsidRPr="0075109D">
              <w:rPr>
                <w:rFonts w:ascii="Open Sans" w:hAnsi="Open Sans" w:cs="Open Sans"/>
                <w:color w:val="000000"/>
              </w:rPr>
              <w:br/>
              <w:t>• SUBU will lobby BU to review their current student payment system and identify any delays or difficulties that may negatively impact student.</w:t>
            </w:r>
            <w:r w:rsidRPr="0075109D">
              <w:rPr>
                <w:rFonts w:ascii="Open Sans" w:hAnsi="Open Sans" w:cs="Open Sans"/>
                <w:color w:val="000000"/>
              </w:rPr>
              <w:br/>
              <w:t xml:space="preserve">• SUBU will lobby BU to consult with students through the implementation and review process to identify ways of making the process more obtainable to the relevant </w:t>
            </w:r>
            <w:proofErr w:type="spellStart"/>
            <w:r w:rsidRPr="0075109D">
              <w:rPr>
                <w:rFonts w:ascii="Open Sans" w:hAnsi="Open Sans" w:cs="Open Sans"/>
                <w:color w:val="000000"/>
              </w:rPr>
              <w:t>stu</w:t>
            </w:r>
            <w:proofErr w:type="spellEnd"/>
          </w:p>
          <w:p w14:paraId="0130A5CC"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p>
        </w:tc>
      </w:tr>
      <w:tr w:rsidR="00335663" w:rsidRPr="00506B13" w14:paraId="00EDA458" w14:textId="77777777" w:rsidTr="0061595D">
        <w:trPr>
          <w:trHeight w:val="855"/>
        </w:trPr>
        <w:tc>
          <w:tcPr>
            <w:tcW w:w="1467" w:type="dxa"/>
            <w:gridSpan w:val="3"/>
            <w:tcBorders>
              <w:top w:val="single" w:sz="6" w:space="0" w:color="auto"/>
              <w:left w:val="single" w:sz="6" w:space="0" w:color="auto"/>
              <w:bottom w:val="single" w:sz="6" w:space="0" w:color="auto"/>
              <w:right w:val="single" w:sz="6" w:space="0" w:color="auto"/>
            </w:tcBorders>
            <w:hideMark/>
          </w:tcPr>
          <w:p w14:paraId="5C85EE5C"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r w:rsidRPr="0075109D">
              <w:rPr>
                <w:rFonts w:ascii="Open Sans" w:eastAsia="Times New Roman" w:hAnsi="Open Sans" w:cs="Open Sans"/>
                <w:lang w:eastAsia="en-GB"/>
              </w:rPr>
              <w:t>Progress and Outcomes</w:t>
            </w:r>
            <w:r w:rsidRPr="0075109D">
              <w:rPr>
                <w:rFonts w:ascii="Arial" w:eastAsia="Times New Roman" w:hAnsi="Arial" w:cs="Arial"/>
                <w:lang w:eastAsia="en-GB"/>
              </w:rPr>
              <w:t> </w:t>
            </w:r>
            <w:r w:rsidRPr="0075109D">
              <w:rPr>
                <w:rFonts w:ascii="Open Sans" w:eastAsia="Times New Roman" w:hAnsi="Open Sans" w:cs="Open Sans"/>
                <w:lang w:eastAsia="en-GB"/>
              </w:rPr>
              <w:t> </w:t>
            </w:r>
          </w:p>
        </w:tc>
        <w:tc>
          <w:tcPr>
            <w:tcW w:w="7551" w:type="dxa"/>
            <w:gridSpan w:val="2"/>
            <w:tcBorders>
              <w:top w:val="single" w:sz="6" w:space="0" w:color="auto"/>
              <w:left w:val="single" w:sz="6" w:space="0" w:color="auto"/>
              <w:bottom w:val="single" w:sz="6" w:space="0" w:color="auto"/>
              <w:right w:val="single" w:sz="6" w:space="0" w:color="auto"/>
            </w:tcBorders>
          </w:tcPr>
          <w:p w14:paraId="1916209B" w14:textId="4DF02EA1" w:rsidR="00335663" w:rsidRPr="0075109D" w:rsidRDefault="00B52857" w:rsidP="006B1F27">
            <w:pPr>
              <w:spacing w:line="360" w:lineRule="auto"/>
              <w:rPr>
                <w:rFonts w:ascii="Open Sans" w:hAnsi="Open Sans" w:cs="Open Sans"/>
                <w:color w:val="000000"/>
              </w:rPr>
            </w:pPr>
            <w:r>
              <w:rPr>
                <w:rFonts w:ascii="Open Sans" w:hAnsi="Open Sans" w:cs="Open Sans"/>
                <w:color w:val="000000"/>
              </w:rPr>
              <w:t>A new fees policy for self-funded Students (home and International) has been launched by Bournemouth University finance team in collaboration with the Full Time Officers. The new policy will take effect from 2026/26 academic year.</w:t>
            </w:r>
          </w:p>
        </w:tc>
      </w:tr>
      <w:tr w:rsidR="00335663" w:rsidRPr="007920E9" w14:paraId="50C7C5C8" w14:textId="77777777" w:rsidTr="00E32687">
        <w:trPr>
          <w:trHeight w:val="495"/>
        </w:trPr>
        <w:tc>
          <w:tcPr>
            <w:tcW w:w="9018" w:type="dxa"/>
            <w:gridSpan w:val="5"/>
            <w:tcBorders>
              <w:top w:val="single" w:sz="6" w:space="0" w:color="auto"/>
              <w:left w:val="single" w:sz="6" w:space="0" w:color="auto"/>
              <w:bottom w:val="single" w:sz="6" w:space="0" w:color="auto"/>
              <w:right w:val="single" w:sz="6" w:space="0" w:color="auto"/>
            </w:tcBorders>
            <w:hideMark/>
          </w:tcPr>
          <w:p w14:paraId="37C662C4" w14:textId="62A74173" w:rsidR="00335663" w:rsidRPr="0075109D" w:rsidRDefault="00256448" w:rsidP="0075109D">
            <w:pPr>
              <w:spacing w:line="360" w:lineRule="auto"/>
              <w:rPr>
                <w:rFonts w:ascii="Open Sans" w:hAnsi="Open Sans" w:cs="Open Sans"/>
                <w:b/>
                <w:bCs/>
                <w:color w:val="000000"/>
                <w:sz w:val="24"/>
                <w:szCs w:val="24"/>
              </w:rPr>
            </w:pPr>
            <w:r w:rsidRPr="0075109D">
              <w:rPr>
                <w:rFonts w:ascii="Open Sans" w:hAnsi="Open Sans" w:cs="Open Sans"/>
                <w:b/>
                <w:bCs/>
                <w:color w:val="000000"/>
                <w:sz w:val="24"/>
                <w:szCs w:val="24"/>
              </w:rPr>
              <w:t>Should SUBU lobby the university to ban smoking and vaping on campus other than in designated sheltered smoking areas?</w:t>
            </w:r>
          </w:p>
        </w:tc>
      </w:tr>
      <w:tr w:rsidR="00335663" w:rsidRPr="007920E9" w14:paraId="4BA80E64" w14:textId="77777777" w:rsidTr="00E32687">
        <w:trPr>
          <w:trHeight w:val="855"/>
        </w:trPr>
        <w:tc>
          <w:tcPr>
            <w:tcW w:w="1467" w:type="dxa"/>
            <w:gridSpan w:val="3"/>
            <w:tcBorders>
              <w:top w:val="single" w:sz="6" w:space="0" w:color="auto"/>
              <w:left w:val="single" w:sz="6" w:space="0" w:color="auto"/>
              <w:bottom w:val="single" w:sz="6" w:space="0" w:color="auto"/>
              <w:right w:val="single" w:sz="6" w:space="0" w:color="auto"/>
            </w:tcBorders>
            <w:hideMark/>
          </w:tcPr>
          <w:p w14:paraId="1AFB6106"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r w:rsidRPr="0075109D">
              <w:rPr>
                <w:rFonts w:ascii="Open Sans" w:eastAsia="Times New Roman" w:hAnsi="Open Sans" w:cs="Open Sans"/>
                <w:lang w:eastAsia="en-GB"/>
              </w:rPr>
              <w:t>Policy Actions</w:t>
            </w:r>
            <w:r w:rsidRPr="0075109D">
              <w:rPr>
                <w:rFonts w:ascii="Arial" w:eastAsia="Times New Roman" w:hAnsi="Arial" w:cs="Arial"/>
                <w:lang w:eastAsia="en-GB"/>
              </w:rPr>
              <w:t> </w:t>
            </w:r>
            <w:r w:rsidRPr="0075109D">
              <w:rPr>
                <w:rFonts w:ascii="Open Sans" w:eastAsia="Times New Roman" w:hAnsi="Open Sans" w:cs="Open Sans"/>
                <w:lang w:eastAsia="en-GB"/>
              </w:rPr>
              <w:t> </w:t>
            </w:r>
          </w:p>
        </w:tc>
        <w:tc>
          <w:tcPr>
            <w:tcW w:w="7551" w:type="dxa"/>
            <w:gridSpan w:val="2"/>
            <w:tcBorders>
              <w:top w:val="single" w:sz="6" w:space="0" w:color="auto"/>
              <w:left w:val="single" w:sz="6" w:space="0" w:color="auto"/>
              <w:bottom w:val="single" w:sz="6" w:space="0" w:color="auto"/>
              <w:right w:val="single" w:sz="6" w:space="0" w:color="auto"/>
            </w:tcBorders>
            <w:hideMark/>
          </w:tcPr>
          <w:p w14:paraId="5B97DCBC" w14:textId="77777777" w:rsidR="009C1851" w:rsidRPr="0075109D" w:rsidRDefault="009C1851" w:rsidP="0075109D">
            <w:pPr>
              <w:spacing w:line="360" w:lineRule="auto"/>
              <w:rPr>
                <w:rFonts w:ascii="Open Sans" w:hAnsi="Open Sans" w:cs="Open Sans"/>
                <w:color w:val="000000"/>
              </w:rPr>
            </w:pPr>
            <w:r w:rsidRPr="0075109D">
              <w:rPr>
                <w:rFonts w:ascii="Open Sans" w:hAnsi="Open Sans" w:cs="Open Sans"/>
                <w:color w:val="000000"/>
              </w:rPr>
              <w:t>Ban smoking on campus other than in designated smoking shelters</w:t>
            </w:r>
          </w:p>
          <w:p w14:paraId="1D57C833"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p>
        </w:tc>
      </w:tr>
      <w:tr w:rsidR="00335663" w:rsidRPr="00506B13" w14:paraId="16852A8E" w14:textId="77777777" w:rsidTr="0061595D">
        <w:trPr>
          <w:trHeight w:val="855"/>
        </w:trPr>
        <w:tc>
          <w:tcPr>
            <w:tcW w:w="1467" w:type="dxa"/>
            <w:gridSpan w:val="3"/>
            <w:tcBorders>
              <w:top w:val="single" w:sz="6" w:space="0" w:color="auto"/>
              <w:left w:val="single" w:sz="6" w:space="0" w:color="auto"/>
              <w:bottom w:val="single" w:sz="6" w:space="0" w:color="auto"/>
              <w:right w:val="single" w:sz="6" w:space="0" w:color="auto"/>
            </w:tcBorders>
            <w:hideMark/>
          </w:tcPr>
          <w:p w14:paraId="093CDF35"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r w:rsidRPr="0075109D">
              <w:rPr>
                <w:rFonts w:ascii="Open Sans" w:eastAsia="Times New Roman" w:hAnsi="Open Sans" w:cs="Open Sans"/>
                <w:lang w:eastAsia="en-GB"/>
              </w:rPr>
              <w:t>Progress and Outcomes</w:t>
            </w:r>
            <w:r w:rsidRPr="0075109D">
              <w:rPr>
                <w:rFonts w:ascii="Arial" w:eastAsia="Times New Roman" w:hAnsi="Arial" w:cs="Arial"/>
                <w:lang w:eastAsia="en-GB"/>
              </w:rPr>
              <w:t> </w:t>
            </w:r>
            <w:r w:rsidRPr="0075109D">
              <w:rPr>
                <w:rFonts w:ascii="Open Sans" w:eastAsia="Times New Roman" w:hAnsi="Open Sans" w:cs="Open Sans"/>
                <w:lang w:eastAsia="en-GB"/>
              </w:rPr>
              <w:t> </w:t>
            </w:r>
          </w:p>
        </w:tc>
        <w:tc>
          <w:tcPr>
            <w:tcW w:w="7551" w:type="dxa"/>
            <w:gridSpan w:val="2"/>
            <w:tcBorders>
              <w:top w:val="single" w:sz="6" w:space="0" w:color="auto"/>
              <w:left w:val="single" w:sz="6" w:space="0" w:color="auto"/>
              <w:bottom w:val="single" w:sz="6" w:space="0" w:color="auto"/>
              <w:right w:val="single" w:sz="6" w:space="0" w:color="auto"/>
            </w:tcBorders>
          </w:tcPr>
          <w:p w14:paraId="7F4BB5AA" w14:textId="4BEAF4F9" w:rsidR="00335663" w:rsidRPr="0075109D" w:rsidRDefault="00B52857" w:rsidP="006B1F27">
            <w:pPr>
              <w:spacing w:line="360" w:lineRule="auto"/>
              <w:rPr>
                <w:rFonts w:ascii="Open Sans" w:hAnsi="Open Sans" w:cs="Open Sans"/>
                <w:color w:val="000000"/>
              </w:rPr>
            </w:pPr>
            <w:r>
              <w:rPr>
                <w:rFonts w:ascii="Open Sans" w:hAnsi="Open Sans" w:cs="Open Sans"/>
                <w:color w:val="000000"/>
              </w:rPr>
              <w:t>For the health and wellbeing of our student community, smoking is completely banned across campus</w:t>
            </w:r>
            <w:r w:rsidR="00477ACE">
              <w:rPr>
                <w:rFonts w:ascii="Open Sans" w:hAnsi="Open Sans" w:cs="Open Sans"/>
                <w:color w:val="000000"/>
              </w:rPr>
              <w:t>, including all outdoor spaces. However, plans can be made in collaboration with Estates to lobby BU to make space for designated areas.</w:t>
            </w:r>
          </w:p>
        </w:tc>
      </w:tr>
      <w:tr w:rsidR="00335663" w:rsidRPr="007920E9" w14:paraId="5644DFF7" w14:textId="77777777" w:rsidTr="00E32687">
        <w:trPr>
          <w:trHeight w:val="495"/>
        </w:trPr>
        <w:tc>
          <w:tcPr>
            <w:tcW w:w="9018" w:type="dxa"/>
            <w:gridSpan w:val="5"/>
            <w:tcBorders>
              <w:top w:val="single" w:sz="6" w:space="0" w:color="auto"/>
              <w:left w:val="single" w:sz="6" w:space="0" w:color="auto"/>
              <w:bottom w:val="single" w:sz="6" w:space="0" w:color="auto"/>
              <w:right w:val="single" w:sz="6" w:space="0" w:color="auto"/>
            </w:tcBorders>
            <w:hideMark/>
          </w:tcPr>
          <w:p w14:paraId="0DBE3D5D" w14:textId="542AA974" w:rsidR="00335663" w:rsidRPr="0075109D" w:rsidRDefault="009C1851" w:rsidP="0075109D">
            <w:pPr>
              <w:spacing w:line="360" w:lineRule="auto"/>
              <w:rPr>
                <w:rFonts w:ascii="Open Sans" w:hAnsi="Open Sans" w:cs="Open Sans"/>
                <w:b/>
                <w:bCs/>
                <w:color w:val="000000"/>
                <w:sz w:val="24"/>
                <w:szCs w:val="24"/>
              </w:rPr>
            </w:pPr>
            <w:r w:rsidRPr="0075109D">
              <w:rPr>
                <w:rFonts w:ascii="Open Sans" w:hAnsi="Open Sans" w:cs="Open Sans"/>
                <w:b/>
                <w:bCs/>
                <w:color w:val="000000"/>
                <w:sz w:val="24"/>
                <w:szCs w:val="24"/>
              </w:rPr>
              <w:t>SUBU to lobby BU to allow bursaries to be awarded to students repeating a year</w:t>
            </w:r>
          </w:p>
        </w:tc>
      </w:tr>
      <w:tr w:rsidR="00335663" w:rsidRPr="00B11111" w14:paraId="27B8F63D" w14:textId="77777777" w:rsidTr="00E32687">
        <w:trPr>
          <w:trHeight w:val="855"/>
        </w:trPr>
        <w:tc>
          <w:tcPr>
            <w:tcW w:w="1467" w:type="dxa"/>
            <w:gridSpan w:val="3"/>
            <w:tcBorders>
              <w:top w:val="single" w:sz="6" w:space="0" w:color="auto"/>
              <w:left w:val="single" w:sz="6" w:space="0" w:color="auto"/>
              <w:bottom w:val="single" w:sz="6" w:space="0" w:color="auto"/>
              <w:right w:val="single" w:sz="6" w:space="0" w:color="auto"/>
            </w:tcBorders>
            <w:hideMark/>
          </w:tcPr>
          <w:p w14:paraId="2B50F600"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r w:rsidRPr="0075109D">
              <w:rPr>
                <w:rFonts w:ascii="Open Sans" w:eastAsia="Times New Roman" w:hAnsi="Open Sans" w:cs="Open Sans"/>
                <w:lang w:eastAsia="en-GB"/>
              </w:rPr>
              <w:t>Policy Actions</w:t>
            </w:r>
            <w:r w:rsidRPr="0075109D">
              <w:rPr>
                <w:rFonts w:ascii="Arial" w:eastAsia="Times New Roman" w:hAnsi="Arial" w:cs="Arial"/>
                <w:lang w:eastAsia="en-GB"/>
              </w:rPr>
              <w:t> </w:t>
            </w:r>
            <w:r w:rsidRPr="0075109D">
              <w:rPr>
                <w:rFonts w:ascii="Open Sans" w:eastAsia="Times New Roman" w:hAnsi="Open Sans" w:cs="Open Sans"/>
                <w:lang w:eastAsia="en-GB"/>
              </w:rPr>
              <w:t> </w:t>
            </w:r>
          </w:p>
        </w:tc>
        <w:tc>
          <w:tcPr>
            <w:tcW w:w="7551" w:type="dxa"/>
            <w:gridSpan w:val="2"/>
            <w:tcBorders>
              <w:top w:val="single" w:sz="6" w:space="0" w:color="auto"/>
              <w:left w:val="single" w:sz="6" w:space="0" w:color="auto"/>
              <w:bottom w:val="single" w:sz="6" w:space="0" w:color="auto"/>
              <w:right w:val="single" w:sz="6" w:space="0" w:color="auto"/>
            </w:tcBorders>
            <w:hideMark/>
          </w:tcPr>
          <w:p w14:paraId="45F1E9AA" w14:textId="77777777" w:rsidR="00AA7821" w:rsidRPr="0075109D" w:rsidRDefault="00AA7821" w:rsidP="0075109D">
            <w:pPr>
              <w:spacing w:line="360" w:lineRule="auto"/>
              <w:rPr>
                <w:rFonts w:ascii="Open Sans" w:hAnsi="Open Sans" w:cs="Open Sans"/>
                <w:color w:val="000000"/>
              </w:rPr>
            </w:pPr>
            <w:r w:rsidRPr="0075109D">
              <w:rPr>
                <w:rFonts w:ascii="Open Sans" w:hAnsi="Open Sans" w:cs="Open Sans"/>
                <w:color w:val="000000"/>
              </w:rPr>
              <w:t xml:space="preserve">SUBU to lobby BU to review bursary terms and conditions regarding students’ accessibility to such when retaking a year of study. </w:t>
            </w:r>
            <w:r w:rsidRPr="0075109D">
              <w:rPr>
                <w:rFonts w:ascii="Open Sans" w:hAnsi="Open Sans" w:cs="Open Sans"/>
                <w:color w:val="000000"/>
              </w:rPr>
              <w:br/>
            </w:r>
            <w:r w:rsidRPr="0075109D">
              <w:rPr>
                <w:rFonts w:ascii="Open Sans" w:hAnsi="Open Sans" w:cs="Open Sans"/>
                <w:color w:val="000000"/>
              </w:rPr>
              <w:br/>
            </w:r>
            <w:r w:rsidRPr="0075109D">
              <w:rPr>
                <w:rFonts w:ascii="Open Sans" w:hAnsi="Open Sans" w:cs="Open Sans"/>
                <w:color w:val="000000"/>
              </w:rPr>
              <w:lastRenderedPageBreak/>
              <w:t xml:space="preserve">SUBU to lobby BU to allow students repeating a year to be granted bursaries to support their extended studies. SUBU to propose to BU that potentially the students who benefit from this should be the students whose requirement to repeat the year has arisen through circumstances like those that BU would consider to be covered by exceptional circumstances. </w:t>
            </w:r>
            <w:r w:rsidRPr="0075109D">
              <w:rPr>
                <w:rFonts w:ascii="Open Sans" w:hAnsi="Open Sans" w:cs="Open Sans"/>
                <w:color w:val="000000"/>
              </w:rPr>
              <w:br/>
            </w:r>
            <w:r w:rsidRPr="0075109D">
              <w:rPr>
                <w:rFonts w:ascii="Open Sans" w:hAnsi="Open Sans" w:cs="Open Sans"/>
                <w:color w:val="000000"/>
              </w:rPr>
              <w:br/>
              <w:t>SUBU to lobby BU to consider wider financial impacts on students repeating a year and amend policies to better support these students where applicable.</w:t>
            </w:r>
          </w:p>
          <w:p w14:paraId="5BFA2DB9" w14:textId="55DE4C81" w:rsidR="00335663" w:rsidRPr="0075109D" w:rsidRDefault="00335663" w:rsidP="0075109D">
            <w:pPr>
              <w:spacing w:line="360" w:lineRule="auto"/>
              <w:rPr>
                <w:rFonts w:ascii="Open Sans" w:hAnsi="Open Sans" w:cs="Open Sans"/>
                <w:color w:val="000000"/>
              </w:rPr>
            </w:pPr>
          </w:p>
        </w:tc>
      </w:tr>
      <w:tr w:rsidR="00335663" w:rsidRPr="00506B13" w14:paraId="73A1D37C" w14:textId="77777777" w:rsidTr="0061595D">
        <w:trPr>
          <w:trHeight w:val="855"/>
        </w:trPr>
        <w:tc>
          <w:tcPr>
            <w:tcW w:w="1467" w:type="dxa"/>
            <w:gridSpan w:val="3"/>
            <w:tcBorders>
              <w:top w:val="single" w:sz="6" w:space="0" w:color="auto"/>
              <w:left w:val="single" w:sz="6" w:space="0" w:color="auto"/>
              <w:bottom w:val="single" w:sz="6" w:space="0" w:color="auto"/>
              <w:right w:val="single" w:sz="6" w:space="0" w:color="auto"/>
            </w:tcBorders>
            <w:hideMark/>
          </w:tcPr>
          <w:p w14:paraId="7DCB4870"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r w:rsidRPr="0075109D">
              <w:rPr>
                <w:rFonts w:ascii="Open Sans" w:eastAsia="Times New Roman" w:hAnsi="Open Sans" w:cs="Open Sans"/>
                <w:lang w:eastAsia="en-GB"/>
              </w:rPr>
              <w:lastRenderedPageBreak/>
              <w:t>Progress and Outcomes</w:t>
            </w:r>
            <w:r w:rsidRPr="0075109D">
              <w:rPr>
                <w:rFonts w:ascii="Arial" w:eastAsia="Times New Roman" w:hAnsi="Arial" w:cs="Arial"/>
                <w:lang w:eastAsia="en-GB"/>
              </w:rPr>
              <w:t> </w:t>
            </w:r>
            <w:r w:rsidRPr="0075109D">
              <w:rPr>
                <w:rFonts w:ascii="Open Sans" w:eastAsia="Times New Roman" w:hAnsi="Open Sans" w:cs="Open Sans"/>
                <w:lang w:eastAsia="en-GB"/>
              </w:rPr>
              <w:t> </w:t>
            </w:r>
          </w:p>
        </w:tc>
        <w:tc>
          <w:tcPr>
            <w:tcW w:w="7551" w:type="dxa"/>
            <w:gridSpan w:val="2"/>
            <w:tcBorders>
              <w:top w:val="single" w:sz="6" w:space="0" w:color="auto"/>
              <w:left w:val="single" w:sz="6" w:space="0" w:color="auto"/>
              <w:bottom w:val="single" w:sz="6" w:space="0" w:color="auto"/>
              <w:right w:val="single" w:sz="6" w:space="0" w:color="auto"/>
            </w:tcBorders>
          </w:tcPr>
          <w:p w14:paraId="7AA6FF6C" w14:textId="670BC3FC" w:rsidR="00335663" w:rsidRPr="0075109D" w:rsidRDefault="00902808" w:rsidP="006B1F27">
            <w:pPr>
              <w:spacing w:line="360" w:lineRule="auto"/>
              <w:rPr>
                <w:rFonts w:ascii="Open Sans" w:hAnsi="Open Sans" w:cs="Open Sans"/>
                <w:color w:val="000000"/>
              </w:rPr>
            </w:pPr>
            <w:r>
              <w:rPr>
                <w:rFonts w:ascii="Open Sans" w:hAnsi="Open Sans" w:cs="Open Sans"/>
                <w:color w:val="000000"/>
              </w:rPr>
              <w:t xml:space="preserve">The outcome of the concluded meeting on bursaries for students repeating a year is as follows: 1. That students repeating </w:t>
            </w:r>
            <w:r w:rsidR="000E3F7B">
              <w:rPr>
                <w:rFonts w:ascii="Open Sans" w:hAnsi="Open Sans" w:cs="Open Sans"/>
                <w:color w:val="000000"/>
              </w:rPr>
              <w:t>a year due to reasons covered by special circumstances or otherwise are not entitled to funding (please see BU Bursary Policy and Procedures</w:t>
            </w:r>
            <w:r w:rsidR="00673EAA">
              <w:rPr>
                <w:rFonts w:ascii="Open Sans" w:hAnsi="Open Sans" w:cs="Open Sans"/>
                <w:color w:val="000000"/>
              </w:rPr>
              <w:t>)</w:t>
            </w:r>
            <w:r w:rsidR="00786705">
              <w:rPr>
                <w:rFonts w:ascii="Open Sans" w:hAnsi="Open Sans" w:cs="Open Sans"/>
                <w:color w:val="000000"/>
              </w:rPr>
              <w:t xml:space="preserve">. 2. Bursary funds are made available if a student is repeating units in a high level of </w:t>
            </w:r>
            <w:proofErr w:type="gramStart"/>
            <w:r w:rsidR="00786705">
              <w:rPr>
                <w:rFonts w:ascii="Open Sans" w:hAnsi="Open Sans" w:cs="Open Sans"/>
                <w:color w:val="000000"/>
              </w:rPr>
              <w:t>study, and</w:t>
            </w:r>
            <w:proofErr w:type="gramEnd"/>
            <w:r w:rsidR="00786705">
              <w:rPr>
                <w:rFonts w:ascii="Open Sans" w:hAnsi="Open Sans" w:cs="Open Sans"/>
                <w:color w:val="000000"/>
              </w:rPr>
              <w:t xml:space="preserve"> is in receipt of a bursary the student will continue to receive the bursary for the higher level of study.</w:t>
            </w:r>
          </w:p>
        </w:tc>
      </w:tr>
      <w:tr w:rsidR="00335663" w:rsidRPr="007920E9" w14:paraId="51AC213A" w14:textId="77777777" w:rsidTr="00E32687">
        <w:trPr>
          <w:trHeight w:val="495"/>
        </w:trPr>
        <w:tc>
          <w:tcPr>
            <w:tcW w:w="9018" w:type="dxa"/>
            <w:gridSpan w:val="5"/>
            <w:tcBorders>
              <w:top w:val="single" w:sz="6" w:space="0" w:color="auto"/>
              <w:left w:val="single" w:sz="6" w:space="0" w:color="auto"/>
              <w:bottom w:val="single" w:sz="6" w:space="0" w:color="auto"/>
              <w:right w:val="single" w:sz="6" w:space="0" w:color="auto"/>
            </w:tcBorders>
            <w:hideMark/>
          </w:tcPr>
          <w:p w14:paraId="223B22A0" w14:textId="03381951" w:rsidR="00335663" w:rsidRPr="0075109D" w:rsidRDefault="00AA7821" w:rsidP="0075109D">
            <w:pPr>
              <w:spacing w:line="360" w:lineRule="auto"/>
              <w:rPr>
                <w:rFonts w:ascii="Open Sans" w:hAnsi="Open Sans" w:cs="Open Sans"/>
                <w:b/>
                <w:bCs/>
                <w:color w:val="000000"/>
                <w:sz w:val="24"/>
                <w:szCs w:val="24"/>
              </w:rPr>
            </w:pPr>
            <w:r w:rsidRPr="0075109D">
              <w:rPr>
                <w:rFonts w:ascii="Open Sans" w:hAnsi="Open Sans" w:cs="Open Sans"/>
                <w:b/>
                <w:bCs/>
                <w:color w:val="000000"/>
                <w:sz w:val="24"/>
                <w:szCs w:val="24"/>
              </w:rPr>
              <w:t>SUBU to lobby BU to revise and improve their student disciplinary and code of conduct processes and support</w:t>
            </w:r>
          </w:p>
        </w:tc>
      </w:tr>
      <w:tr w:rsidR="00335663" w:rsidRPr="007920E9" w14:paraId="385AD6F4" w14:textId="77777777" w:rsidTr="00E32687">
        <w:trPr>
          <w:trHeight w:val="855"/>
        </w:trPr>
        <w:tc>
          <w:tcPr>
            <w:tcW w:w="1467" w:type="dxa"/>
            <w:gridSpan w:val="3"/>
            <w:tcBorders>
              <w:top w:val="single" w:sz="6" w:space="0" w:color="auto"/>
              <w:left w:val="single" w:sz="6" w:space="0" w:color="auto"/>
              <w:bottom w:val="single" w:sz="6" w:space="0" w:color="auto"/>
              <w:right w:val="single" w:sz="6" w:space="0" w:color="auto"/>
            </w:tcBorders>
            <w:hideMark/>
          </w:tcPr>
          <w:p w14:paraId="53838463"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r w:rsidRPr="0075109D">
              <w:rPr>
                <w:rFonts w:ascii="Open Sans" w:eastAsia="Times New Roman" w:hAnsi="Open Sans" w:cs="Open Sans"/>
                <w:lang w:eastAsia="en-GB"/>
              </w:rPr>
              <w:t>Policy Actions</w:t>
            </w:r>
            <w:r w:rsidRPr="0075109D">
              <w:rPr>
                <w:rFonts w:ascii="Arial" w:eastAsia="Times New Roman" w:hAnsi="Arial" w:cs="Arial"/>
                <w:lang w:eastAsia="en-GB"/>
              </w:rPr>
              <w:t> </w:t>
            </w:r>
            <w:r w:rsidRPr="0075109D">
              <w:rPr>
                <w:rFonts w:ascii="Open Sans" w:eastAsia="Times New Roman" w:hAnsi="Open Sans" w:cs="Open Sans"/>
                <w:lang w:eastAsia="en-GB"/>
              </w:rPr>
              <w:t> </w:t>
            </w:r>
          </w:p>
        </w:tc>
        <w:tc>
          <w:tcPr>
            <w:tcW w:w="7551" w:type="dxa"/>
            <w:gridSpan w:val="2"/>
            <w:tcBorders>
              <w:top w:val="single" w:sz="6" w:space="0" w:color="auto"/>
              <w:left w:val="single" w:sz="6" w:space="0" w:color="auto"/>
              <w:bottom w:val="single" w:sz="6" w:space="0" w:color="auto"/>
              <w:right w:val="single" w:sz="6" w:space="0" w:color="auto"/>
            </w:tcBorders>
            <w:hideMark/>
          </w:tcPr>
          <w:p w14:paraId="5AC4F5F8" w14:textId="77777777" w:rsidR="00945BF3" w:rsidRPr="0075109D" w:rsidRDefault="00945BF3" w:rsidP="0075109D">
            <w:pPr>
              <w:spacing w:line="360" w:lineRule="auto"/>
              <w:rPr>
                <w:rFonts w:ascii="Open Sans" w:hAnsi="Open Sans" w:cs="Open Sans"/>
                <w:color w:val="000000"/>
              </w:rPr>
            </w:pPr>
            <w:r w:rsidRPr="0075109D">
              <w:rPr>
                <w:rFonts w:ascii="Open Sans" w:hAnsi="Open Sans" w:cs="Open Sans"/>
                <w:color w:val="000000"/>
              </w:rPr>
              <w:t xml:space="preserve">SUBU to lobby BU to update their Student Disciplinary procedure, Student Agreement and Student Code of Conduct to be clearer and more concise, particularly on definitions and the process the university takes when dealing with reported breaches. </w:t>
            </w:r>
            <w:r w:rsidRPr="0075109D">
              <w:rPr>
                <w:rFonts w:ascii="Open Sans" w:hAnsi="Open Sans" w:cs="Open Sans"/>
                <w:color w:val="000000"/>
              </w:rPr>
              <w:br/>
              <w:t xml:space="preserve">SUBU to lobby BU to revise processes for supporting students and upholding a duty of care when a student reports another student for wrongful behaviour. </w:t>
            </w:r>
            <w:r w:rsidRPr="0075109D">
              <w:rPr>
                <w:rFonts w:ascii="Open Sans" w:hAnsi="Open Sans" w:cs="Open Sans"/>
                <w:color w:val="000000"/>
              </w:rPr>
              <w:br/>
              <w:t xml:space="preserve">SUBU to lobby BU to introduce a code of conduct style session that every incoming student must attend as part of their induction to the University. </w:t>
            </w:r>
            <w:r w:rsidRPr="0075109D">
              <w:rPr>
                <w:rFonts w:ascii="Open Sans" w:hAnsi="Open Sans" w:cs="Open Sans"/>
                <w:color w:val="000000"/>
              </w:rPr>
              <w:lastRenderedPageBreak/>
              <w:t>This would cover topics such as stalking, harassment, code of conduct, bullying, consent and how to report and receive support if you experience any of this. In line with OfS guidelines, this will also require a yearly refresher.</w:t>
            </w:r>
            <w:r w:rsidRPr="0075109D">
              <w:rPr>
                <w:rFonts w:ascii="Open Sans" w:hAnsi="Open Sans" w:cs="Open Sans"/>
                <w:color w:val="000000"/>
              </w:rPr>
              <w:br/>
              <w:t>To be included in Programme Seminars as a reminder for people. They often remind people of the advice and support available so could it be included in that.</w:t>
            </w:r>
          </w:p>
          <w:p w14:paraId="777AAD64" w14:textId="723BD0BD" w:rsidR="00335663" w:rsidRPr="0075109D" w:rsidRDefault="00335663" w:rsidP="0075109D">
            <w:pPr>
              <w:spacing w:line="360" w:lineRule="auto"/>
              <w:rPr>
                <w:rFonts w:ascii="Open Sans" w:eastAsia="Times New Roman" w:hAnsi="Open Sans" w:cs="Open Sans"/>
                <w:sz w:val="24"/>
                <w:szCs w:val="24"/>
                <w:lang w:eastAsia="en-GB"/>
              </w:rPr>
            </w:pPr>
          </w:p>
        </w:tc>
      </w:tr>
      <w:tr w:rsidR="00335663" w:rsidRPr="00506B13" w14:paraId="61146EE3" w14:textId="77777777" w:rsidTr="0061595D">
        <w:trPr>
          <w:trHeight w:val="855"/>
        </w:trPr>
        <w:tc>
          <w:tcPr>
            <w:tcW w:w="1467" w:type="dxa"/>
            <w:gridSpan w:val="3"/>
            <w:tcBorders>
              <w:top w:val="single" w:sz="6" w:space="0" w:color="auto"/>
              <w:left w:val="single" w:sz="6" w:space="0" w:color="auto"/>
              <w:bottom w:val="single" w:sz="6" w:space="0" w:color="auto"/>
              <w:right w:val="single" w:sz="6" w:space="0" w:color="auto"/>
            </w:tcBorders>
            <w:hideMark/>
          </w:tcPr>
          <w:p w14:paraId="0FF531C6"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r w:rsidRPr="0075109D">
              <w:rPr>
                <w:rFonts w:ascii="Open Sans" w:eastAsia="Times New Roman" w:hAnsi="Open Sans" w:cs="Open Sans"/>
                <w:lang w:eastAsia="en-GB"/>
              </w:rPr>
              <w:lastRenderedPageBreak/>
              <w:t>Progress and Outcomes</w:t>
            </w:r>
            <w:r w:rsidRPr="0075109D">
              <w:rPr>
                <w:rFonts w:ascii="Arial" w:eastAsia="Times New Roman" w:hAnsi="Arial" w:cs="Arial"/>
                <w:lang w:eastAsia="en-GB"/>
              </w:rPr>
              <w:t> </w:t>
            </w:r>
            <w:r w:rsidRPr="0075109D">
              <w:rPr>
                <w:rFonts w:ascii="Open Sans" w:eastAsia="Times New Roman" w:hAnsi="Open Sans" w:cs="Open Sans"/>
                <w:lang w:eastAsia="en-GB"/>
              </w:rPr>
              <w:t> </w:t>
            </w:r>
          </w:p>
        </w:tc>
        <w:tc>
          <w:tcPr>
            <w:tcW w:w="7551" w:type="dxa"/>
            <w:gridSpan w:val="2"/>
            <w:tcBorders>
              <w:top w:val="single" w:sz="6" w:space="0" w:color="auto"/>
              <w:left w:val="single" w:sz="6" w:space="0" w:color="auto"/>
              <w:bottom w:val="single" w:sz="6" w:space="0" w:color="auto"/>
              <w:right w:val="single" w:sz="6" w:space="0" w:color="auto"/>
            </w:tcBorders>
          </w:tcPr>
          <w:p w14:paraId="4C833852" w14:textId="48EA2DD9" w:rsidR="00335663" w:rsidRPr="0075109D" w:rsidRDefault="00786705" w:rsidP="006B1F27">
            <w:pPr>
              <w:spacing w:line="360" w:lineRule="auto"/>
              <w:rPr>
                <w:rFonts w:ascii="Open Sans" w:hAnsi="Open Sans" w:cs="Open Sans"/>
                <w:color w:val="000000"/>
              </w:rPr>
            </w:pPr>
            <w:r>
              <w:rPr>
                <w:rFonts w:ascii="Open Sans" w:hAnsi="Open Sans" w:cs="Open Sans"/>
                <w:color w:val="000000"/>
              </w:rPr>
              <w:t>A report will be obtained on the status of the review of disci</w:t>
            </w:r>
            <w:r w:rsidR="005D0957">
              <w:rPr>
                <w:rFonts w:ascii="Open Sans" w:hAnsi="Open Sans" w:cs="Open Sans"/>
                <w:color w:val="000000"/>
              </w:rPr>
              <w:t>plinary and conduct policy from Student Services in our next termly catch up. Additionally, BU launched a Mandatory training on Harassment and sexual misconduct: Respect, consent and speaking up: at the beginning of the 2025/26 Term for all September new starters but has urged all students to complete it. Student Services</w:t>
            </w:r>
            <w:r w:rsidR="00831028">
              <w:rPr>
                <w:rFonts w:ascii="Open Sans" w:hAnsi="Open Sans" w:cs="Open Sans"/>
                <w:color w:val="000000"/>
              </w:rPr>
              <w:t xml:space="preserve"> team recorded 13% completion rate across the university so far from launching last year.</w:t>
            </w:r>
          </w:p>
        </w:tc>
      </w:tr>
      <w:tr w:rsidR="00335663" w:rsidRPr="007920E9" w14:paraId="558C29DF" w14:textId="77777777" w:rsidTr="00E32687">
        <w:trPr>
          <w:trHeight w:val="495"/>
        </w:trPr>
        <w:tc>
          <w:tcPr>
            <w:tcW w:w="9018" w:type="dxa"/>
            <w:gridSpan w:val="5"/>
            <w:tcBorders>
              <w:top w:val="single" w:sz="6" w:space="0" w:color="auto"/>
              <w:left w:val="single" w:sz="6" w:space="0" w:color="auto"/>
              <w:bottom w:val="single" w:sz="6" w:space="0" w:color="auto"/>
              <w:right w:val="single" w:sz="6" w:space="0" w:color="auto"/>
            </w:tcBorders>
            <w:hideMark/>
          </w:tcPr>
          <w:p w14:paraId="67EEF725" w14:textId="481E7915" w:rsidR="00335663" w:rsidRPr="0075109D" w:rsidRDefault="00945BF3" w:rsidP="0075109D">
            <w:pPr>
              <w:spacing w:line="360" w:lineRule="auto"/>
              <w:rPr>
                <w:rFonts w:ascii="Open Sans" w:hAnsi="Open Sans" w:cs="Open Sans"/>
                <w:b/>
                <w:bCs/>
                <w:color w:val="000000"/>
                <w:sz w:val="24"/>
                <w:szCs w:val="24"/>
              </w:rPr>
            </w:pPr>
            <w:r w:rsidRPr="0075109D">
              <w:rPr>
                <w:rFonts w:ascii="Open Sans" w:hAnsi="Open Sans" w:cs="Open Sans"/>
                <w:b/>
                <w:bCs/>
                <w:color w:val="000000"/>
                <w:sz w:val="24"/>
                <w:szCs w:val="24"/>
              </w:rPr>
              <w:t>SUBU to make Sunflower Lanyards available and cost-friendly on campus</w:t>
            </w:r>
          </w:p>
        </w:tc>
      </w:tr>
      <w:tr w:rsidR="00335663" w:rsidRPr="007920E9" w14:paraId="56DC58D6" w14:textId="77777777" w:rsidTr="00E32687">
        <w:trPr>
          <w:trHeight w:val="855"/>
        </w:trPr>
        <w:tc>
          <w:tcPr>
            <w:tcW w:w="1467" w:type="dxa"/>
            <w:gridSpan w:val="3"/>
            <w:tcBorders>
              <w:top w:val="single" w:sz="6" w:space="0" w:color="auto"/>
              <w:left w:val="single" w:sz="6" w:space="0" w:color="auto"/>
              <w:bottom w:val="single" w:sz="6" w:space="0" w:color="auto"/>
              <w:right w:val="single" w:sz="6" w:space="0" w:color="auto"/>
            </w:tcBorders>
            <w:hideMark/>
          </w:tcPr>
          <w:p w14:paraId="7D2F2B45"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r w:rsidRPr="0075109D">
              <w:rPr>
                <w:rFonts w:ascii="Open Sans" w:eastAsia="Times New Roman" w:hAnsi="Open Sans" w:cs="Open Sans"/>
                <w:lang w:eastAsia="en-GB"/>
              </w:rPr>
              <w:t>Policy Actions</w:t>
            </w:r>
            <w:r w:rsidRPr="0075109D">
              <w:rPr>
                <w:rFonts w:ascii="Arial" w:eastAsia="Times New Roman" w:hAnsi="Arial" w:cs="Arial"/>
                <w:lang w:eastAsia="en-GB"/>
              </w:rPr>
              <w:t> </w:t>
            </w:r>
            <w:r w:rsidRPr="0075109D">
              <w:rPr>
                <w:rFonts w:ascii="Open Sans" w:eastAsia="Times New Roman" w:hAnsi="Open Sans" w:cs="Open Sans"/>
                <w:lang w:eastAsia="en-GB"/>
              </w:rPr>
              <w:t> </w:t>
            </w:r>
          </w:p>
        </w:tc>
        <w:tc>
          <w:tcPr>
            <w:tcW w:w="7551" w:type="dxa"/>
            <w:gridSpan w:val="2"/>
            <w:tcBorders>
              <w:top w:val="single" w:sz="6" w:space="0" w:color="auto"/>
              <w:left w:val="single" w:sz="6" w:space="0" w:color="auto"/>
              <w:bottom w:val="single" w:sz="6" w:space="0" w:color="auto"/>
              <w:right w:val="single" w:sz="6" w:space="0" w:color="auto"/>
            </w:tcBorders>
            <w:hideMark/>
          </w:tcPr>
          <w:p w14:paraId="277F283E" w14:textId="77777777" w:rsidR="009B6BC3" w:rsidRPr="0075109D" w:rsidRDefault="009B6BC3" w:rsidP="0075109D">
            <w:pPr>
              <w:spacing w:line="360" w:lineRule="auto"/>
              <w:rPr>
                <w:rFonts w:ascii="Open Sans" w:eastAsia="Times New Roman" w:hAnsi="Open Sans" w:cs="Open Sans"/>
                <w:sz w:val="24"/>
                <w:szCs w:val="24"/>
                <w:lang w:eastAsia="en-GB"/>
              </w:rPr>
            </w:pPr>
            <w:r w:rsidRPr="0075109D">
              <w:rPr>
                <w:rFonts w:ascii="Open Sans" w:eastAsia="Times New Roman" w:hAnsi="Open Sans" w:cs="Open Sans"/>
                <w:sz w:val="24"/>
                <w:szCs w:val="24"/>
                <w:lang w:eastAsia="en-GB"/>
              </w:rPr>
              <w:t xml:space="preserve">SUBU to lobby BU to make lanyards available either for free or at a greatly reduced cost through the Additional Learning Support (ALS) services. </w:t>
            </w:r>
          </w:p>
          <w:p w14:paraId="5437A0E6" w14:textId="77777777" w:rsidR="009B6BC3" w:rsidRPr="0075109D" w:rsidRDefault="009B6BC3" w:rsidP="0075109D">
            <w:pPr>
              <w:spacing w:line="360" w:lineRule="auto"/>
              <w:rPr>
                <w:rFonts w:ascii="Open Sans" w:eastAsia="Times New Roman" w:hAnsi="Open Sans" w:cs="Open Sans"/>
                <w:sz w:val="24"/>
                <w:szCs w:val="24"/>
                <w:lang w:eastAsia="en-GB"/>
              </w:rPr>
            </w:pPr>
            <w:r w:rsidRPr="0075109D">
              <w:rPr>
                <w:rFonts w:ascii="Open Sans" w:eastAsia="Times New Roman" w:hAnsi="Open Sans" w:cs="Open Sans"/>
                <w:sz w:val="24"/>
                <w:szCs w:val="24"/>
                <w:lang w:eastAsia="en-GB"/>
              </w:rPr>
              <w:t xml:space="preserve">SUBU to explore providing sunflower lanyards either through the Union shop, SUBU website or another location including SUBU Advice, either for free or at the cost of purchase. </w:t>
            </w:r>
          </w:p>
          <w:p w14:paraId="1CA2370A" w14:textId="7524713E" w:rsidR="00335663" w:rsidRPr="0075109D" w:rsidRDefault="009B6BC3" w:rsidP="0075109D">
            <w:pPr>
              <w:spacing w:line="360" w:lineRule="auto"/>
              <w:rPr>
                <w:rFonts w:ascii="Open Sans" w:eastAsia="Times New Roman" w:hAnsi="Open Sans" w:cs="Open Sans"/>
                <w:sz w:val="24"/>
                <w:szCs w:val="24"/>
                <w:lang w:eastAsia="en-GB"/>
              </w:rPr>
            </w:pPr>
            <w:r w:rsidRPr="0075109D">
              <w:rPr>
                <w:rFonts w:ascii="Open Sans" w:eastAsia="Times New Roman" w:hAnsi="Open Sans" w:cs="Open Sans"/>
                <w:sz w:val="24"/>
                <w:szCs w:val="24"/>
                <w:lang w:eastAsia="en-GB"/>
              </w:rPr>
              <w:t xml:space="preserve">SUBU to conduct work around raising awareness and highlighting the importance and meaning of the sunflower lanyard scheme. </w:t>
            </w:r>
          </w:p>
          <w:p w14:paraId="16263096" w14:textId="77777777" w:rsidR="00335663" w:rsidRPr="0075109D" w:rsidRDefault="00335663" w:rsidP="0075109D">
            <w:pPr>
              <w:spacing w:line="360" w:lineRule="auto"/>
              <w:rPr>
                <w:rFonts w:ascii="Open Sans" w:eastAsia="Times New Roman" w:hAnsi="Open Sans" w:cs="Open Sans"/>
                <w:sz w:val="24"/>
                <w:szCs w:val="24"/>
                <w:lang w:eastAsia="en-GB"/>
              </w:rPr>
            </w:pPr>
            <w:r w:rsidRPr="0075109D">
              <w:rPr>
                <w:rFonts w:ascii="Open Sans" w:eastAsia="Times New Roman" w:hAnsi="Open Sans" w:cs="Open Sans"/>
                <w:sz w:val="24"/>
                <w:szCs w:val="24"/>
                <w:lang w:eastAsia="en-GB"/>
              </w:rPr>
              <w:lastRenderedPageBreak/>
              <w:t xml:space="preserve">SUBU to lobby BU and Chartwells to introduce or enhance food safety techniques to ensure gluten free food is not cross contaminated. </w:t>
            </w:r>
          </w:p>
          <w:p w14:paraId="52229593" w14:textId="77777777" w:rsidR="00335663" w:rsidRPr="0075109D" w:rsidRDefault="00335663" w:rsidP="0075109D">
            <w:pPr>
              <w:spacing w:line="360" w:lineRule="auto"/>
              <w:rPr>
                <w:rFonts w:ascii="Open Sans" w:eastAsia="Times New Roman" w:hAnsi="Open Sans" w:cs="Open Sans"/>
                <w:sz w:val="24"/>
                <w:szCs w:val="24"/>
                <w:lang w:eastAsia="en-GB"/>
              </w:rPr>
            </w:pPr>
          </w:p>
          <w:p w14:paraId="13D11341" w14:textId="77777777" w:rsidR="00335663" w:rsidRPr="0075109D" w:rsidRDefault="00335663" w:rsidP="0075109D">
            <w:pPr>
              <w:spacing w:line="360" w:lineRule="auto"/>
              <w:rPr>
                <w:rFonts w:ascii="Open Sans" w:eastAsia="Times New Roman" w:hAnsi="Open Sans" w:cs="Open Sans"/>
                <w:sz w:val="24"/>
                <w:szCs w:val="24"/>
                <w:lang w:eastAsia="en-GB"/>
              </w:rPr>
            </w:pPr>
            <w:r w:rsidRPr="0075109D">
              <w:rPr>
                <w:rFonts w:ascii="Open Sans" w:eastAsia="Times New Roman" w:hAnsi="Open Sans" w:cs="Open Sans"/>
                <w:sz w:val="24"/>
                <w:szCs w:val="24"/>
                <w:lang w:eastAsia="en-GB"/>
              </w:rPr>
              <w:t>SUBU to lobby BU and to commit to themselves to increase the pre-packaged range of gluten free items available in fridges or shops on campus.</w:t>
            </w:r>
          </w:p>
        </w:tc>
      </w:tr>
      <w:tr w:rsidR="00335663" w:rsidRPr="00506B13" w14:paraId="7D3D0E13" w14:textId="77777777" w:rsidTr="0061595D">
        <w:trPr>
          <w:trHeight w:val="855"/>
        </w:trPr>
        <w:tc>
          <w:tcPr>
            <w:tcW w:w="1467" w:type="dxa"/>
            <w:gridSpan w:val="3"/>
            <w:tcBorders>
              <w:top w:val="single" w:sz="6" w:space="0" w:color="auto"/>
              <w:left w:val="single" w:sz="6" w:space="0" w:color="auto"/>
              <w:bottom w:val="single" w:sz="6" w:space="0" w:color="auto"/>
              <w:right w:val="single" w:sz="6" w:space="0" w:color="auto"/>
            </w:tcBorders>
            <w:hideMark/>
          </w:tcPr>
          <w:p w14:paraId="5E48FABC"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r w:rsidRPr="0075109D">
              <w:rPr>
                <w:rFonts w:ascii="Open Sans" w:eastAsia="Times New Roman" w:hAnsi="Open Sans" w:cs="Open Sans"/>
                <w:lang w:eastAsia="en-GB"/>
              </w:rPr>
              <w:lastRenderedPageBreak/>
              <w:t>Progress and Outcomes</w:t>
            </w:r>
            <w:r w:rsidRPr="0075109D">
              <w:rPr>
                <w:rFonts w:ascii="Arial" w:eastAsia="Times New Roman" w:hAnsi="Arial" w:cs="Arial"/>
                <w:lang w:eastAsia="en-GB"/>
              </w:rPr>
              <w:t> </w:t>
            </w:r>
            <w:r w:rsidRPr="0075109D">
              <w:rPr>
                <w:rFonts w:ascii="Open Sans" w:eastAsia="Times New Roman" w:hAnsi="Open Sans" w:cs="Open Sans"/>
                <w:lang w:eastAsia="en-GB"/>
              </w:rPr>
              <w:t> </w:t>
            </w:r>
          </w:p>
        </w:tc>
        <w:tc>
          <w:tcPr>
            <w:tcW w:w="7551" w:type="dxa"/>
            <w:gridSpan w:val="2"/>
            <w:tcBorders>
              <w:top w:val="single" w:sz="6" w:space="0" w:color="auto"/>
              <w:left w:val="single" w:sz="6" w:space="0" w:color="auto"/>
              <w:bottom w:val="single" w:sz="6" w:space="0" w:color="auto"/>
              <w:right w:val="single" w:sz="6" w:space="0" w:color="auto"/>
            </w:tcBorders>
          </w:tcPr>
          <w:p w14:paraId="30C7D4D7" w14:textId="4D042AB3" w:rsidR="00335663" w:rsidRPr="0075109D" w:rsidRDefault="00D67F0C" w:rsidP="0075109D">
            <w:pPr>
              <w:spacing w:line="360" w:lineRule="auto"/>
              <w:rPr>
                <w:rFonts w:ascii="Open Sans" w:hAnsi="Open Sans" w:cs="Open Sans"/>
                <w:color w:val="000000"/>
              </w:rPr>
            </w:pPr>
            <w:r>
              <w:rPr>
                <w:rFonts w:ascii="Open Sans" w:hAnsi="Open Sans" w:cs="Open Sans"/>
                <w:color w:val="000000"/>
              </w:rPr>
              <w:t xml:space="preserve">Sunflower Lanyards and pins have now been made available to the SUBU Disabilities Officer and will be passed on to the newly elected officer who will </w:t>
            </w:r>
            <w:proofErr w:type="spellStart"/>
            <w:r>
              <w:rPr>
                <w:rFonts w:ascii="Open Sans" w:hAnsi="Open Sans" w:cs="Open Sans"/>
                <w:color w:val="000000"/>
              </w:rPr>
              <w:t>cary</w:t>
            </w:r>
            <w:proofErr w:type="spellEnd"/>
            <w:r>
              <w:rPr>
                <w:rFonts w:ascii="Open Sans" w:hAnsi="Open Sans" w:cs="Open Sans"/>
                <w:color w:val="000000"/>
              </w:rPr>
              <w:t xml:space="preserve"> on the responsibility of creating awareness of its availability and continue to champion this policy until it lapses.</w:t>
            </w:r>
          </w:p>
        </w:tc>
      </w:tr>
      <w:tr w:rsidR="00335663" w:rsidRPr="007920E9" w14:paraId="22AB0370" w14:textId="77777777" w:rsidTr="00E32687">
        <w:trPr>
          <w:trHeight w:val="495"/>
        </w:trPr>
        <w:tc>
          <w:tcPr>
            <w:tcW w:w="9018" w:type="dxa"/>
            <w:gridSpan w:val="5"/>
            <w:tcBorders>
              <w:top w:val="single" w:sz="6" w:space="0" w:color="auto"/>
              <w:left w:val="single" w:sz="6" w:space="0" w:color="auto"/>
              <w:bottom w:val="single" w:sz="6" w:space="0" w:color="auto"/>
              <w:right w:val="single" w:sz="6" w:space="0" w:color="auto"/>
            </w:tcBorders>
            <w:hideMark/>
          </w:tcPr>
          <w:p w14:paraId="2A51E42B" w14:textId="77777777" w:rsidR="00335663" w:rsidRPr="0075109D" w:rsidRDefault="00335663" w:rsidP="0075109D">
            <w:pPr>
              <w:spacing w:line="360" w:lineRule="auto"/>
              <w:rPr>
                <w:rFonts w:ascii="Open Sans" w:hAnsi="Open Sans" w:cs="Open Sans"/>
                <w:b/>
                <w:bCs/>
                <w:color w:val="000000"/>
                <w:sz w:val="24"/>
                <w:szCs w:val="24"/>
              </w:rPr>
            </w:pPr>
            <w:r w:rsidRPr="0075109D">
              <w:rPr>
                <w:rFonts w:ascii="Open Sans" w:hAnsi="Open Sans" w:cs="Open Sans"/>
                <w:b/>
                <w:bCs/>
                <w:color w:val="000000"/>
                <w:sz w:val="24"/>
                <w:szCs w:val="24"/>
              </w:rPr>
              <w:t>SUBU to lobby BU to allow preferred names on student ID cards</w:t>
            </w:r>
          </w:p>
        </w:tc>
      </w:tr>
      <w:tr w:rsidR="00335663" w:rsidRPr="007920E9" w14:paraId="33B0FE3D" w14:textId="77777777" w:rsidTr="00E32687">
        <w:trPr>
          <w:trHeight w:val="855"/>
        </w:trPr>
        <w:tc>
          <w:tcPr>
            <w:tcW w:w="1467" w:type="dxa"/>
            <w:gridSpan w:val="3"/>
            <w:tcBorders>
              <w:top w:val="single" w:sz="6" w:space="0" w:color="auto"/>
              <w:left w:val="single" w:sz="6" w:space="0" w:color="auto"/>
              <w:bottom w:val="single" w:sz="6" w:space="0" w:color="auto"/>
              <w:right w:val="single" w:sz="6" w:space="0" w:color="auto"/>
            </w:tcBorders>
            <w:hideMark/>
          </w:tcPr>
          <w:p w14:paraId="15AFB3E9"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r w:rsidRPr="0075109D">
              <w:rPr>
                <w:rFonts w:ascii="Open Sans" w:eastAsia="Times New Roman" w:hAnsi="Open Sans" w:cs="Open Sans"/>
                <w:lang w:eastAsia="en-GB"/>
              </w:rPr>
              <w:t>Policy Actions</w:t>
            </w:r>
            <w:r w:rsidRPr="0075109D">
              <w:rPr>
                <w:rFonts w:ascii="Arial" w:eastAsia="Times New Roman" w:hAnsi="Arial" w:cs="Arial"/>
                <w:lang w:eastAsia="en-GB"/>
              </w:rPr>
              <w:t> </w:t>
            </w:r>
            <w:r w:rsidRPr="0075109D">
              <w:rPr>
                <w:rFonts w:ascii="Open Sans" w:eastAsia="Times New Roman" w:hAnsi="Open Sans" w:cs="Open Sans"/>
                <w:lang w:eastAsia="en-GB"/>
              </w:rPr>
              <w:t> </w:t>
            </w:r>
          </w:p>
        </w:tc>
        <w:tc>
          <w:tcPr>
            <w:tcW w:w="7551" w:type="dxa"/>
            <w:gridSpan w:val="2"/>
            <w:tcBorders>
              <w:top w:val="single" w:sz="6" w:space="0" w:color="auto"/>
              <w:left w:val="single" w:sz="6" w:space="0" w:color="auto"/>
              <w:bottom w:val="single" w:sz="6" w:space="0" w:color="auto"/>
              <w:right w:val="single" w:sz="6" w:space="0" w:color="auto"/>
            </w:tcBorders>
            <w:hideMark/>
          </w:tcPr>
          <w:p w14:paraId="1095AB6B" w14:textId="77777777" w:rsidR="00335663" w:rsidRPr="0075109D" w:rsidRDefault="00335663" w:rsidP="0075109D">
            <w:pPr>
              <w:spacing w:line="360" w:lineRule="auto"/>
              <w:rPr>
                <w:rFonts w:ascii="Open Sans" w:eastAsia="Times New Roman" w:hAnsi="Open Sans" w:cs="Open Sans"/>
                <w:sz w:val="24"/>
                <w:szCs w:val="24"/>
                <w:lang w:eastAsia="en-GB"/>
              </w:rPr>
            </w:pPr>
            <w:r w:rsidRPr="0075109D">
              <w:rPr>
                <w:rFonts w:ascii="Open Sans" w:eastAsia="Times New Roman" w:hAnsi="Open Sans" w:cs="Open Sans"/>
                <w:sz w:val="24"/>
                <w:szCs w:val="24"/>
                <w:lang w:eastAsia="en-GB"/>
              </w:rPr>
              <w:t xml:space="preserve">SUBU to lobby BU to allow for the option for students to update the names on their ID cards to be reflective of their preferred names and not their deadnames. </w:t>
            </w:r>
          </w:p>
          <w:p w14:paraId="58DDDD12" w14:textId="77777777" w:rsidR="00335663" w:rsidRPr="0075109D" w:rsidRDefault="00335663" w:rsidP="0075109D">
            <w:pPr>
              <w:spacing w:line="360" w:lineRule="auto"/>
              <w:rPr>
                <w:rFonts w:ascii="Open Sans" w:eastAsia="Times New Roman" w:hAnsi="Open Sans" w:cs="Open Sans"/>
                <w:sz w:val="24"/>
                <w:szCs w:val="24"/>
                <w:lang w:eastAsia="en-GB"/>
              </w:rPr>
            </w:pPr>
          </w:p>
          <w:p w14:paraId="5276D407" w14:textId="77777777" w:rsidR="00335663" w:rsidRPr="0075109D" w:rsidRDefault="00335663" w:rsidP="0075109D">
            <w:pPr>
              <w:spacing w:line="360" w:lineRule="auto"/>
              <w:rPr>
                <w:rFonts w:ascii="Open Sans" w:eastAsia="Times New Roman" w:hAnsi="Open Sans" w:cs="Open Sans"/>
                <w:sz w:val="24"/>
                <w:szCs w:val="24"/>
                <w:lang w:eastAsia="en-GB"/>
              </w:rPr>
            </w:pPr>
            <w:r w:rsidRPr="0075109D">
              <w:rPr>
                <w:rFonts w:ascii="Open Sans" w:eastAsia="Times New Roman" w:hAnsi="Open Sans" w:cs="Open Sans"/>
                <w:sz w:val="24"/>
                <w:szCs w:val="24"/>
                <w:lang w:eastAsia="en-GB"/>
              </w:rPr>
              <w:t>SUBU to lobby BU to allow these changes to be made and for new cards to be requested without any cost being placed on the student.</w:t>
            </w:r>
          </w:p>
        </w:tc>
      </w:tr>
      <w:tr w:rsidR="00335663" w:rsidRPr="00506B13" w14:paraId="4083653F" w14:textId="77777777" w:rsidTr="0061595D">
        <w:trPr>
          <w:trHeight w:val="855"/>
        </w:trPr>
        <w:tc>
          <w:tcPr>
            <w:tcW w:w="1467" w:type="dxa"/>
            <w:gridSpan w:val="3"/>
            <w:tcBorders>
              <w:top w:val="single" w:sz="6" w:space="0" w:color="auto"/>
              <w:left w:val="single" w:sz="6" w:space="0" w:color="auto"/>
              <w:bottom w:val="single" w:sz="6" w:space="0" w:color="auto"/>
              <w:right w:val="single" w:sz="6" w:space="0" w:color="auto"/>
            </w:tcBorders>
            <w:hideMark/>
          </w:tcPr>
          <w:p w14:paraId="28164101"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r w:rsidRPr="0075109D">
              <w:rPr>
                <w:rFonts w:ascii="Open Sans" w:eastAsia="Times New Roman" w:hAnsi="Open Sans" w:cs="Open Sans"/>
                <w:lang w:eastAsia="en-GB"/>
              </w:rPr>
              <w:t>Progress and Outcomes</w:t>
            </w:r>
            <w:r w:rsidRPr="0075109D">
              <w:rPr>
                <w:rFonts w:ascii="Arial" w:eastAsia="Times New Roman" w:hAnsi="Arial" w:cs="Arial"/>
                <w:lang w:eastAsia="en-GB"/>
              </w:rPr>
              <w:t> </w:t>
            </w:r>
            <w:r w:rsidRPr="0075109D">
              <w:rPr>
                <w:rFonts w:ascii="Open Sans" w:eastAsia="Times New Roman" w:hAnsi="Open Sans" w:cs="Open Sans"/>
                <w:lang w:eastAsia="en-GB"/>
              </w:rPr>
              <w:t> </w:t>
            </w:r>
          </w:p>
        </w:tc>
        <w:tc>
          <w:tcPr>
            <w:tcW w:w="7551" w:type="dxa"/>
            <w:gridSpan w:val="2"/>
            <w:tcBorders>
              <w:top w:val="single" w:sz="6" w:space="0" w:color="auto"/>
              <w:left w:val="single" w:sz="6" w:space="0" w:color="auto"/>
              <w:bottom w:val="single" w:sz="6" w:space="0" w:color="auto"/>
              <w:right w:val="single" w:sz="6" w:space="0" w:color="auto"/>
            </w:tcBorders>
          </w:tcPr>
          <w:p w14:paraId="78C88AD7" w14:textId="6C71C90B" w:rsidR="00335663" w:rsidRPr="0075109D" w:rsidRDefault="00D67F0C" w:rsidP="006B1F27">
            <w:pPr>
              <w:spacing w:line="360" w:lineRule="auto"/>
              <w:rPr>
                <w:rFonts w:ascii="Open Sans" w:hAnsi="Open Sans" w:cs="Open Sans"/>
                <w:color w:val="000000"/>
              </w:rPr>
            </w:pPr>
            <w:r>
              <w:rPr>
                <w:rFonts w:ascii="Open Sans" w:hAnsi="Open Sans" w:cs="Open Sans"/>
                <w:color w:val="000000"/>
              </w:rPr>
              <w:t>The outcome of the meeting with Student Lifecycle Manager to close this policy are as follows: 1. During enrolment, students can let university know their preferred name and their ID card will be issued with that name. 2. If a student has already received a card with a name that causes them distress, they can request a replacement card with their preferred name free of charge. 3. Students will be charged ONLY for replacement cards if they are lost or misplaced, as before.</w:t>
            </w:r>
          </w:p>
        </w:tc>
      </w:tr>
      <w:tr w:rsidR="00335663" w:rsidRPr="007920E9" w14:paraId="46BF0BCF" w14:textId="77777777" w:rsidTr="00E32687">
        <w:trPr>
          <w:trHeight w:val="495"/>
        </w:trPr>
        <w:tc>
          <w:tcPr>
            <w:tcW w:w="9018" w:type="dxa"/>
            <w:gridSpan w:val="5"/>
            <w:tcBorders>
              <w:top w:val="single" w:sz="6" w:space="0" w:color="auto"/>
              <w:left w:val="single" w:sz="6" w:space="0" w:color="auto"/>
              <w:bottom w:val="single" w:sz="6" w:space="0" w:color="auto"/>
              <w:right w:val="single" w:sz="6" w:space="0" w:color="auto"/>
            </w:tcBorders>
            <w:hideMark/>
          </w:tcPr>
          <w:p w14:paraId="0BD00791" w14:textId="77777777" w:rsidR="00335663" w:rsidRPr="0075109D" w:rsidRDefault="00335663" w:rsidP="0075109D">
            <w:pPr>
              <w:spacing w:line="360" w:lineRule="auto"/>
              <w:rPr>
                <w:rFonts w:ascii="Open Sans" w:hAnsi="Open Sans" w:cs="Open Sans"/>
                <w:b/>
                <w:bCs/>
                <w:color w:val="000000"/>
                <w:sz w:val="24"/>
                <w:szCs w:val="24"/>
              </w:rPr>
            </w:pPr>
            <w:r w:rsidRPr="0075109D">
              <w:rPr>
                <w:rFonts w:ascii="Open Sans" w:hAnsi="Open Sans" w:cs="Open Sans"/>
                <w:b/>
                <w:bCs/>
                <w:color w:val="000000"/>
                <w:sz w:val="24"/>
                <w:szCs w:val="24"/>
              </w:rPr>
              <w:lastRenderedPageBreak/>
              <w:t>SUBU to complete work on promoting student safety</w:t>
            </w:r>
          </w:p>
        </w:tc>
      </w:tr>
      <w:tr w:rsidR="00335663" w:rsidRPr="007920E9" w14:paraId="3F06E70B" w14:textId="77777777" w:rsidTr="00E32687">
        <w:trPr>
          <w:trHeight w:val="855"/>
        </w:trPr>
        <w:tc>
          <w:tcPr>
            <w:tcW w:w="1467" w:type="dxa"/>
            <w:gridSpan w:val="3"/>
            <w:tcBorders>
              <w:top w:val="single" w:sz="6" w:space="0" w:color="auto"/>
              <w:left w:val="single" w:sz="6" w:space="0" w:color="auto"/>
              <w:bottom w:val="single" w:sz="6" w:space="0" w:color="auto"/>
              <w:right w:val="single" w:sz="6" w:space="0" w:color="auto"/>
            </w:tcBorders>
            <w:hideMark/>
          </w:tcPr>
          <w:p w14:paraId="2A34DEA4"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r w:rsidRPr="0075109D">
              <w:rPr>
                <w:rFonts w:ascii="Open Sans" w:eastAsia="Times New Roman" w:hAnsi="Open Sans" w:cs="Open Sans"/>
                <w:lang w:eastAsia="en-GB"/>
              </w:rPr>
              <w:t>Policy Actions</w:t>
            </w:r>
            <w:r w:rsidRPr="0075109D">
              <w:rPr>
                <w:rFonts w:ascii="Arial" w:eastAsia="Times New Roman" w:hAnsi="Arial" w:cs="Arial"/>
                <w:lang w:eastAsia="en-GB"/>
              </w:rPr>
              <w:t> </w:t>
            </w:r>
            <w:r w:rsidRPr="0075109D">
              <w:rPr>
                <w:rFonts w:ascii="Open Sans" w:eastAsia="Times New Roman" w:hAnsi="Open Sans" w:cs="Open Sans"/>
                <w:lang w:eastAsia="en-GB"/>
              </w:rPr>
              <w:t> </w:t>
            </w:r>
          </w:p>
        </w:tc>
        <w:tc>
          <w:tcPr>
            <w:tcW w:w="7551" w:type="dxa"/>
            <w:gridSpan w:val="2"/>
            <w:tcBorders>
              <w:top w:val="single" w:sz="6" w:space="0" w:color="auto"/>
              <w:left w:val="single" w:sz="6" w:space="0" w:color="auto"/>
              <w:bottom w:val="single" w:sz="6" w:space="0" w:color="auto"/>
              <w:right w:val="single" w:sz="6" w:space="0" w:color="auto"/>
            </w:tcBorders>
            <w:hideMark/>
          </w:tcPr>
          <w:p w14:paraId="494DF645" w14:textId="77777777" w:rsidR="00335663" w:rsidRPr="0075109D" w:rsidRDefault="00335663" w:rsidP="0075109D">
            <w:pPr>
              <w:spacing w:line="360" w:lineRule="auto"/>
              <w:rPr>
                <w:rFonts w:ascii="Open Sans" w:eastAsia="Times New Roman" w:hAnsi="Open Sans" w:cs="Open Sans"/>
                <w:sz w:val="24"/>
                <w:szCs w:val="24"/>
                <w:lang w:eastAsia="en-GB"/>
              </w:rPr>
            </w:pPr>
            <w:r w:rsidRPr="0075109D">
              <w:rPr>
                <w:rFonts w:ascii="Open Sans" w:eastAsia="Times New Roman" w:hAnsi="Open Sans" w:cs="Open Sans"/>
                <w:sz w:val="24"/>
                <w:szCs w:val="24"/>
                <w:lang w:eastAsia="en-GB"/>
              </w:rPr>
              <w:t xml:space="preserve">SUBU to explore work and campaign options to promote strategies on student safety and to implement specific guidance to further protect Students. </w:t>
            </w:r>
          </w:p>
          <w:p w14:paraId="4EED93DA" w14:textId="77777777" w:rsidR="00335663" w:rsidRPr="0075109D" w:rsidRDefault="00335663" w:rsidP="0075109D">
            <w:pPr>
              <w:spacing w:line="360" w:lineRule="auto"/>
              <w:rPr>
                <w:rFonts w:ascii="Open Sans" w:eastAsia="Times New Roman" w:hAnsi="Open Sans" w:cs="Open Sans"/>
                <w:sz w:val="24"/>
                <w:szCs w:val="24"/>
                <w:lang w:eastAsia="en-GB"/>
              </w:rPr>
            </w:pPr>
          </w:p>
          <w:p w14:paraId="0B4DE36C" w14:textId="77777777" w:rsidR="00335663" w:rsidRPr="0075109D" w:rsidRDefault="00335663" w:rsidP="0075109D">
            <w:pPr>
              <w:spacing w:line="360" w:lineRule="auto"/>
              <w:rPr>
                <w:rFonts w:ascii="Open Sans" w:eastAsia="Times New Roman" w:hAnsi="Open Sans" w:cs="Open Sans"/>
                <w:sz w:val="24"/>
                <w:szCs w:val="24"/>
                <w:lang w:eastAsia="en-GB"/>
              </w:rPr>
            </w:pPr>
            <w:r w:rsidRPr="0075109D">
              <w:rPr>
                <w:rFonts w:ascii="Open Sans" w:eastAsia="Times New Roman" w:hAnsi="Open Sans" w:cs="Open Sans"/>
                <w:sz w:val="24"/>
                <w:szCs w:val="24"/>
                <w:lang w:eastAsia="en-GB"/>
              </w:rPr>
              <w:t xml:space="preserve">SUBU to work with BU to increase their focus on Student Safety and the promotion of this across their staff/lectures/social media. </w:t>
            </w:r>
          </w:p>
          <w:p w14:paraId="461A55D0" w14:textId="77777777" w:rsidR="00335663" w:rsidRPr="0075109D" w:rsidRDefault="00335663" w:rsidP="0075109D">
            <w:pPr>
              <w:spacing w:line="360" w:lineRule="auto"/>
              <w:rPr>
                <w:rFonts w:ascii="Open Sans" w:eastAsia="Times New Roman" w:hAnsi="Open Sans" w:cs="Open Sans"/>
                <w:sz w:val="24"/>
                <w:szCs w:val="24"/>
                <w:lang w:eastAsia="en-GB"/>
              </w:rPr>
            </w:pPr>
          </w:p>
          <w:p w14:paraId="7B5AF383" w14:textId="77777777" w:rsidR="00335663" w:rsidRPr="0075109D" w:rsidRDefault="00335663" w:rsidP="0075109D">
            <w:pPr>
              <w:spacing w:line="360" w:lineRule="auto"/>
              <w:rPr>
                <w:rFonts w:ascii="Open Sans" w:eastAsia="Times New Roman" w:hAnsi="Open Sans" w:cs="Open Sans"/>
                <w:sz w:val="24"/>
                <w:szCs w:val="24"/>
                <w:lang w:eastAsia="en-GB"/>
              </w:rPr>
            </w:pPr>
            <w:r w:rsidRPr="0075109D">
              <w:rPr>
                <w:rFonts w:ascii="Open Sans" w:eastAsia="Times New Roman" w:hAnsi="Open Sans" w:cs="Open Sans"/>
                <w:sz w:val="24"/>
                <w:szCs w:val="24"/>
                <w:lang w:eastAsia="en-GB"/>
              </w:rPr>
              <w:t xml:space="preserve">SUBU to lobby BU to implement strategies around student accommodation and BGB to make travel and the areas safer for students. </w:t>
            </w:r>
          </w:p>
          <w:p w14:paraId="6B3CD875" w14:textId="77777777" w:rsidR="00335663" w:rsidRPr="0075109D" w:rsidRDefault="00335663" w:rsidP="0075109D">
            <w:pPr>
              <w:spacing w:line="360" w:lineRule="auto"/>
              <w:rPr>
                <w:rFonts w:ascii="Open Sans" w:eastAsia="Times New Roman" w:hAnsi="Open Sans" w:cs="Open Sans"/>
                <w:sz w:val="24"/>
                <w:szCs w:val="24"/>
                <w:lang w:eastAsia="en-GB"/>
              </w:rPr>
            </w:pPr>
          </w:p>
          <w:p w14:paraId="1848E1B0" w14:textId="77777777" w:rsidR="00335663" w:rsidRPr="0075109D" w:rsidRDefault="00335663" w:rsidP="0075109D">
            <w:pPr>
              <w:spacing w:line="360" w:lineRule="auto"/>
              <w:rPr>
                <w:rFonts w:ascii="Open Sans" w:eastAsia="Times New Roman" w:hAnsi="Open Sans" w:cs="Open Sans"/>
                <w:sz w:val="24"/>
                <w:szCs w:val="24"/>
                <w:lang w:eastAsia="en-GB"/>
              </w:rPr>
            </w:pPr>
            <w:r w:rsidRPr="0075109D">
              <w:rPr>
                <w:rFonts w:ascii="Open Sans" w:eastAsia="Times New Roman" w:hAnsi="Open Sans" w:cs="Open Sans"/>
                <w:sz w:val="24"/>
                <w:szCs w:val="24"/>
                <w:lang w:eastAsia="en-GB"/>
              </w:rPr>
              <w:t>SUBU to work with BU to lobby purpose-built student accommodation providers to review and update resident security processes.</w:t>
            </w:r>
          </w:p>
        </w:tc>
      </w:tr>
      <w:tr w:rsidR="00335663" w:rsidRPr="00506B13" w14:paraId="0786BAE9" w14:textId="77777777" w:rsidTr="0061595D">
        <w:trPr>
          <w:trHeight w:val="855"/>
        </w:trPr>
        <w:tc>
          <w:tcPr>
            <w:tcW w:w="1467" w:type="dxa"/>
            <w:gridSpan w:val="3"/>
            <w:tcBorders>
              <w:top w:val="single" w:sz="6" w:space="0" w:color="auto"/>
              <w:left w:val="single" w:sz="6" w:space="0" w:color="auto"/>
              <w:bottom w:val="single" w:sz="6" w:space="0" w:color="auto"/>
              <w:right w:val="single" w:sz="6" w:space="0" w:color="auto"/>
            </w:tcBorders>
            <w:hideMark/>
          </w:tcPr>
          <w:p w14:paraId="06DA5D21"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r w:rsidRPr="0075109D">
              <w:rPr>
                <w:rFonts w:ascii="Open Sans" w:eastAsia="Times New Roman" w:hAnsi="Open Sans" w:cs="Open Sans"/>
                <w:lang w:eastAsia="en-GB"/>
              </w:rPr>
              <w:t>Progress and Outcomes</w:t>
            </w:r>
            <w:r w:rsidRPr="0075109D">
              <w:rPr>
                <w:rFonts w:ascii="Arial" w:eastAsia="Times New Roman" w:hAnsi="Arial" w:cs="Arial"/>
                <w:lang w:eastAsia="en-GB"/>
              </w:rPr>
              <w:t> </w:t>
            </w:r>
            <w:r w:rsidRPr="0075109D">
              <w:rPr>
                <w:rFonts w:ascii="Open Sans" w:eastAsia="Times New Roman" w:hAnsi="Open Sans" w:cs="Open Sans"/>
                <w:lang w:eastAsia="en-GB"/>
              </w:rPr>
              <w:t> </w:t>
            </w:r>
          </w:p>
        </w:tc>
        <w:tc>
          <w:tcPr>
            <w:tcW w:w="7551" w:type="dxa"/>
            <w:gridSpan w:val="2"/>
            <w:tcBorders>
              <w:top w:val="single" w:sz="6" w:space="0" w:color="auto"/>
              <w:left w:val="single" w:sz="6" w:space="0" w:color="auto"/>
              <w:bottom w:val="single" w:sz="6" w:space="0" w:color="auto"/>
              <w:right w:val="single" w:sz="6" w:space="0" w:color="auto"/>
            </w:tcBorders>
          </w:tcPr>
          <w:p w14:paraId="02335D16" w14:textId="693EB872" w:rsidR="00335663" w:rsidRPr="0075109D" w:rsidRDefault="005B6D1E" w:rsidP="006B1F27">
            <w:pPr>
              <w:spacing w:line="360" w:lineRule="auto"/>
              <w:rPr>
                <w:rFonts w:ascii="Open Sans" w:hAnsi="Open Sans" w:cs="Open Sans"/>
                <w:color w:val="000000"/>
              </w:rPr>
            </w:pPr>
            <w:r>
              <w:rPr>
                <w:rFonts w:ascii="Open Sans" w:hAnsi="Open Sans" w:cs="Open Sans"/>
                <w:color w:val="000000"/>
              </w:rPr>
              <w:t>A campaign is being launched at the end of April to create awareness around safety on and off campus. In addition, a webpage of resources and tips called ‘Move Smart’ will be launched alongside the campaign, to ensure promotion of safety process and initiatives by SUBU and Bournemouth University.</w:t>
            </w:r>
          </w:p>
        </w:tc>
      </w:tr>
      <w:tr w:rsidR="009B6BC3" w:rsidRPr="007920E9" w14:paraId="4382096C" w14:textId="77777777" w:rsidTr="00E32687">
        <w:trPr>
          <w:trHeight w:val="495"/>
        </w:trPr>
        <w:tc>
          <w:tcPr>
            <w:tcW w:w="9018" w:type="dxa"/>
            <w:gridSpan w:val="5"/>
            <w:tcBorders>
              <w:top w:val="single" w:sz="6" w:space="0" w:color="auto"/>
              <w:left w:val="single" w:sz="6" w:space="0" w:color="auto"/>
              <w:bottom w:val="single" w:sz="6" w:space="0" w:color="auto"/>
              <w:right w:val="single" w:sz="6" w:space="0" w:color="auto"/>
            </w:tcBorders>
            <w:hideMark/>
          </w:tcPr>
          <w:p w14:paraId="37409432" w14:textId="521F35B8" w:rsidR="009B6BC3" w:rsidRPr="0075109D" w:rsidRDefault="009B6BC3" w:rsidP="0075109D">
            <w:pPr>
              <w:spacing w:line="360" w:lineRule="auto"/>
              <w:rPr>
                <w:rFonts w:ascii="Open Sans" w:hAnsi="Open Sans" w:cs="Open Sans"/>
                <w:b/>
                <w:bCs/>
                <w:color w:val="000000"/>
                <w:sz w:val="24"/>
                <w:szCs w:val="24"/>
              </w:rPr>
            </w:pPr>
            <w:r w:rsidRPr="0075109D">
              <w:rPr>
                <w:rFonts w:ascii="Open Sans" w:hAnsi="Open Sans" w:cs="Open Sans"/>
                <w:b/>
                <w:bCs/>
                <w:color w:val="000000"/>
                <w:sz w:val="24"/>
                <w:szCs w:val="24"/>
              </w:rPr>
              <w:t>SUBU to explore the implementation of on campus Zen Pods</w:t>
            </w:r>
          </w:p>
        </w:tc>
      </w:tr>
      <w:tr w:rsidR="009B6BC3" w:rsidRPr="007920E9" w14:paraId="47E4F037" w14:textId="77777777" w:rsidTr="00E32687">
        <w:trPr>
          <w:trHeight w:val="855"/>
        </w:trPr>
        <w:tc>
          <w:tcPr>
            <w:tcW w:w="1467" w:type="dxa"/>
            <w:gridSpan w:val="3"/>
            <w:tcBorders>
              <w:top w:val="single" w:sz="6" w:space="0" w:color="auto"/>
              <w:left w:val="single" w:sz="6" w:space="0" w:color="auto"/>
              <w:bottom w:val="single" w:sz="6" w:space="0" w:color="auto"/>
              <w:right w:val="single" w:sz="6" w:space="0" w:color="auto"/>
            </w:tcBorders>
            <w:hideMark/>
          </w:tcPr>
          <w:p w14:paraId="6EB0441B" w14:textId="77777777" w:rsidR="009B6BC3" w:rsidRPr="0075109D" w:rsidRDefault="009B6BC3" w:rsidP="0075109D">
            <w:pPr>
              <w:spacing w:after="0" w:line="360" w:lineRule="auto"/>
              <w:textAlignment w:val="baseline"/>
              <w:rPr>
                <w:rFonts w:ascii="Open Sans" w:eastAsia="Times New Roman" w:hAnsi="Open Sans" w:cs="Open Sans"/>
                <w:sz w:val="24"/>
                <w:szCs w:val="24"/>
                <w:lang w:eastAsia="en-GB"/>
              </w:rPr>
            </w:pPr>
            <w:r w:rsidRPr="0075109D">
              <w:rPr>
                <w:rFonts w:ascii="Open Sans" w:eastAsia="Times New Roman" w:hAnsi="Open Sans" w:cs="Open Sans"/>
                <w:lang w:eastAsia="en-GB"/>
              </w:rPr>
              <w:t>Policy Actions</w:t>
            </w:r>
            <w:r w:rsidRPr="0075109D">
              <w:rPr>
                <w:rFonts w:ascii="Arial" w:eastAsia="Times New Roman" w:hAnsi="Arial" w:cs="Arial"/>
                <w:lang w:eastAsia="en-GB"/>
              </w:rPr>
              <w:t> </w:t>
            </w:r>
            <w:r w:rsidRPr="0075109D">
              <w:rPr>
                <w:rFonts w:ascii="Open Sans" w:eastAsia="Times New Roman" w:hAnsi="Open Sans" w:cs="Open Sans"/>
                <w:lang w:eastAsia="en-GB"/>
              </w:rPr>
              <w:t> </w:t>
            </w:r>
          </w:p>
        </w:tc>
        <w:tc>
          <w:tcPr>
            <w:tcW w:w="7551" w:type="dxa"/>
            <w:gridSpan w:val="2"/>
            <w:tcBorders>
              <w:top w:val="single" w:sz="6" w:space="0" w:color="auto"/>
              <w:left w:val="single" w:sz="6" w:space="0" w:color="auto"/>
              <w:bottom w:val="single" w:sz="6" w:space="0" w:color="auto"/>
              <w:right w:val="single" w:sz="6" w:space="0" w:color="auto"/>
            </w:tcBorders>
            <w:hideMark/>
          </w:tcPr>
          <w:p w14:paraId="54BD3334" w14:textId="77777777" w:rsidR="0075109D" w:rsidRPr="0075109D" w:rsidRDefault="0075109D" w:rsidP="0075109D">
            <w:pPr>
              <w:spacing w:line="360" w:lineRule="auto"/>
              <w:rPr>
                <w:rFonts w:ascii="Open Sans" w:hAnsi="Open Sans" w:cs="Open Sans"/>
                <w:color w:val="000000"/>
              </w:rPr>
            </w:pPr>
            <w:r w:rsidRPr="0075109D">
              <w:rPr>
                <w:rFonts w:ascii="Open Sans" w:hAnsi="Open Sans" w:cs="Open Sans"/>
                <w:color w:val="000000"/>
              </w:rPr>
              <w:t>SUBU to support the implementation of individual, private spaces known as ‘Zen Pods’ on campus.</w:t>
            </w:r>
            <w:r w:rsidRPr="0075109D">
              <w:rPr>
                <w:rFonts w:ascii="Open Sans" w:hAnsi="Open Sans" w:cs="Open Sans"/>
                <w:color w:val="000000"/>
              </w:rPr>
              <w:br/>
              <w:t>SUBU to explore and consider financial contribution to the implementation of Zen Pods.</w:t>
            </w:r>
          </w:p>
          <w:p w14:paraId="3AE39557" w14:textId="51090BED" w:rsidR="009B6BC3" w:rsidRPr="0075109D" w:rsidRDefault="009B6BC3" w:rsidP="0075109D">
            <w:pPr>
              <w:spacing w:line="360" w:lineRule="auto"/>
              <w:rPr>
                <w:rFonts w:ascii="Open Sans" w:eastAsia="Times New Roman" w:hAnsi="Open Sans" w:cs="Open Sans"/>
                <w:sz w:val="24"/>
                <w:szCs w:val="24"/>
                <w:lang w:eastAsia="en-GB"/>
              </w:rPr>
            </w:pPr>
          </w:p>
        </w:tc>
      </w:tr>
      <w:tr w:rsidR="009B6BC3" w:rsidRPr="00506B13" w14:paraId="70B3A823" w14:textId="77777777" w:rsidTr="0061595D">
        <w:trPr>
          <w:trHeight w:val="855"/>
        </w:trPr>
        <w:tc>
          <w:tcPr>
            <w:tcW w:w="1467" w:type="dxa"/>
            <w:gridSpan w:val="3"/>
            <w:tcBorders>
              <w:top w:val="single" w:sz="6" w:space="0" w:color="auto"/>
              <w:left w:val="single" w:sz="6" w:space="0" w:color="auto"/>
              <w:bottom w:val="single" w:sz="6" w:space="0" w:color="auto"/>
              <w:right w:val="single" w:sz="6" w:space="0" w:color="auto"/>
            </w:tcBorders>
            <w:hideMark/>
          </w:tcPr>
          <w:p w14:paraId="34E03E01" w14:textId="77777777" w:rsidR="009B6BC3" w:rsidRPr="0075109D" w:rsidRDefault="009B6BC3" w:rsidP="0075109D">
            <w:pPr>
              <w:spacing w:after="0" w:line="360" w:lineRule="auto"/>
              <w:textAlignment w:val="baseline"/>
              <w:rPr>
                <w:rFonts w:ascii="Open Sans" w:eastAsia="Times New Roman" w:hAnsi="Open Sans" w:cs="Open Sans"/>
                <w:sz w:val="24"/>
                <w:szCs w:val="24"/>
                <w:lang w:eastAsia="en-GB"/>
              </w:rPr>
            </w:pPr>
            <w:r w:rsidRPr="0075109D">
              <w:rPr>
                <w:rFonts w:ascii="Open Sans" w:eastAsia="Times New Roman" w:hAnsi="Open Sans" w:cs="Open Sans"/>
                <w:lang w:eastAsia="en-GB"/>
              </w:rPr>
              <w:lastRenderedPageBreak/>
              <w:t>Progress and Outcomes</w:t>
            </w:r>
            <w:r w:rsidRPr="0075109D">
              <w:rPr>
                <w:rFonts w:ascii="Arial" w:eastAsia="Times New Roman" w:hAnsi="Arial" w:cs="Arial"/>
                <w:lang w:eastAsia="en-GB"/>
              </w:rPr>
              <w:t> </w:t>
            </w:r>
            <w:r w:rsidRPr="0075109D">
              <w:rPr>
                <w:rFonts w:ascii="Open Sans" w:eastAsia="Times New Roman" w:hAnsi="Open Sans" w:cs="Open Sans"/>
                <w:lang w:eastAsia="en-GB"/>
              </w:rPr>
              <w:t> </w:t>
            </w:r>
          </w:p>
        </w:tc>
        <w:tc>
          <w:tcPr>
            <w:tcW w:w="7551" w:type="dxa"/>
            <w:gridSpan w:val="2"/>
            <w:tcBorders>
              <w:top w:val="single" w:sz="6" w:space="0" w:color="auto"/>
              <w:left w:val="single" w:sz="6" w:space="0" w:color="auto"/>
              <w:bottom w:val="single" w:sz="6" w:space="0" w:color="auto"/>
              <w:right w:val="single" w:sz="6" w:space="0" w:color="auto"/>
            </w:tcBorders>
          </w:tcPr>
          <w:p w14:paraId="3098CB15" w14:textId="2671375B" w:rsidR="009B6BC3" w:rsidRPr="0075109D" w:rsidRDefault="005B6D1E" w:rsidP="006B1F27">
            <w:pPr>
              <w:spacing w:line="360" w:lineRule="auto"/>
              <w:rPr>
                <w:rFonts w:ascii="Open Sans" w:hAnsi="Open Sans" w:cs="Open Sans"/>
                <w:color w:val="000000"/>
              </w:rPr>
            </w:pPr>
            <w:r>
              <w:rPr>
                <w:rFonts w:ascii="Open Sans" w:hAnsi="Open Sans" w:cs="Open Sans"/>
                <w:color w:val="000000"/>
              </w:rPr>
              <w:t>The proposal to use the space on Lansdowne campus is in the approval stage with the survey analysis done by VP Education to be presented to the Library team and work its way to the Board for approval.</w:t>
            </w:r>
          </w:p>
        </w:tc>
      </w:tr>
    </w:tbl>
    <w:p w14:paraId="46B5CCC8" w14:textId="7AA94764" w:rsidR="00BD781D" w:rsidRDefault="00BD781D" w:rsidP="3F8D8F8A">
      <w:pPr>
        <w:rPr>
          <w:rFonts w:ascii="Open Sans" w:hAnsi="Open Sans" w:cs="Open Sans"/>
        </w:rPr>
      </w:pPr>
    </w:p>
    <w:p w14:paraId="4B24B074" w14:textId="77777777" w:rsidR="00BD781D" w:rsidRDefault="00BD781D">
      <w:pPr>
        <w:rPr>
          <w:rFonts w:ascii="Open Sans" w:hAnsi="Open Sans" w:cs="Open Sans"/>
        </w:rPr>
      </w:pPr>
      <w:r>
        <w:rPr>
          <w:rFonts w:ascii="Open Sans" w:hAnsi="Open Sans" w:cs="Open Sans"/>
        </w:rPr>
        <w:br w:type="page"/>
      </w:r>
    </w:p>
    <w:p w14:paraId="097C2522" w14:textId="59E7585F" w:rsidR="001365B9" w:rsidRPr="00A50430" w:rsidRDefault="00BD781D" w:rsidP="00231F90">
      <w:pPr>
        <w:spacing w:line="360" w:lineRule="auto"/>
        <w:rPr>
          <w:rFonts w:ascii="Brockmann Medium" w:hAnsi="Brockmann Medium" w:cs="Open Sans"/>
          <w:sz w:val="32"/>
          <w:szCs w:val="32"/>
          <w:u w:val="single"/>
        </w:rPr>
      </w:pPr>
      <w:r w:rsidRPr="00A50430">
        <w:rPr>
          <w:rFonts w:ascii="Brockmann Medium" w:hAnsi="Brockmann Medium" w:cs="Open Sans"/>
          <w:sz w:val="32"/>
          <w:szCs w:val="32"/>
          <w:u w:val="single"/>
        </w:rPr>
        <w:lastRenderedPageBreak/>
        <w:t>6. SUBU Action</w:t>
      </w:r>
    </w:p>
    <w:p w14:paraId="0FC64163" w14:textId="206F423B" w:rsidR="00A50430" w:rsidRPr="00231F90" w:rsidRDefault="00BD781D" w:rsidP="00231F90">
      <w:pPr>
        <w:spacing w:line="360" w:lineRule="auto"/>
        <w:rPr>
          <w:rFonts w:ascii="Open Sans" w:hAnsi="Open Sans" w:cs="Open Sans"/>
        </w:rPr>
      </w:pPr>
      <w:r w:rsidRPr="00231F90">
        <w:rPr>
          <w:rFonts w:ascii="Open Sans" w:hAnsi="Open Sans" w:cs="Open Sans"/>
        </w:rPr>
        <w:t xml:space="preserve">The below ideas have been submitted through our ‘Big Ideas’ platform as </w:t>
      </w:r>
      <w:r w:rsidR="00611F77" w:rsidRPr="00231F90">
        <w:rPr>
          <w:rFonts w:ascii="Open Sans" w:hAnsi="Open Sans" w:cs="Open Sans"/>
        </w:rPr>
        <w:t xml:space="preserve">recommended actions for SUBU to take. These have been reviewed by our Democratic Standards Advisory Group and have been deemed to be well-evidenced and the actions achievable. </w:t>
      </w:r>
      <w:r w:rsidR="00497121" w:rsidRPr="00231F90">
        <w:rPr>
          <w:rFonts w:ascii="Open Sans" w:hAnsi="Open Sans" w:cs="Open Sans"/>
        </w:rPr>
        <w:t>These will be voted on in the SUBU Summit meeting to decide if they are passed or rejected.</w:t>
      </w:r>
    </w:p>
    <w:tbl>
      <w:tblPr>
        <w:tblStyle w:val="TableGrid"/>
        <w:tblW w:w="0" w:type="auto"/>
        <w:tblLook w:val="04A0" w:firstRow="1" w:lastRow="0" w:firstColumn="1" w:lastColumn="0" w:noHBand="0" w:noVBand="1"/>
      </w:tblPr>
      <w:tblGrid>
        <w:gridCol w:w="1696"/>
        <w:gridCol w:w="7320"/>
      </w:tblGrid>
      <w:tr w:rsidR="00261A3A" w:rsidRPr="00231F90" w14:paraId="4890D50B" w14:textId="77777777" w:rsidTr="00E32687">
        <w:tc>
          <w:tcPr>
            <w:tcW w:w="1696" w:type="dxa"/>
          </w:tcPr>
          <w:p w14:paraId="5355019C" w14:textId="77777777" w:rsidR="00261A3A" w:rsidRPr="00231F90" w:rsidRDefault="00261A3A" w:rsidP="00231F90">
            <w:pPr>
              <w:spacing w:line="360" w:lineRule="auto"/>
              <w:rPr>
                <w:rFonts w:ascii="Open Sans" w:hAnsi="Open Sans" w:cs="Open Sans"/>
                <w:b/>
                <w:bCs/>
              </w:rPr>
            </w:pPr>
            <w:r w:rsidRPr="00231F90">
              <w:rPr>
                <w:rFonts w:ascii="Open Sans" w:hAnsi="Open Sans" w:cs="Open Sans"/>
                <w:b/>
                <w:bCs/>
              </w:rPr>
              <w:t>Idea Title</w:t>
            </w:r>
          </w:p>
        </w:tc>
        <w:tc>
          <w:tcPr>
            <w:tcW w:w="7320" w:type="dxa"/>
          </w:tcPr>
          <w:p w14:paraId="7F2BA61E" w14:textId="535C027B" w:rsidR="00261A3A" w:rsidRPr="00231F90" w:rsidRDefault="00261A3A" w:rsidP="00231F90">
            <w:pPr>
              <w:spacing w:line="360" w:lineRule="auto"/>
              <w:rPr>
                <w:rFonts w:ascii="Open Sans" w:hAnsi="Open Sans" w:cs="Open Sans"/>
              </w:rPr>
            </w:pPr>
          </w:p>
        </w:tc>
      </w:tr>
      <w:tr w:rsidR="00261A3A" w:rsidRPr="00231F90" w14:paraId="718B2C7D" w14:textId="77777777" w:rsidTr="00E32687">
        <w:tc>
          <w:tcPr>
            <w:tcW w:w="1696" w:type="dxa"/>
          </w:tcPr>
          <w:p w14:paraId="7749E27B" w14:textId="77777777" w:rsidR="00261A3A" w:rsidRPr="00231F90" w:rsidRDefault="00261A3A" w:rsidP="00231F90">
            <w:pPr>
              <w:spacing w:line="360" w:lineRule="auto"/>
              <w:rPr>
                <w:rFonts w:ascii="Open Sans" w:hAnsi="Open Sans" w:cs="Open Sans"/>
                <w:b/>
                <w:bCs/>
              </w:rPr>
            </w:pPr>
            <w:r w:rsidRPr="00231F90">
              <w:rPr>
                <w:rFonts w:ascii="Open Sans" w:hAnsi="Open Sans" w:cs="Open Sans"/>
                <w:b/>
                <w:bCs/>
              </w:rPr>
              <w:t>Summary</w:t>
            </w:r>
          </w:p>
        </w:tc>
        <w:tc>
          <w:tcPr>
            <w:tcW w:w="7320" w:type="dxa"/>
          </w:tcPr>
          <w:p w14:paraId="68828091" w14:textId="1FDC43E1" w:rsidR="00261A3A" w:rsidRPr="00231F90" w:rsidRDefault="00261A3A" w:rsidP="00231F90">
            <w:pPr>
              <w:spacing w:line="360" w:lineRule="auto"/>
              <w:rPr>
                <w:rFonts w:ascii="Open Sans" w:hAnsi="Open Sans" w:cs="Open Sans"/>
              </w:rPr>
            </w:pPr>
          </w:p>
        </w:tc>
      </w:tr>
      <w:tr w:rsidR="00261A3A" w:rsidRPr="00231F90" w14:paraId="5CAAEEBC" w14:textId="77777777" w:rsidTr="00E32687">
        <w:tc>
          <w:tcPr>
            <w:tcW w:w="1696" w:type="dxa"/>
          </w:tcPr>
          <w:p w14:paraId="0336B43F" w14:textId="77777777" w:rsidR="00261A3A" w:rsidRPr="00231F90" w:rsidRDefault="00261A3A" w:rsidP="00231F90">
            <w:pPr>
              <w:spacing w:line="360" w:lineRule="auto"/>
              <w:rPr>
                <w:rFonts w:ascii="Open Sans" w:hAnsi="Open Sans" w:cs="Open Sans"/>
                <w:b/>
                <w:bCs/>
              </w:rPr>
            </w:pPr>
            <w:r w:rsidRPr="00231F90">
              <w:rPr>
                <w:rFonts w:ascii="Open Sans" w:hAnsi="Open Sans" w:cs="Open Sans"/>
                <w:b/>
                <w:bCs/>
              </w:rPr>
              <w:t>Thought Process</w:t>
            </w:r>
          </w:p>
        </w:tc>
        <w:tc>
          <w:tcPr>
            <w:tcW w:w="7320" w:type="dxa"/>
          </w:tcPr>
          <w:p w14:paraId="68BAADD0" w14:textId="50AACF05" w:rsidR="00261A3A" w:rsidRPr="00D60846" w:rsidRDefault="00261A3A" w:rsidP="008B5A0D">
            <w:pPr>
              <w:spacing w:line="360" w:lineRule="auto"/>
              <w:rPr>
                <w:rFonts w:ascii="Open Sans" w:hAnsi="Open Sans" w:cs="Open Sans"/>
              </w:rPr>
            </w:pPr>
          </w:p>
        </w:tc>
      </w:tr>
      <w:tr w:rsidR="00261A3A" w:rsidRPr="00231F90" w14:paraId="7C42E759" w14:textId="77777777" w:rsidTr="00E32687">
        <w:tc>
          <w:tcPr>
            <w:tcW w:w="1696" w:type="dxa"/>
          </w:tcPr>
          <w:p w14:paraId="24958AE6" w14:textId="77777777" w:rsidR="00261A3A" w:rsidRPr="00231F90" w:rsidRDefault="00261A3A" w:rsidP="00231F90">
            <w:pPr>
              <w:spacing w:line="360" w:lineRule="auto"/>
              <w:rPr>
                <w:rFonts w:ascii="Open Sans" w:hAnsi="Open Sans" w:cs="Open Sans"/>
                <w:b/>
                <w:bCs/>
              </w:rPr>
            </w:pPr>
            <w:r w:rsidRPr="00231F90">
              <w:rPr>
                <w:rFonts w:ascii="Open Sans" w:hAnsi="Open Sans" w:cs="Open Sans"/>
                <w:b/>
                <w:bCs/>
              </w:rPr>
              <w:t>Student Consultation</w:t>
            </w:r>
          </w:p>
        </w:tc>
        <w:tc>
          <w:tcPr>
            <w:tcW w:w="7320" w:type="dxa"/>
          </w:tcPr>
          <w:p w14:paraId="3578F45A" w14:textId="77777777" w:rsidR="00261A3A" w:rsidRPr="00D60846" w:rsidRDefault="00261A3A" w:rsidP="00C03256">
            <w:pPr>
              <w:spacing w:line="360" w:lineRule="auto"/>
              <w:rPr>
                <w:rFonts w:ascii="Open Sans" w:hAnsi="Open Sans" w:cs="Open Sans"/>
              </w:rPr>
            </w:pPr>
          </w:p>
        </w:tc>
      </w:tr>
      <w:tr w:rsidR="00261A3A" w:rsidRPr="00231F90" w14:paraId="510C7037" w14:textId="77777777" w:rsidTr="00E32687">
        <w:tc>
          <w:tcPr>
            <w:tcW w:w="1696" w:type="dxa"/>
          </w:tcPr>
          <w:p w14:paraId="2DB24C8D" w14:textId="77777777" w:rsidR="00261A3A" w:rsidRPr="00231F90" w:rsidRDefault="00261A3A" w:rsidP="00231F90">
            <w:pPr>
              <w:spacing w:line="360" w:lineRule="auto"/>
              <w:rPr>
                <w:rFonts w:ascii="Open Sans" w:hAnsi="Open Sans" w:cs="Open Sans"/>
                <w:b/>
                <w:bCs/>
              </w:rPr>
            </w:pPr>
            <w:r w:rsidRPr="00231F90">
              <w:rPr>
                <w:rFonts w:ascii="Open Sans" w:hAnsi="Open Sans" w:cs="Open Sans"/>
                <w:b/>
                <w:bCs/>
              </w:rPr>
              <w:t>Purpose</w:t>
            </w:r>
          </w:p>
        </w:tc>
        <w:tc>
          <w:tcPr>
            <w:tcW w:w="7320" w:type="dxa"/>
          </w:tcPr>
          <w:p w14:paraId="5C129C8B" w14:textId="02E233C4" w:rsidR="00A02265" w:rsidRPr="00D60846" w:rsidRDefault="00A02265" w:rsidP="005F6366">
            <w:pPr>
              <w:spacing w:line="360" w:lineRule="auto"/>
              <w:rPr>
                <w:rFonts w:ascii="Open Sans" w:hAnsi="Open Sans" w:cs="Open Sans"/>
              </w:rPr>
            </w:pPr>
            <w:r w:rsidRPr="00D60846">
              <w:rPr>
                <w:rFonts w:ascii="Open Sans" w:hAnsi="Open Sans" w:cs="Open Sans"/>
              </w:rPr>
              <w:t>.</w:t>
            </w:r>
          </w:p>
        </w:tc>
      </w:tr>
      <w:tr w:rsidR="00261A3A" w:rsidRPr="00231F90" w14:paraId="79C6E7BE" w14:textId="77777777" w:rsidTr="00E32687">
        <w:tc>
          <w:tcPr>
            <w:tcW w:w="1696" w:type="dxa"/>
          </w:tcPr>
          <w:p w14:paraId="6539C126" w14:textId="77777777" w:rsidR="00261A3A" w:rsidRPr="00231F90" w:rsidRDefault="00261A3A" w:rsidP="00231F90">
            <w:pPr>
              <w:spacing w:line="360" w:lineRule="auto"/>
              <w:rPr>
                <w:rFonts w:ascii="Open Sans" w:hAnsi="Open Sans" w:cs="Open Sans"/>
                <w:b/>
                <w:bCs/>
              </w:rPr>
            </w:pPr>
            <w:r w:rsidRPr="00231F90">
              <w:rPr>
                <w:rFonts w:ascii="Open Sans" w:hAnsi="Open Sans" w:cs="Open Sans"/>
                <w:b/>
                <w:bCs/>
              </w:rPr>
              <w:t>Actions</w:t>
            </w:r>
          </w:p>
        </w:tc>
        <w:tc>
          <w:tcPr>
            <w:tcW w:w="7320" w:type="dxa"/>
          </w:tcPr>
          <w:p w14:paraId="493B0F4D" w14:textId="34A127BF" w:rsidR="00261A3A" w:rsidRPr="00D60846" w:rsidRDefault="00261A3A" w:rsidP="008B5A0D">
            <w:pPr>
              <w:spacing w:after="160" w:line="360" w:lineRule="auto"/>
              <w:rPr>
                <w:rFonts w:ascii="Open Sans" w:hAnsi="Open Sans" w:cs="Open Sans"/>
              </w:rPr>
            </w:pPr>
          </w:p>
        </w:tc>
      </w:tr>
    </w:tbl>
    <w:p w14:paraId="5DA0A021" w14:textId="77777777" w:rsidR="00497121" w:rsidRPr="005A6B03" w:rsidRDefault="00497121" w:rsidP="3F8D8F8A">
      <w:pPr>
        <w:rPr>
          <w:rFonts w:ascii="Open Sans" w:hAnsi="Open Sans" w:cs="Open Sans"/>
        </w:rPr>
      </w:pPr>
    </w:p>
    <w:sectPr w:rsidR="00497121" w:rsidRPr="005A6B0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Brockmann Medium">
    <w:panose1 w:val="00000000000000000000"/>
    <w:charset w:val="00"/>
    <w:family w:val="modern"/>
    <w:notTrueType/>
    <w:pitch w:val="variable"/>
    <w:sig w:usb0="A000006F" w:usb1="0000006A"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37B3A"/>
    <w:multiLevelType w:val="hybridMultilevel"/>
    <w:tmpl w:val="E2AA4B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272AD4"/>
    <w:multiLevelType w:val="hybridMultilevel"/>
    <w:tmpl w:val="61A8E0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B70F51"/>
    <w:multiLevelType w:val="hybridMultilevel"/>
    <w:tmpl w:val="9DB243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B2665D"/>
    <w:multiLevelType w:val="hybridMultilevel"/>
    <w:tmpl w:val="7F2EA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8366DD"/>
    <w:multiLevelType w:val="multilevel"/>
    <w:tmpl w:val="76D8CE3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Open Sans" w:eastAsiaTheme="minorHAnsi" w:hAnsi="Open Sans" w:cs="Open San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C01E75"/>
    <w:multiLevelType w:val="multilevel"/>
    <w:tmpl w:val="F0768C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A25FD7"/>
    <w:multiLevelType w:val="multilevel"/>
    <w:tmpl w:val="F37C7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495727"/>
    <w:multiLevelType w:val="hybridMultilevel"/>
    <w:tmpl w:val="66646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172F4"/>
    <w:multiLevelType w:val="multilevel"/>
    <w:tmpl w:val="AA7CEB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8C6956"/>
    <w:multiLevelType w:val="multilevel"/>
    <w:tmpl w:val="8FF63E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396102"/>
    <w:multiLevelType w:val="multilevel"/>
    <w:tmpl w:val="AF168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DD437F"/>
    <w:multiLevelType w:val="multilevel"/>
    <w:tmpl w:val="229C1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CC48A5"/>
    <w:multiLevelType w:val="multilevel"/>
    <w:tmpl w:val="34147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58186F"/>
    <w:multiLevelType w:val="multilevel"/>
    <w:tmpl w:val="353A5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74CBB"/>
    <w:multiLevelType w:val="hybridMultilevel"/>
    <w:tmpl w:val="D6865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B626A2"/>
    <w:multiLevelType w:val="multilevel"/>
    <w:tmpl w:val="9662C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0143F0"/>
    <w:multiLevelType w:val="multilevel"/>
    <w:tmpl w:val="2A009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7F3D38"/>
    <w:multiLevelType w:val="multilevel"/>
    <w:tmpl w:val="82E62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A72CEC"/>
    <w:multiLevelType w:val="multilevel"/>
    <w:tmpl w:val="15B04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FC6B61"/>
    <w:multiLevelType w:val="multilevel"/>
    <w:tmpl w:val="5840F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9930F4"/>
    <w:multiLevelType w:val="multilevel"/>
    <w:tmpl w:val="7FA6A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6735D9"/>
    <w:multiLevelType w:val="multilevel"/>
    <w:tmpl w:val="F4BC8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803AE7"/>
    <w:multiLevelType w:val="hybridMultilevel"/>
    <w:tmpl w:val="C1989B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D260D6C"/>
    <w:multiLevelType w:val="multilevel"/>
    <w:tmpl w:val="42D66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176074"/>
    <w:multiLevelType w:val="multilevel"/>
    <w:tmpl w:val="34868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FB496D"/>
    <w:multiLevelType w:val="multilevel"/>
    <w:tmpl w:val="4F8C1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227ED2"/>
    <w:multiLevelType w:val="multilevel"/>
    <w:tmpl w:val="0BD2B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42715F"/>
    <w:multiLevelType w:val="multilevel"/>
    <w:tmpl w:val="44841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8A3C78"/>
    <w:multiLevelType w:val="multilevel"/>
    <w:tmpl w:val="145C4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697302"/>
    <w:multiLevelType w:val="hybridMultilevel"/>
    <w:tmpl w:val="CBD2A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1A26FC"/>
    <w:multiLevelType w:val="multilevel"/>
    <w:tmpl w:val="941ED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2A6D4D"/>
    <w:multiLevelType w:val="multilevel"/>
    <w:tmpl w:val="9124840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2" w15:restartNumberingAfterBreak="0">
    <w:nsid w:val="589B7C0D"/>
    <w:multiLevelType w:val="multilevel"/>
    <w:tmpl w:val="91BE8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AF77E6"/>
    <w:multiLevelType w:val="multilevel"/>
    <w:tmpl w:val="2BA6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A70A3C"/>
    <w:multiLevelType w:val="hybridMultilevel"/>
    <w:tmpl w:val="45C637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B8B2B75"/>
    <w:multiLevelType w:val="hybridMultilevel"/>
    <w:tmpl w:val="AFF28690"/>
    <w:lvl w:ilvl="0" w:tplc="809A118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CC06A87"/>
    <w:multiLevelType w:val="multilevel"/>
    <w:tmpl w:val="273A4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DF26944"/>
    <w:multiLevelType w:val="multilevel"/>
    <w:tmpl w:val="65DAF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1042682"/>
    <w:multiLevelType w:val="multilevel"/>
    <w:tmpl w:val="21D42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2E12511"/>
    <w:multiLevelType w:val="multilevel"/>
    <w:tmpl w:val="5EA69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54E2DA3"/>
    <w:multiLevelType w:val="multilevel"/>
    <w:tmpl w:val="E29AB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58C74A7"/>
    <w:multiLevelType w:val="hybridMultilevel"/>
    <w:tmpl w:val="F2BCDF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C387485"/>
    <w:multiLevelType w:val="hybridMultilevel"/>
    <w:tmpl w:val="E2AA4B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C9D0EF7"/>
    <w:multiLevelType w:val="multilevel"/>
    <w:tmpl w:val="91B2E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3683B81"/>
    <w:multiLevelType w:val="multilevel"/>
    <w:tmpl w:val="1A9AC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4052EF7"/>
    <w:multiLevelType w:val="multilevel"/>
    <w:tmpl w:val="D00E5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89E0C46"/>
    <w:multiLevelType w:val="multilevel"/>
    <w:tmpl w:val="2C062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E986C57"/>
    <w:multiLevelType w:val="multilevel"/>
    <w:tmpl w:val="13364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FDC70FF"/>
    <w:multiLevelType w:val="multilevel"/>
    <w:tmpl w:val="5A6C5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2127625">
    <w:abstractNumId w:val="31"/>
  </w:num>
  <w:num w:numId="2" w16cid:durableId="1559247918">
    <w:abstractNumId w:val="22"/>
  </w:num>
  <w:num w:numId="3" w16cid:durableId="2144615198">
    <w:abstractNumId w:val="34"/>
  </w:num>
  <w:num w:numId="4" w16cid:durableId="496578645">
    <w:abstractNumId w:val="41"/>
  </w:num>
  <w:num w:numId="5" w16cid:durableId="1340736414">
    <w:abstractNumId w:val="2"/>
  </w:num>
  <w:num w:numId="6" w16cid:durableId="1856454327">
    <w:abstractNumId w:val="43"/>
  </w:num>
  <w:num w:numId="7" w16cid:durableId="1999847643">
    <w:abstractNumId w:val="45"/>
  </w:num>
  <w:num w:numId="8" w16cid:durableId="1851022871">
    <w:abstractNumId w:val="32"/>
  </w:num>
  <w:num w:numId="9" w16cid:durableId="914389227">
    <w:abstractNumId w:val="14"/>
  </w:num>
  <w:num w:numId="10" w16cid:durableId="2034647112">
    <w:abstractNumId w:val="25"/>
  </w:num>
  <w:num w:numId="11" w16cid:durableId="1564948093">
    <w:abstractNumId w:val="19"/>
  </w:num>
  <w:num w:numId="12" w16cid:durableId="1382250325">
    <w:abstractNumId w:val="30"/>
  </w:num>
  <w:num w:numId="13" w16cid:durableId="928461095">
    <w:abstractNumId w:val="28"/>
  </w:num>
  <w:num w:numId="14" w16cid:durableId="1167287716">
    <w:abstractNumId w:val="38"/>
  </w:num>
  <w:num w:numId="15" w16cid:durableId="956057554">
    <w:abstractNumId w:val="21"/>
  </w:num>
  <w:num w:numId="16" w16cid:durableId="956376818">
    <w:abstractNumId w:val="27"/>
  </w:num>
  <w:num w:numId="17" w16cid:durableId="1835141749">
    <w:abstractNumId w:val="12"/>
  </w:num>
  <w:num w:numId="18" w16cid:durableId="623315020">
    <w:abstractNumId w:val="40"/>
  </w:num>
  <w:num w:numId="19" w16cid:durableId="1531382653">
    <w:abstractNumId w:val="5"/>
  </w:num>
  <w:num w:numId="20" w16cid:durableId="2027368982">
    <w:abstractNumId w:val="16"/>
  </w:num>
  <w:num w:numId="21" w16cid:durableId="1742093499">
    <w:abstractNumId w:val="9"/>
  </w:num>
  <w:num w:numId="22" w16cid:durableId="994727149">
    <w:abstractNumId w:val="47"/>
  </w:num>
  <w:num w:numId="23" w16cid:durableId="892470094">
    <w:abstractNumId w:val="0"/>
  </w:num>
  <w:num w:numId="24" w16cid:durableId="1656297900">
    <w:abstractNumId w:val="42"/>
  </w:num>
  <w:num w:numId="25" w16cid:durableId="2114394298">
    <w:abstractNumId w:val="35"/>
  </w:num>
  <w:num w:numId="26" w16cid:durableId="1488210860">
    <w:abstractNumId w:val="29"/>
  </w:num>
  <w:num w:numId="27" w16cid:durableId="877083401">
    <w:abstractNumId w:val="3"/>
  </w:num>
  <w:num w:numId="28" w16cid:durableId="125633676">
    <w:abstractNumId w:val="7"/>
  </w:num>
  <w:num w:numId="29" w16cid:durableId="767850978">
    <w:abstractNumId w:val="24"/>
  </w:num>
  <w:num w:numId="30" w16cid:durableId="1518426077">
    <w:abstractNumId w:val="15"/>
  </w:num>
  <w:num w:numId="31" w16cid:durableId="1626110710">
    <w:abstractNumId w:val="48"/>
  </w:num>
  <w:num w:numId="32" w16cid:durableId="1502432119">
    <w:abstractNumId w:val="17"/>
  </w:num>
  <w:num w:numId="33" w16cid:durableId="120729989">
    <w:abstractNumId w:val="39"/>
  </w:num>
  <w:num w:numId="34" w16cid:durableId="1672415630">
    <w:abstractNumId w:val="11"/>
  </w:num>
  <w:num w:numId="35" w16cid:durableId="1309558314">
    <w:abstractNumId w:val="1"/>
  </w:num>
  <w:num w:numId="36" w16cid:durableId="927620305">
    <w:abstractNumId w:val="4"/>
  </w:num>
  <w:num w:numId="37" w16cid:durableId="966468000">
    <w:abstractNumId w:val="20"/>
  </w:num>
  <w:num w:numId="38" w16cid:durableId="867720128">
    <w:abstractNumId w:val="26"/>
  </w:num>
  <w:num w:numId="39" w16cid:durableId="1412773710">
    <w:abstractNumId w:val="13"/>
  </w:num>
  <w:num w:numId="40" w16cid:durableId="1044594933">
    <w:abstractNumId w:val="6"/>
  </w:num>
  <w:num w:numId="41" w16cid:durableId="1614049641">
    <w:abstractNumId w:val="8"/>
  </w:num>
  <w:num w:numId="42" w16cid:durableId="362554206">
    <w:abstractNumId w:val="18"/>
  </w:num>
  <w:num w:numId="43" w16cid:durableId="1857621408">
    <w:abstractNumId w:val="37"/>
  </w:num>
  <w:num w:numId="44" w16cid:durableId="1199778576">
    <w:abstractNumId w:val="46"/>
  </w:num>
  <w:num w:numId="45" w16cid:durableId="1600720035">
    <w:abstractNumId w:val="23"/>
  </w:num>
  <w:num w:numId="46" w16cid:durableId="1570847398">
    <w:abstractNumId w:val="10"/>
  </w:num>
  <w:num w:numId="47" w16cid:durableId="1079137193">
    <w:abstractNumId w:val="36"/>
  </w:num>
  <w:num w:numId="48" w16cid:durableId="1656764580">
    <w:abstractNumId w:val="44"/>
  </w:num>
  <w:num w:numId="49" w16cid:durableId="198187796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C052017"/>
    <w:rsid w:val="00001611"/>
    <w:rsid w:val="00003AB0"/>
    <w:rsid w:val="0000521B"/>
    <w:rsid w:val="0001138C"/>
    <w:rsid w:val="0002047C"/>
    <w:rsid w:val="00021091"/>
    <w:rsid w:val="0002505C"/>
    <w:rsid w:val="000279B5"/>
    <w:rsid w:val="00030FB8"/>
    <w:rsid w:val="00033A28"/>
    <w:rsid w:val="00035EF5"/>
    <w:rsid w:val="00036F9B"/>
    <w:rsid w:val="000645E0"/>
    <w:rsid w:val="000703D3"/>
    <w:rsid w:val="000723C5"/>
    <w:rsid w:val="00073604"/>
    <w:rsid w:val="00085144"/>
    <w:rsid w:val="000867E8"/>
    <w:rsid w:val="0009355D"/>
    <w:rsid w:val="00097F44"/>
    <w:rsid w:val="000A33BC"/>
    <w:rsid w:val="000A5699"/>
    <w:rsid w:val="000B52CA"/>
    <w:rsid w:val="000C6145"/>
    <w:rsid w:val="000D2831"/>
    <w:rsid w:val="000E3F7B"/>
    <w:rsid w:val="000E5DBA"/>
    <w:rsid w:val="00106D22"/>
    <w:rsid w:val="00110FB8"/>
    <w:rsid w:val="0011351B"/>
    <w:rsid w:val="00113D2F"/>
    <w:rsid w:val="00117498"/>
    <w:rsid w:val="00130B2E"/>
    <w:rsid w:val="001365B9"/>
    <w:rsid w:val="00145590"/>
    <w:rsid w:val="00146212"/>
    <w:rsid w:val="00150502"/>
    <w:rsid w:val="00156674"/>
    <w:rsid w:val="0016027A"/>
    <w:rsid w:val="00164DF8"/>
    <w:rsid w:val="00173002"/>
    <w:rsid w:val="00175AFB"/>
    <w:rsid w:val="00181F41"/>
    <w:rsid w:val="00185CE4"/>
    <w:rsid w:val="001922D6"/>
    <w:rsid w:val="00194444"/>
    <w:rsid w:val="001A40E1"/>
    <w:rsid w:val="001A6C04"/>
    <w:rsid w:val="001B0DE6"/>
    <w:rsid w:val="001B1D61"/>
    <w:rsid w:val="001B5BF3"/>
    <w:rsid w:val="001C423E"/>
    <w:rsid w:val="001C433C"/>
    <w:rsid w:val="001C4563"/>
    <w:rsid w:val="001D5631"/>
    <w:rsid w:val="001E36F1"/>
    <w:rsid w:val="001E4E49"/>
    <w:rsid w:val="001E77B1"/>
    <w:rsid w:val="001F0D96"/>
    <w:rsid w:val="001F5078"/>
    <w:rsid w:val="00206B3D"/>
    <w:rsid w:val="00211B7E"/>
    <w:rsid w:val="0021249D"/>
    <w:rsid w:val="00224329"/>
    <w:rsid w:val="002302F7"/>
    <w:rsid w:val="00231F90"/>
    <w:rsid w:val="00256448"/>
    <w:rsid w:val="00261A3A"/>
    <w:rsid w:val="00271ECF"/>
    <w:rsid w:val="002761D1"/>
    <w:rsid w:val="002818E0"/>
    <w:rsid w:val="002824C8"/>
    <w:rsid w:val="00282B2D"/>
    <w:rsid w:val="002920BE"/>
    <w:rsid w:val="002932E7"/>
    <w:rsid w:val="002B1B7D"/>
    <w:rsid w:val="002B1FBA"/>
    <w:rsid w:val="002B432D"/>
    <w:rsid w:val="002C027D"/>
    <w:rsid w:val="002C0DEF"/>
    <w:rsid w:val="002C2B8F"/>
    <w:rsid w:val="002E7706"/>
    <w:rsid w:val="002F2EEF"/>
    <w:rsid w:val="00303F6B"/>
    <w:rsid w:val="00305D26"/>
    <w:rsid w:val="0031471E"/>
    <w:rsid w:val="003240B4"/>
    <w:rsid w:val="00332D6E"/>
    <w:rsid w:val="003330F0"/>
    <w:rsid w:val="00335663"/>
    <w:rsid w:val="00350989"/>
    <w:rsid w:val="003511A7"/>
    <w:rsid w:val="00355853"/>
    <w:rsid w:val="003607AD"/>
    <w:rsid w:val="00365F4F"/>
    <w:rsid w:val="00373F1F"/>
    <w:rsid w:val="003753C7"/>
    <w:rsid w:val="00377E01"/>
    <w:rsid w:val="00386988"/>
    <w:rsid w:val="003B3AB2"/>
    <w:rsid w:val="003C1318"/>
    <w:rsid w:val="003C2113"/>
    <w:rsid w:val="003C4A0A"/>
    <w:rsid w:val="003C69CF"/>
    <w:rsid w:val="003C77DE"/>
    <w:rsid w:val="003D56E0"/>
    <w:rsid w:val="003E248E"/>
    <w:rsid w:val="003E3993"/>
    <w:rsid w:val="00404F58"/>
    <w:rsid w:val="004208FD"/>
    <w:rsid w:val="00421BB9"/>
    <w:rsid w:val="0043010C"/>
    <w:rsid w:val="004313E6"/>
    <w:rsid w:val="00437904"/>
    <w:rsid w:val="00437C17"/>
    <w:rsid w:val="00440FB8"/>
    <w:rsid w:val="00455DF2"/>
    <w:rsid w:val="00460E95"/>
    <w:rsid w:val="00470B2D"/>
    <w:rsid w:val="00476B68"/>
    <w:rsid w:val="00477ACE"/>
    <w:rsid w:val="00497121"/>
    <w:rsid w:val="004A325E"/>
    <w:rsid w:val="004A38C9"/>
    <w:rsid w:val="004B311F"/>
    <w:rsid w:val="004C22DE"/>
    <w:rsid w:val="004C58EB"/>
    <w:rsid w:val="004D1259"/>
    <w:rsid w:val="004D1E61"/>
    <w:rsid w:val="004D4E80"/>
    <w:rsid w:val="004E02A0"/>
    <w:rsid w:val="004E03FF"/>
    <w:rsid w:val="004E67CA"/>
    <w:rsid w:val="004E6C8C"/>
    <w:rsid w:val="004F353E"/>
    <w:rsid w:val="00507272"/>
    <w:rsid w:val="0051191F"/>
    <w:rsid w:val="00515999"/>
    <w:rsid w:val="00517E86"/>
    <w:rsid w:val="00521E85"/>
    <w:rsid w:val="0052408E"/>
    <w:rsid w:val="00524617"/>
    <w:rsid w:val="00532480"/>
    <w:rsid w:val="00535645"/>
    <w:rsid w:val="00544860"/>
    <w:rsid w:val="005611EF"/>
    <w:rsid w:val="005722D2"/>
    <w:rsid w:val="00582841"/>
    <w:rsid w:val="00583A6C"/>
    <w:rsid w:val="00590906"/>
    <w:rsid w:val="00594B41"/>
    <w:rsid w:val="005A2DD1"/>
    <w:rsid w:val="005A4636"/>
    <w:rsid w:val="005A4E69"/>
    <w:rsid w:val="005A6B03"/>
    <w:rsid w:val="005B0EB1"/>
    <w:rsid w:val="005B5502"/>
    <w:rsid w:val="005B6D1E"/>
    <w:rsid w:val="005D0957"/>
    <w:rsid w:val="005D1675"/>
    <w:rsid w:val="005E380A"/>
    <w:rsid w:val="005E5E02"/>
    <w:rsid w:val="005F27D0"/>
    <w:rsid w:val="005F3298"/>
    <w:rsid w:val="005F6366"/>
    <w:rsid w:val="005F740C"/>
    <w:rsid w:val="00611F77"/>
    <w:rsid w:val="0061595D"/>
    <w:rsid w:val="00631302"/>
    <w:rsid w:val="006672AD"/>
    <w:rsid w:val="00673EAA"/>
    <w:rsid w:val="0069097C"/>
    <w:rsid w:val="006A4332"/>
    <w:rsid w:val="006A4CED"/>
    <w:rsid w:val="006A4CF3"/>
    <w:rsid w:val="006B1F27"/>
    <w:rsid w:val="006B45EB"/>
    <w:rsid w:val="006D733C"/>
    <w:rsid w:val="006D755E"/>
    <w:rsid w:val="00700E39"/>
    <w:rsid w:val="00703528"/>
    <w:rsid w:val="00707EA0"/>
    <w:rsid w:val="0071018A"/>
    <w:rsid w:val="00712378"/>
    <w:rsid w:val="0071367F"/>
    <w:rsid w:val="007247D5"/>
    <w:rsid w:val="007262E3"/>
    <w:rsid w:val="0075109D"/>
    <w:rsid w:val="00756B96"/>
    <w:rsid w:val="00786705"/>
    <w:rsid w:val="00793567"/>
    <w:rsid w:val="00796039"/>
    <w:rsid w:val="007A2DC5"/>
    <w:rsid w:val="007A5493"/>
    <w:rsid w:val="007B01DE"/>
    <w:rsid w:val="007B12A6"/>
    <w:rsid w:val="007B6DC9"/>
    <w:rsid w:val="007F04EC"/>
    <w:rsid w:val="007F7F60"/>
    <w:rsid w:val="008110A6"/>
    <w:rsid w:val="00826F37"/>
    <w:rsid w:val="00831028"/>
    <w:rsid w:val="008321AD"/>
    <w:rsid w:val="00832274"/>
    <w:rsid w:val="008347FB"/>
    <w:rsid w:val="008349DA"/>
    <w:rsid w:val="008426B6"/>
    <w:rsid w:val="00851234"/>
    <w:rsid w:val="00860DB3"/>
    <w:rsid w:val="008613F1"/>
    <w:rsid w:val="00866880"/>
    <w:rsid w:val="008738FD"/>
    <w:rsid w:val="00873E11"/>
    <w:rsid w:val="00880076"/>
    <w:rsid w:val="00881872"/>
    <w:rsid w:val="0088305B"/>
    <w:rsid w:val="00897641"/>
    <w:rsid w:val="008B4785"/>
    <w:rsid w:val="008B5937"/>
    <w:rsid w:val="008B5A0D"/>
    <w:rsid w:val="008C7EC9"/>
    <w:rsid w:val="008D0568"/>
    <w:rsid w:val="008D71F1"/>
    <w:rsid w:val="008E1667"/>
    <w:rsid w:val="008E1BD8"/>
    <w:rsid w:val="008F7A26"/>
    <w:rsid w:val="00902808"/>
    <w:rsid w:val="009068B3"/>
    <w:rsid w:val="00912717"/>
    <w:rsid w:val="00912E3F"/>
    <w:rsid w:val="0092240B"/>
    <w:rsid w:val="00922AAF"/>
    <w:rsid w:val="00930B52"/>
    <w:rsid w:val="00940A7C"/>
    <w:rsid w:val="00945985"/>
    <w:rsid w:val="00945BF3"/>
    <w:rsid w:val="00990605"/>
    <w:rsid w:val="009A046A"/>
    <w:rsid w:val="009B660E"/>
    <w:rsid w:val="009B6BC3"/>
    <w:rsid w:val="009C1851"/>
    <w:rsid w:val="009C600B"/>
    <w:rsid w:val="009D3DBF"/>
    <w:rsid w:val="009D3DD6"/>
    <w:rsid w:val="009F36B3"/>
    <w:rsid w:val="00A019E1"/>
    <w:rsid w:val="00A02265"/>
    <w:rsid w:val="00A04676"/>
    <w:rsid w:val="00A07AC3"/>
    <w:rsid w:val="00A16044"/>
    <w:rsid w:val="00A50430"/>
    <w:rsid w:val="00A60695"/>
    <w:rsid w:val="00A62BC7"/>
    <w:rsid w:val="00A719B0"/>
    <w:rsid w:val="00A73C0A"/>
    <w:rsid w:val="00A819E4"/>
    <w:rsid w:val="00AA1B32"/>
    <w:rsid w:val="00AA6EBA"/>
    <w:rsid w:val="00AA7821"/>
    <w:rsid w:val="00AB2950"/>
    <w:rsid w:val="00AB4BB1"/>
    <w:rsid w:val="00AC2190"/>
    <w:rsid w:val="00AD379F"/>
    <w:rsid w:val="00AD7BA6"/>
    <w:rsid w:val="00AF17D8"/>
    <w:rsid w:val="00B029B4"/>
    <w:rsid w:val="00B076EC"/>
    <w:rsid w:val="00B219A5"/>
    <w:rsid w:val="00B23BC3"/>
    <w:rsid w:val="00B30BD3"/>
    <w:rsid w:val="00B515C2"/>
    <w:rsid w:val="00B52857"/>
    <w:rsid w:val="00B555A3"/>
    <w:rsid w:val="00B663F1"/>
    <w:rsid w:val="00B66D5A"/>
    <w:rsid w:val="00B80DBC"/>
    <w:rsid w:val="00B81854"/>
    <w:rsid w:val="00B95438"/>
    <w:rsid w:val="00BA01BF"/>
    <w:rsid w:val="00BA2403"/>
    <w:rsid w:val="00BA27A7"/>
    <w:rsid w:val="00BA4E4A"/>
    <w:rsid w:val="00BB089A"/>
    <w:rsid w:val="00BB247A"/>
    <w:rsid w:val="00BC4AEA"/>
    <w:rsid w:val="00BD31E1"/>
    <w:rsid w:val="00BD781D"/>
    <w:rsid w:val="00BD7B7E"/>
    <w:rsid w:val="00BE1025"/>
    <w:rsid w:val="00C02D56"/>
    <w:rsid w:val="00C03256"/>
    <w:rsid w:val="00C1322D"/>
    <w:rsid w:val="00C2026A"/>
    <w:rsid w:val="00C30CE3"/>
    <w:rsid w:val="00C31E75"/>
    <w:rsid w:val="00C349E9"/>
    <w:rsid w:val="00C34CD3"/>
    <w:rsid w:val="00C4098A"/>
    <w:rsid w:val="00C41BC7"/>
    <w:rsid w:val="00C475AB"/>
    <w:rsid w:val="00C527A2"/>
    <w:rsid w:val="00C5376B"/>
    <w:rsid w:val="00C56B3B"/>
    <w:rsid w:val="00C627EB"/>
    <w:rsid w:val="00C87B27"/>
    <w:rsid w:val="00CA426A"/>
    <w:rsid w:val="00CD5135"/>
    <w:rsid w:val="00CD657A"/>
    <w:rsid w:val="00CE736E"/>
    <w:rsid w:val="00D13C3D"/>
    <w:rsid w:val="00D1528D"/>
    <w:rsid w:val="00D4376B"/>
    <w:rsid w:val="00D60846"/>
    <w:rsid w:val="00D61B98"/>
    <w:rsid w:val="00D64587"/>
    <w:rsid w:val="00D67F0C"/>
    <w:rsid w:val="00D80A9D"/>
    <w:rsid w:val="00D913F6"/>
    <w:rsid w:val="00D95E0B"/>
    <w:rsid w:val="00DB7DDF"/>
    <w:rsid w:val="00DC1292"/>
    <w:rsid w:val="00DC221A"/>
    <w:rsid w:val="00DC2C72"/>
    <w:rsid w:val="00DC5509"/>
    <w:rsid w:val="00E04630"/>
    <w:rsid w:val="00E11C9A"/>
    <w:rsid w:val="00E1217F"/>
    <w:rsid w:val="00E1528C"/>
    <w:rsid w:val="00E31406"/>
    <w:rsid w:val="00E47089"/>
    <w:rsid w:val="00E530B8"/>
    <w:rsid w:val="00E55993"/>
    <w:rsid w:val="00E56F95"/>
    <w:rsid w:val="00E72970"/>
    <w:rsid w:val="00EA0619"/>
    <w:rsid w:val="00EA274F"/>
    <w:rsid w:val="00EA55FF"/>
    <w:rsid w:val="00EB77E8"/>
    <w:rsid w:val="00EB7897"/>
    <w:rsid w:val="00ED05A5"/>
    <w:rsid w:val="00EE6030"/>
    <w:rsid w:val="00EE7E22"/>
    <w:rsid w:val="00EF1ADE"/>
    <w:rsid w:val="00EF293A"/>
    <w:rsid w:val="00EF4CD6"/>
    <w:rsid w:val="00F022C3"/>
    <w:rsid w:val="00F44614"/>
    <w:rsid w:val="00F44D2B"/>
    <w:rsid w:val="00F45046"/>
    <w:rsid w:val="00F477E7"/>
    <w:rsid w:val="00F51C9B"/>
    <w:rsid w:val="00F60E8C"/>
    <w:rsid w:val="00F625C7"/>
    <w:rsid w:val="00F82DA5"/>
    <w:rsid w:val="00F83D4B"/>
    <w:rsid w:val="00F9588D"/>
    <w:rsid w:val="00FD3B44"/>
    <w:rsid w:val="00FD4EC8"/>
    <w:rsid w:val="00FF08D8"/>
    <w:rsid w:val="00FF12CF"/>
    <w:rsid w:val="00FF7735"/>
    <w:rsid w:val="014E921F"/>
    <w:rsid w:val="0A1E9205"/>
    <w:rsid w:val="14C77CA0"/>
    <w:rsid w:val="1973A724"/>
    <w:rsid w:val="29B7D580"/>
    <w:rsid w:val="2DB08B5A"/>
    <w:rsid w:val="30A2F7DF"/>
    <w:rsid w:val="34F4FBB8"/>
    <w:rsid w:val="3CBD7ACF"/>
    <w:rsid w:val="3F8D8F8A"/>
    <w:rsid w:val="4210220C"/>
    <w:rsid w:val="59FAE9A2"/>
    <w:rsid w:val="6A4518CC"/>
    <w:rsid w:val="6C052017"/>
    <w:rsid w:val="73FB1C8C"/>
    <w:rsid w:val="7A143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52017"/>
  <w15:chartTrackingRefBased/>
  <w15:docId w15:val="{04F00137-1EF7-4CBB-A4A8-198EB322C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op">
    <w:name w:val="eop"/>
    <w:basedOn w:val="DefaultParagraphFont"/>
    <w:rsid w:val="001F5078"/>
  </w:style>
  <w:style w:type="paragraph" w:customStyle="1" w:styleId="paragraph">
    <w:name w:val="paragraph"/>
    <w:basedOn w:val="Normal"/>
    <w:rsid w:val="001F50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F5078"/>
  </w:style>
  <w:style w:type="paragraph" w:styleId="ListParagraph">
    <w:name w:val="List Paragraph"/>
    <w:basedOn w:val="Normal"/>
    <w:uiPriority w:val="34"/>
    <w:qFormat/>
    <w:rsid w:val="00110FB8"/>
    <w:pPr>
      <w:spacing w:after="0" w:line="240" w:lineRule="auto"/>
      <w:ind w:left="720"/>
      <w:contextualSpacing/>
    </w:pPr>
    <w:rPr>
      <w:sz w:val="24"/>
      <w:szCs w:val="24"/>
    </w:rPr>
  </w:style>
  <w:style w:type="paragraph" w:customStyle="1" w:styleId="xmsonormal">
    <w:name w:val="x_msonormal"/>
    <w:basedOn w:val="Normal"/>
    <w:rsid w:val="00E5599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07EA0"/>
    <w:rPr>
      <w:color w:val="0563C1" w:themeColor="hyperlink"/>
      <w:u w:val="single"/>
    </w:rPr>
  </w:style>
  <w:style w:type="character" w:styleId="UnresolvedMention">
    <w:name w:val="Unresolved Mention"/>
    <w:basedOn w:val="DefaultParagraphFont"/>
    <w:uiPriority w:val="99"/>
    <w:semiHidden/>
    <w:unhideWhenUsed/>
    <w:rsid w:val="00707EA0"/>
    <w:rPr>
      <w:color w:val="605E5C"/>
      <w:shd w:val="clear" w:color="auto" w:fill="E1DFDD"/>
    </w:rPr>
  </w:style>
  <w:style w:type="table" w:styleId="TableGrid">
    <w:name w:val="Table Grid"/>
    <w:basedOn w:val="TableNormal"/>
    <w:uiPriority w:val="39"/>
    <w:rsid w:val="00906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9767">
      <w:bodyDiv w:val="1"/>
      <w:marLeft w:val="0"/>
      <w:marRight w:val="0"/>
      <w:marTop w:val="0"/>
      <w:marBottom w:val="0"/>
      <w:divBdr>
        <w:top w:val="none" w:sz="0" w:space="0" w:color="auto"/>
        <w:left w:val="none" w:sz="0" w:space="0" w:color="auto"/>
        <w:bottom w:val="none" w:sz="0" w:space="0" w:color="auto"/>
        <w:right w:val="none" w:sz="0" w:space="0" w:color="auto"/>
      </w:divBdr>
    </w:div>
    <w:div w:id="83186085">
      <w:bodyDiv w:val="1"/>
      <w:marLeft w:val="0"/>
      <w:marRight w:val="0"/>
      <w:marTop w:val="0"/>
      <w:marBottom w:val="0"/>
      <w:divBdr>
        <w:top w:val="none" w:sz="0" w:space="0" w:color="auto"/>
        <w:left w:val="none" w:sz="0" w:space="0" w:color="auto"/>
        <w:bottom w:val="none" w:sz="0" w:space="0" w:color="auto"/>
        <w:right w:val="none" w:sz="0" w:space="0" w:color="auto"/>
      </w:divBdr>
    </w:div>
    <w:div w:id="89854215">
      <w:bodyDiv w:val="1"/>
      <w:marLeft w:val="0"/>
      <w:marRight w:val="0"/>
      <w:marTop w:val="0"/>
      <w:marBottom w:val="0"/>
      <w:divBdr>
        <w:top w:val="none" w:sz="0" w:space="0" w:color="auto"/>
        <w:left w:val="none" w:sz="0" w:space="0" w:color="auto"/>
        <w:bottom w:val="none" w:sz="0" w:space="0" w:color="auto"/>
        <w:right w:val="none" w:sz="0" w:space="0" w:color="auto"/>
      </w:divBdr>
    </w:div>
    <w:div w:id="117339627">
      <w:bodyDiv w:val="1"/>
      <w:marLeft w:val="0"/>
      <w:marRight w:val="0"/>
      <w:marTop w:val="0"/>
      <w:marBottom w:val="0"/>
      <w:divBdr>
        <w:top w:val="none" w:sz="0" w:space="0" w:color="auto"/>
        <w:left w:val="none" w:sz="0" w:space="0" w:color="auto"/>
        <w:bottom w:val="none" w:sz="0" w:space="0" w:color="auto"/>
        <w:right w:val="none" w:sz="0" w:space="0" w:color="auto"/>
      </w:divBdr>
    </w:div>
    <w:div w:id="120542921">
      <w:bodyDiv w:val="1"/>
      <w:marLeft w:val="0"/>
      <w:marRight w:val="0"/>
      <w:marTop w:val="0"/>
      <w:marBottom w:val="0"/>
      <w:divBdr>
        <w:top w:val="none" w:sz="0" w:space="0" w:color="auto"/>
        <w:left w:val="none" w:sz="0" w:space="0" w:color="auto"/>
        <w:bottom w:val="none" w:sz="0" w:space="0" w:color="auto"/>
        <w:right w:val="none" w:sz="0" w:space="0" w:color="auto"/>
      </w:divBdr>
    </w:div>
    <w:div w:id="134297225">
      <w:bodyDiv w:val="1"/>
      <w:marLeft w:val="0"/>
      <w:marRight w:val="0"/>
      <w:marTop w:val="0"/>
      <w:marBottom w:val="0"/>
      <w:divBdr>
        <w:top w:val="none" w:sz="0" w:space="0" w:color="auto"/>
        <w:left w:val="none" w:sz="0" w:space="0" w:color="auto"/>
        <w:bottom w:val="none" w:sz="0" w:space="0" w:color="auto"/>
        <w:right w:val="none" w:sz="0" w:space="0" w:color="auto"/>
      </w:divBdr>
    </w:div>
    <w:div w:id="140050863">
      <w:bodyDiv w:val="1"/>
      <w:marLeft w:val="0"/>
      <w:marRight w:val="0"/>
      <w:marTop w:val="0"/>
      <w:marBottom w:val="0"/>
      <w:divBdr>
        <w:top w:val="none" w:sz="0" w:space="0" w:color="auto"/>
        <w:left w:val="none" w:sz="0" w:space="0" w:color="auto"/>
        <w:bottom w:val="none" w:sz="0" w:space="0" w:color="auto"/>
        <w:right w:val="none" w:sz="0" w:space="0" w:color="auto"/>
      </w:divBdr>
    </w:div>
    <w:div w:id="141966115">
      <w:bodyDiv w:val="1"/>
      <w:marLeft w:val="0"/>
      <w:marRight w:val="0"/>
      <w:marTop w:val="0"/>
      <w:marBottom w:val="0"/>
      <w:divBdr>
        <w:top w:val="none" w:sz="0" w:space="0" w:color="auto"/>
        <w:left w:val="none" w:sz="0" w:space="0" w:color="auto"/>
        <w:bottom w:val="none" w:sz="0" w:space="0" w:color="auto"/>
        <w:right w:val="none" w:sz="0" w:space="0" w:color="auto"/>
      </w:divBdr>
    </w:div>
    <w:div w:id="143663199">
      <w:bodyDiv w:val="1"/>
      <w:marLeft w:val="0"/>
      <w:marRight w:val="0"/>
      <w:marTop w:val="0"/>
      <w:marBottom w:val="0"/>
      <w:divBdr>
        <w:top w:val="none" w:sz="0" w:space="0" w:color="auto"/>
        <w:left w:val="none" w:sz="0" w:space="0" w:color="auto"/>
        <w:bottom w:val="none" w:sz="0" w:space="0" w:color="auto"/>
        <w:right w:val="none" w:sz="0" w:space="0" w:color="auto"/>
      </w:divBdr>
    </w:div>
    <w:div w:id="163596169">
      <w:bodyDiv w:val="1"/>
      <w:marLeft w:val="0"/>
      <w:marRight w:val="0"/>
      <w:marTop w:val="0"/>
      <w:marBottom w:val="0"/>
      <w:divBdr>
        <w:top w:val="none" w:sz="0" w:space="0" w:color="auto"/>
        <w:left w:val="none" w:sz="0" w:space="0" w:color="auto"/>
        <w:bottom w:val="none" w:sz="0" w:space="0" w:color="auto"/>
        <w:right w:val="none" w:sz="0" w:space="0" w:color="auto"/>
      </w:divBdr>
    </w:div>
    <w:div w:id="186598412">
      <w:bodyDiv w:val="1"/>
      <w:marLeft w:val="0"/>
      <w:marRight w:val="0"/>
      <w:marTop w:val="0"/>
      <w:marBottom w:val="0"/>
      <w:divBdr>
        <w:top w:val="none" w:sz="0" w:space="0" w:color="auto"/>
        <w:left w:val="none" w:sz="0" w:space="0" w:color="auto"/>
        <w:bottom w:val="none" w:sz="0" w:space="0" w:color="auto"/>
        <w:right w:val="none" w:sz="0" w:space="0" w:color="auto"/>
      </w:divBdr>
    </w:div>
    <w:div w:id="194392153">
      <w:bodyDiv w:val="1"/>
      <w:marLeft w:val="0"/>
      <w:marRight w:val="0"/>
      <w:marTop w:val="0"/>
      <w:marBottom w:val="0"/>
      <w:divBdr>
        <w:top w:val="none" w:sz="0" w:space="0" w:color="auto"/>
        <w:left w:val="none" w:sz="0" w:space="0" w:color="auto"/>
        <w:bottom w:val="none" w:sz="0" w:space="0" w:color="auto"/>
        <w:right w:val="none" w:sz="0" w:space="0" w:color="auto"/>
      </w:divBdr>
    </w:div>
    <w:div w:id="293171906">
      <w:bodyDiv w:val="1"/>
      <w:marLeft w:val="0"/>
      <w:marRight w:val="0"/>
      <w:marTop w:val="0"/>
      <w:marBottom w:val="0"/>
      <w:divBdr>
        <w:top w:val="none" w:sz="0" w:space="0" w:color="auto"/>
        <w:left w:val="none" w:sz="0" w:space="0" w:color="auto"/>
        <w:bottom w:val="none" w:sz="0" w:space="0" w:color="auto"/>
        <w:right w:val="none" w:sz="0" w:space="0" w:color="auto"/>
      </w:divBdr>
    </w:div>
    <w:div w:id="305594681">
      <w:bodyDiv w:val="1"/>
      <w:marLeft w:val="0"/>
      <w:marRight w:val="0"/>
      <w:marTop w:val="0"/>
      <w:marBottom w:val="0"/>
      <w:divBdr>
        <w:top w:val="none" w:sz="0" w:space="0" w:color="auto"/>
        <w:left w:val="none" w:sz="0" w:space="0" w:color="auto"/>
        <w:bottom w:val="none" w:sz="0" w:space="0" w:color="auto"/>
        <w:right w:val="none" w:sz="0" w:space="0" w:color="auto"/>
      </w:divBdr>
    </w:div>
    <w:div w:id="372314344">
      <w:bodyDiv w:val="1"/>
      <w:marLeft w:val="0"/>
      <w:marRight w:val="0"/>
      <w:marTop w:val="0"/>
      <w:marBottom w:val="0"/>
      <w:divBdr>
        <w:top w:val="none" w:sz="0" w:space="0" w:color="auto"/>
        <w:left w:val="none" w:sz="0" w:space="0" w:color="auto"/>
        <w:bottom w:val="none" w:sz="0" w:space="0" w:color="auto"/>
        <w:right w:val="none" w:sz="0" w:space="0" w:color="auto"/>
      </w:divBdr>
    </w:div>
    <w:div w:id="378211568">
      <w:bodyDiv w:val="1"/>
      <w:marLeft w:val="0"/>
      <w:marRight w:val="0"/>
      <w:marTop w:val="0"/>
      <w:marBottom w:val="0"/>
      <w:divBdr>
        <w:top w:val="none" w:sz="0" w:space="0" w:color="auto"/>
        <w:left w:val="none" w:sz="0" w:space="0" w:color="auto"/>
        <w:bottom w:val="none" w:sz="0" w:space="0" w:color="auto"/>
        <w:right w:val="none" w:sz="0" w:space="0" w:color="auto"/>
      </w:divBdr>
    </w:div>
    <w:div w:id="451562222">
      <w:bodyDiv w:val="1"/>
      <w:marLeft w:val="0"/>
      <w:marRight w:val="0"/>
      <w:marTop w:val="0"/>
      <w:marBottom w:val="0"/>
      <w:divBdr>
        <w:top w:val="none" w:sz="0" w:space="0" w:color="auto"/>
        <w:left w:val="none" w:sz="0" w:space="0" w:color="auto"/>
        <w:bottom w:val="none" w:sz="0" w:space="0" w:color="auto"/>
        <w:right w:val="none" w:sz="0" w:space="0" w:color="auto"/>
      </w:divBdr>
    </w:div>
    <w:div w:id="542790671">
      <w:bodyDiv w:val="1"/>
      <w:marLeft w:val="0"/>
      <w:marRight w:val="0"/>
      <w:marTop w:val="0"/>
      <w:marBottom w:val="0"/>
      <w:divBdr>
        <w:top w:val="none" w:sz="0" w:space="0" w:color="auto"/>
        <w:left w:val="none" w:sz="0" w:space="0" w:color="auto"/>
        <w:bottom w:val="none" w:sz="0" w:space="0" w:color="auto"/>
        <w:right w:val="none" w:sz="0" w:space="0" w:color="auto"/>
      </w:divBdr>
    </w:div>
    <w:div w:id="581841143">
      <w:bodyDiv w:val="1"/>
      <w:marLeft w:val="0"/>
      <w:marRight w:val="0"/>
      <w:marTop w:val="0"/>
      <w:marBottom w:val="0"/>
      <w:divBdr>
        <w:top w:val="none" w:sz="0" w:space="0" w:color="auto"/>
        <w:left w:val="none" w:sz="0" w:space="0" w:color="auto"/>
        <w:bottom w:val="none" w:sz="0" w:space="0" w:color="auto"/>
        <w:right w:val="none" w:sz="0" w:space="0" w:color="auto"/>
      </w:divBdr>
    </w:div>
    <w:div w:id="652762504">
      <w:bodyDiv w:val="1"/>
      <w:marLeft w:val="0"/>
      <w:marRight w:val="0"/>
      <w:marTop w:val="0"/>
      <w:marBottom w:val="0"/>
      <w:divBdr>
        <w:top w:val="none" w:sz="0" w:space="0" w:color="auto"/>
        <w:left w:val="none" w:sz="0" w:space="0" w:color="auto"/>
        <w:bottom w:val="none" w:sz="0" w:space="0" w:color="auto"/>
        <w:right w:val="none" w:sz="0" w:space="0" w:color="auto"/>
      </w:divBdr>
    </w:div>
    <w:div w:id="658315931">
      <w:bodyDiv w:val="1"/>
      <w:marLeft w:val="0"/>
      <w:marRight w:val="0"/>
      <w:marTop w:val="0"/>
      <w:marBottom w:val="0"/>
      <w:divBdr>
        <w:top w:val="none" w:sz="0" w:space="0" w:color="auto"/>
        <w:left w:val="none" w:sz="0" w:space="0" w:color="auto"/>
        <w:bottom w:val="none" w:sz="0" w:space="0" w:color="auto"/>
        <w:right w:val="none" w:sz="0" w:space="0" w:color="auto"/>
      </w:divBdr>
    </w:div>
    <w:div w:id="692147645">
      <w:bodyDiv w:val="1"/>
      <w:marLeft w:val="0"/>
      <w:marRight w:val="0"/>
      <w:marTop w:val="0"/>
      <w:marBottom w:val="0"/>
      <w:divBdr>
        <w:top w:val="none" w:sz="0" w:space="0" w:color="auto"/>
        <w:left w:val="none" w:sz="0" w:space="0" w:color="auto"/>
        <w:bottom w:val="none" w:sz="0" w:space="0" w:color="auto"/>
        <w:right w:val="none" w:sz="0" w:space="0" w:color="auto"/>
      </w:divBdr>
    </w:div>
    <w:div w:id="711223331">
      <w:bodyDiv w:val="1"/>
      <w:marLeft w:val="0"/>
      <w:marRight w:val="0"/>
      <w:marTop w:val="0"/>
      <w:marBottom w:val="0"/>
      <w:divBdr>
        <w:top w:val="none" w:sz="0" w:space="0" w:color="auto"/>
        <w:left w:val="none" w:sz="0" w:space="0" w:color="auto"/>
        <w:bottom w:val="none" w:sz="0" w:space="0" w:color="auto"/>
        <w:right w:val="none" w:sz="0" w:space="0" w:color="auto"/>
      </w:divBdr>
    </w:div>
    <w:div w:id="719552203">
      <w:bodyDiv w:val="1"/>
      <w:marLeft w:val="0"/>
      <w:marRight w:val="0"/>
      <w:marTop w:val="0"/>
      <w:marBottom w:val="0"/>
      <w:divBdr>
        <w:top w:val="none" w:sz="0" w:space="0" w:color="auto"/>
        <w:left w:val="none" w:sz="0" w:space="0" w:color="auto"/>
        <w:bottom w:val="none" w:sz="0" w:space="0" w:color="auto"/>
        <w:right w:val="none" w:sz="0" w:space="0" w:color="auto"/>
      </w:divBdr>
    </w:div>
    <w:div w:id="772897900">
      <w:bodyDiv w:val="1"/>
      <w:marLeft w:val="0"/>
      <w:marRight w:val="0"/>
      <w:marTop w:val="0"/>
      <w:marBottom w:val="0"/>
      <w:divBdr>
        <w:top w:val="none" w:sz="0" w:space="0" w:color="auto"/>
        <w:left w:val="none" w:sz="0" w:space="0" w:color="auto"/>
        <w:bottom w:val="none" w:sz="0" w:space="0" w:color="auto"/>
        <w:right w:val="none" w:sz="0" w:space="0" w:color="auto"/>
      </w:divBdr>
    </w:div>
    <w:div w:id="796722316">
      <w:bodyDiv w:val="1"/>
      <w:marLeft w:val="0"/>
      <w:marRight w:val="0"/>
      <w:marTop w:val="0"/>
      <w:marBottom w:val="0"/>
      <w:divBdr>
        <w:top w:val="none" w:sz="0" w:space="0" w:color="auto"/>
        <w:left w:val="none" w:sz="0" w:space="0" w:color="auto"/>
        <w:bottom w:val="none" w:sz="0" w:space="0" w:color="auto"/>
        <w:right w:val="none" w:sz="0" w:space="0" w:color="auto"/>
      </w:divBdr>
    </w:div>
    <w:div w:id="870384876">
      <w:bodyDiv w:val="1"/>
      <w:marLeft w:val="0"/>
      <w:marRight w:val="0"/>
      <w:marTop w:val="0"/>
      <w:marBottom w:val="0"/>
      <w:divBdr>
        <w:top w:val="none" w:sz="0" w:space="0" w:color="auto"/>
        <w:left w:val="none" w:sz="0" w:space="0" w:color="auto"/>
        <w:bottom w:val="none" w:sz="0" w:space="0" w:color="auto"/>
        <w:right w:val="none" w:sz="0" w:space="0" w:color="auto"/>
      </w:divBdr>
    </w:div>
    <w:div w:id="895746423">
      <w:bodyDiv w:val="1"/>
      <w:marLeft w:val="0"/>
      <w:marRight w:val="0"/>
      <w:marTop w:val="0"/>
      <w:marBottom w:val="0"/>
      <w:divBdr>
        <w:top w:val="none" w:sz="0" w:space="0" w:color="auto"/>
        <w:left w:val="none" w:sz="0" w:space="0" w:color="auto"/>
        <w:bottom w:val="none" w:sz="0" w:space="0" w:color="auto"/>
        <w:right w:val="none" w:sz="0" w:space="0" w:color="auto"/>
      </w:divBdr>
    </w:div>
    <w:div w:id="897283138">
      <w:bodyDiv w:val="1"/>
      <w:marLeft w:val="0"/>
      <w:marRight w:val="0"/>
      <w:marTop w:val="0"/>
      <w:marBottom w:val="0"/>
      <w:divBdr>
        <w:top w:val="none" w:sz="0" w:space="0" w:color="auto"/>
        <w:left w:val="none" w:sz="0" w:space="0" w:color="auto"/>
        <w:bottom w:val="none" w:sz="0" w:space="0" w:color="auto"/>
        <w:right w:val="none" w:sz="0" w:space="0" w:color="auto"/>
      </w:divBdr>
    </w:div>
    <w:div w:id="911047014">
      <w:bodyDiv w:val="1"/>
      <w:marLeft w:val="0"/>
      <w:marRight w:val="0"/>
      <w:marTop w:val="0"/>
      <w:marBottom w:val="0"/>
      <w:divBdr>
        <w:top w:val="none" w:sz="0" w:space="0" w:color="auto"/>
        <w:left w:val="none" w:sz="0" w:space="0" w:color="auto"/>
        <w:bottom w:val="none" w:sz="0" w:space="0" w:color="auto"/>
        <w:right w:val="none" w:sz="0" w:space="0" w:color="auto"/>
      </w:divBdr>
    </w:div>
    <w:div w:id="955868713">
      <w:bodyDiv w:val="1"/>
      <w:marLeft w:val="0"/>
      <w:marRight w:val="0"/>
      <w:marTop w:val="0"/>
      <w:marBottom w:val="0"/>
      <w:divBdr>
        <w:top w:val="none" w:sz="0" w:space="0" w:color="auto"/>
        <w:left w:val="none" w:sz="0" w:space="0" w:color="auto"/>
        <w:bottom w:val="none" w:sz="0" w:space="0" w:color="auto"/>
        <w:right w:val="none" w:sz="0" w:space="0" w:color="auto"/>
      </w:divBdr>
    </w:div>
    <w:div w:id="959607883">
      <w:bodyDiv w:val="1"/>
      <w:marLeft w:val="0"/>
      <w:marRight w:val="0"/>
      <w:marTop w:val="0"/>
      <w:marBottom w:val="0"/>
      <w:divBdr>
        <w:top w:val="none" w:sz="0" w:space="0" w:color="auto"/>
        <w:left w:val="none" w:sz="0" w:space="0" w:color="auto"/>
        <w:bottom w:val="none" w:sz="0" w:space="0" w:color="auto"/>
        <w:right w:val="none" w:sz="0" w:space="0" w:color="auto"/>
      </w:divBdr>
    </w:div>
    <w:div w:id="972639320">
      <w:bodyDiv w:val="1"/>
      <w:marLeft w:val="0"/>
      <w:marRight w:val="0"/>
      <w:marTop w:val="0"/>
      <w:marBottom w:val="0"/>
      <w:divBdr>
        <w:top w:val="none" w:sz="0" w:space="0" w:color="auto"/>
        <w:left w:val="none" w:sz="0" w:space="0" w:color="auto"/>
        <w:bottom w:val="none" w:sz="0" w:space="0" w:color="auto"/>
        <w:right w:val="none" w:sz="0" w:space="0" w:color="auto"/>
      </w:divBdr>
    </w:div>
    <w:div w:id="979771179">
      <w:bodyDiv w:val="1"/>
      <w:marLeft w:val="0"/>
      <w:marRight w:val="0"/>
      <w:marTop w:val="0"/>
      <w:marBottom w:val="0"/>
      <w:divBdr>
        <w:top w:val="none" w:sz="0" w:space="0" w:color="auto"/>
        <w:left w:val="none" w:sz="0" w:space="0" w:color="auto"/>
        <w:bottom w:val="none" w:sz="0" w:space="0" w:color="auto"/>
        <w:right w:val="none" w:sz="0" w:space="0" w:color="auto"/>
      </w:divBdr>
    </w:div>
    <w:div w:id="1030061545">
      <w:bodyDiv w:val="1"/>
      <w:marLeft w:val="0"/>
      <w:marRight w:val="0"/>
      <w:marTop w:val="0"/>
      <w:marBottom w:val="0"/>
      <w:divBdr>
        <w:top w:val="none" w:sz="0" w:space="0" w:color="auto"/>
        <w:left w:val="none" w:sz="0" w:space="0" w:color="auto"/>
        <w:bottom w:val="none" w:sz="0" w:space="0" w:color="auto"/>
        <w:right w:val="none" w:sz="0" w:space="0" w:color="auto"/>
      </w:divBdr>
    </w:div>
    <w:div w:id="1088888169">
      <w:bodyDiv w:val="1"/>
      <w:marLeft w:val="0"/>
      <w:marRight w:val="0"/>
      <w:marTop w:val="0"/>
      <w:marBottom w:val="0"/>
      <w:divBdr>
        <w:top w:val="none" w:sz="0" w:space="0" w:color="auto"/>
        <w:left w:val="none" w:sz="0" w:space="0" w:color="auto"/>
        <w:bottom w:val="none" w:sz="0" w:space="0" w:color="auto"/>
        <w:right w:val="none" w:sz="0" w:space="0" w:color="auto"/>
      </w:divBdr>
    </w:div>
    <w:div w:id="1109815031">
      <w:bodyDiv w:val="1"/>
      <w:marLeft w:val="0"/>
      <w:marRight w:val="0"/>
      <w:marTop w:val="0"/>
      <w:marBottom w:val="0"/>
      <w:divBdr>
        <w:top w:val="none" w:sz="0" w:space="0" w:color="auto"/>
        <w:left w:val="none" w:sz="0" w:space="0" w:color="auto"/>
        <w:bottom w:val="none" w:sz="0" w:space="0" w:color="auto"/>
        <w:right w:val="none" w:sz="0" w:space="0" w:color="auto"/>
      </w:divBdr>
    </w:div>
    <w:div w:id="1150171618">
      <w:bodyDiv w:val="1"/>
      <w:marLeft w:val="0"/>
      <w:marRight w:val="0"/>
      <w:marTop w:val="0"/>
      <w:marBottom w:val="0"/>
      <w:divBdr>
        <w:top w:val="none" w:sz="0" w:space="0" w:color="auto"/>
        <w:left w:val="none" w:sz="0" w:space="0" w:color="auto"/>
        <w:bottom w:val="none" w:sz="0" w:space="0" w:color="auto"/>
        <w:right w:val="none" w:sz="0" w:space="0" w:color="auto"/>
      </w:divBdr>
    </w:div>
    <w:div w:id="1182553248">
      <w:bodyDiv w:val="1"/>
      <w:marLeft w:val="0"/>
      <w:marRight w:val="0"/>
      <w:marTop w:val="0"/>
      <w:marBottom w:val="0"/>
      <w:divBdr>
        <w:top w:val="none" w:sz="0" w:space="0" w:color="auto"/>
        <w:left w:val="none" w:sz="0" w:space="0" w:color="auto"/>
        <w:bottom w:val="none" w:sz="0" w:space="0" w:color="auto"/>
        <w:right w:val="none" w:sz="0" w:space="0" w:color="auto"/>
      </w:divBdr>
    </w:div>
    <w:div w:id="1208375467">
      <w:bodyDiv w:val="1"/>
      <w:marLeft w:val="0"/>
      <w:marRight w:val="0"/>
      <w:marTop w:val="0"/>
      <w:marBottom w:val="0"/>
      <w:divBdr>
        <w:top w:val="none" w:sz="0" w:space="0" w:color="auto"/>
        <w:left w:val="none" w:sz="0" w:space="0" w:color="auto"/>
        <w:bottom w:val="none" w:sz="0" w:space="0" w:color="auto"/>
        <w:right w:val="none" w:sz="0" w:space="0" w:color="auto"/>
      </w:divBdr>
    </w:div>
    <w:div w:id="1216044614">
      <w:bodyDiv w:val="1"/>
      <w:marLeft w:val="0"/>
      <w:marRight w:val="0"/>
      <w:marTop w:val="0"/>
      <w:marBottom w:val="0"/>
      <w:divBdr>
        <w:top w:val="none" w:sz="0" w:space="0" w:color="auto"/>
        <w:left w:val="none" w:sz="0" w:space="0" w:color="auto"/>
        <w:bottom w:val="none" w:sz="0" w:space="0" w:color="auto"/>
        <w:right w:val="none" w:sz="0" w:space="0" w:color="auto"/>
      </w:divBdr>
    </w:div>
    <w:div w:id="1232814780">
      <w:bodyDiv w:val="1"/>
      <w:marLeft w:val="0"/>
      <w:marRight w:val="0"/>
      <w:marTop w:val="0"/>
      <w:marBottom w:val="0"/>
      <w:divBdr>
        <w:top w:val="none" w:sz="0" w:space="0" w:color="auto"/>
        <w:left w:val="none" w:sz="0" w:space="0" w:color="auto"/>
        <w:bottom w:val="none" w:sz="0" w:space="0" w:color="auto"/>
        <w:right w:val="none" w:sz="0" w:space="0" w:color="auto"/>
      </w:divBdr>
    </w:div>
    <w:div w:id="1246765447">
      <w:bodyDiv w:val="1"/>
      <w:marLeft w:val="0"/>
      <w:marRight w:val="0"/>
      <w:marTop w:val="0"/>
      <w:marBottom w:val="0"/>
      <w:divBdr>
        <w:top w:val="none" w:sz="0" w:space="0" w:color="auto"/>
        <w:left w:val="none" w:sz="0" w:space="0" w:color="auto"/>
        <w:bottom w:val="none" w:sz="0" w:space="0" w:color="auto"/>
        <w:right w:val="none" w:sz="0" w:space="0" w:color="auto"/>
      </w:divBdr>
    </w:div>
    <w:div w:id="1302270126">
      <w:bodyDiv w:val="1"/>
      <w:marLeft w:val="0"/>
      <w:marRight w:val="0"/>
      <w:marTop w:val="0"/>
      <w:marBottom w:val="0"/>
      <w:divBdr>
        <w:top w:val="none" w:sz="0" w:space="0" w:color="auto"/>
        <w:left w:val="none" w:sz="0" w:space="0" w:color="auto"/>
        <w:bottom w:val="none" w:sz="0" w:space="0" w:color="auto"/>
        <w:right w:val="none" w:sz="0" w:space="0" w:color="auto"/>
      </w:divBdr>
    </w:div>
    <w:div w:id="1322731824">
      <w:bodyDiv w:val="1"/>
      <w:marLeft w:val="0"/>
      <w:marRight w:val="0"/>
      <w:marTop w:val="0"/>
      <w:marBottom w:val="0"/>
      <w:divBdr>
        <w:top w:val="none" w:sz="0" w:space="0" w:color="auto"/>
        <w:left w:val="none" w:sz="0" w:space="0" w:color="auto"/>
        <w:bottom w:val="none" w:sz="0" w:space="0" w:color="auto"/>
        <w:right w:val="none" w:sz="0" w:space="0" w:color="auto"/>
      </w:divBdr>
    </w:div>
    <w:div w:id="1344091949">
      <w:bodyDiv w:val="1"/>
      <w:marLeft w:val="0"/>
      <w:marRight w:val="0"/>
      <w:marTop w:val="0"/>
      <w:marBottom w:val="0"/>
      <w:divBdr>
        <w:top w:val="none" w:sz="0" w:space="0" w:color="auto"/>
        <w:left w:val="none" w:sz="0" w:space="0" w:color="auto"/>
        <w:bottom w:val="none" w:sz="0" w:space="0" w:color="auto"/>
        <w:right w:val="none" w:sz="0" w:space="0" w:color="auto"/>
      </w:divBdr>
    </w:div>
    <w:div w:id="1371228805">
      <w:bodyDiv w:val="1"/>
      <w:marLeft w:val="0"/>
      <w:marRight w:val="0"/>
      <w:marTop w:val="0"/>
      <w:marBottom w:val="0"/>
      <w:divBdr>
        <w:top w:val="none" w:sz="0" w:space="0" w:color="auto"/>
        <w:left w:val="none" w:sz="0" w:space="0" w:color="auto"/>
        <w:bottom w:val="none" w:sz="0" w:space="0" w:color="auto"/>
        <w:right w:val="none" w:sz="0" w:space="0" w:color="auto"/>
      </w:divBdr>
    </w:div>
    <w:div w:id="1384792782">
      <w:bodyDiv w:val="1"/>
      <w:marLeft w:val="0"/>
      <w:marRight w:val="0"/>
      <w:marTop w:val="0"/>
      <w:marBottom w:val="0"/>
      <w:divBdr>
        <w:top w:val="none" w:sz="0" w:space="0" w:color="auto"/>
        <w:left w:val="none" w:sz="0" w:space="0" w:color="auto"/>
        <w:bottom w:val="none" w:sz="0" w:space="0" w:color="auto"/>
        <w:right w:val="none" w:sz="0" w:space="0" w:color="auto"/>
      </w:divBdr>
    </w:div>
    <w:div w:id="1392388667">
      <w:bodyDiv w:val="1"/>
      <w:marLeft w:val="0"/>
      <w:marRight w:val="0"/>
      <w:marTop w:val="0"/>
      <w:marBottom w:val="0"/>
      <w:divBdr>
        <w:top w:val="none" w:sz="0" w:space="0" w:color="auto"/>
        <w:left w:val="none" w:sz="0" w:space="0" w:color="auto"/>
        <w:bottom w:val="none" w:sz="0" w:space="0" w:color="auto"/>
        <w:right w:val="none" w:sz="0" w:space="0" w:color="auto"/>
      </w:divBdr>
    </w:div>
    <w:div w:id="1398088816">
      <w:bodyDiv w:val="1"/>
      <w:marLeft w:val="0"/>
      <w:marRight w:val="0"/>
      <w:marTop w:val="0"/>
      <w:marBottom w:val="0"/>
      <w:divBdr>
        <w:top w:val="none" w:sz="0" w:space="0" w:color="auto"/>
        <w:left w:val="none" w:sz="0" w:space="0" w:color="auto"/>
        <w:bottom w:val="none" w:sz="0" w:space="0" w:color="auto"/>
        <w:right w:val="none" w:sz="0" w:space="0" w:color="auto"/>
      </w:divBdr>
    </w:div>
    <w:div w:id="1398479921">
      <w:bodyDiv w:val="1"/>
      <w:marLeft w:val="0"/>
      <w:marRight w:val="0"/>
      <w:marTop w:val="0"/>
      <w:marBottom w:val="0"/>
      <w:divBdr>
        <w:top w:val="none" w:sz="0" w:space="0" w:color="auto"/>
        <w:left w:val="none" w:sz="0" w:space="0" w:color="auto"/>
        <w:bottom w:val="none" w:sz="0" w:space="0" w:color="auto"/>
        <w:right w:val="none" w:sz="0" w:space="0" w:color="auto"/>
      </w:divBdr>
    </w:div>
    <w:div w:id="1403408843">
      <w:bodyDiv w:val="1"/>
      <w:marLeft w:val="0"/>
      <w:marRight w:val="0"/>
      <w:marTop w:val="0"/>
      <w:marBottom w:val="0"/>
      <w:divBdr>
        <w:top w:val="none" w:sz="0" w:space="0" w:color="auto"/>
        <w:left w:val="none" w:sz="0" w:space="0" w:color="auto"/>
        <w:bottom w:val="none" w:sz="0" w:space="0" w:color="auto"/>
        <w:right w:val="none" w:sz="0" w:space="0" w:color="auto"/>
      </w:divBdr>
    </w:div>
    <w:div w:id="1475292163">
      <w:bodyDiv w:val="1"/>
      <w:marLeft w:val="0"/>
      <w:marRight w:val="0"/>
      <w:marTop w:val="0"/>
      <w:marBottom w:val="0"/>
      <w:divBdr>
        <w:top w:val="none" w:sz="0" w:space="0" w:color="auto"/>
        <w:left w:val="none" w:sz="0" w:space="0" w:color="auto"/>
        <w:bottom w:val="none" w:sz="0" w:space="0" w:color="auto"/>
        <w:right w:val="none" w:sz="0" w:space="0" w:color="auto"/>
      </w:divBdr>
    </w:div>
    <w:div w:id="1485701718">
      <w:bodyDiv w:val="1"/>
      <w:marLeft w:val="0"/>
      <w:marRight w:val="0"/>
      <w:marTop w:val="0"/>
      <w:marBottom w:val="0"/>
      <w:divBdr>
        <w:top w:val="none" w:sz="0" w:space="0" w:color="auto"/>
        <w:left w:val="none" w:sz="0" w:space="0" w:color="auto"/>
        <w:bottom w:val="none" w:sz="0" w:space="0" w:color="auto"/>
        <w:right w:val="none" w:sz="0" w:space="0" w:color="auto"/>
      </w:divBdr>
    </w:div>
    <w:div w:id="1493712436">
      <w:bodyDiv w:val="1"/>
      <w:marLeft w:val="0"/>
      <w:marRight w:val="0"/>
      <w:marTop w:val="0"/>
      <w:marBottom w:val="0"/>
      <w:divBdr>
        <w:top w:val="none" w:sz="0" w:space="0" w:color="auto"/>
        <w:left w:val="none" w:sz="0" w:space="0" w:color="auto"/>
        <w:bottom w:val="none" w:sz="0" w:space="0" w:color="auto"/>
        <w:right w:val="none" w:sz="0" w:space="0" w:color="auto"/>
      </w:divBdr>
    </w:div>
    <w:div w:id="1552619097">
      <w:bodyDiv w:val="1"/>
      <w:marLeft w:val="0"/>
      <w:marRight w:val="0"/>
      <w:marTop w:val="0"/>
      <w:marBottom w:val="0"/>
      <w:divBdr>
        <w:top w:val="none" w:sz="0" w:space="0" w:color="auto"/>
        <w:left w:val="none" w:sz="0" w:space="0" w:color="auto"/>
        <w:bottom w:val="none" w:sz="0" w:space="0" w:color="auto"/>
        <w:right w:val="none" w:sz="0" w:space="0" w:color="auto"/>
      </w:divBdr>
    </w:div>
    <w:div w:id="1720208848">
      <w:bodyDiv w:val="1"/>
      <w:marLeft w:val="0"/>
      <w:marRight w:val="0"/>
      <w:marTop w:val="0"/>
      <w:marBottom w:val="0"/>
      <w:divBdr>
        <w:top w:val="none" w:sz="0" w:space="0" w:color="auto"/>
        <w:left w:val="none" w:sz="0" w:space="0" w:color="auto"/>
        <w:bottom w:val="none" w:sz="0" w:space="0" w:color="auto"/>
        <w:right w:val="none" w:sz="0" w:space="0" w:color="auto"/>
      </w:divBdr>
    </w:div>
    <w:div w:id="1737973224">
      <w:bodyDiv w:val="1"/>
      <w:marLeft w:val="0"/>
      <w:marRight w:val="0"/>
      <w:marTop w:val="0"/>
      <w:marBottom w:val="0"/>
      <w:divBdr>
        <w:top w:val="none" w:sz="0" w:space="0" w:color="auto"/>
        <w:left w:val="none" w:sz="0" w:space="0" w:color="auto"/>
        <w:bottom w:val="none" w:sz="0" w:space="0" w:color="auto"/>
        <w:right w:val="none" w:sz="0" w:space="0" w:color="auto"/>
      </w:divBdr>
    </w:div>
    <w:div w:id="1742409056">
      <w:bodyDiv w:val="1"/>
      <w:marLeft w:val="0"/>
      <w:marRight w:val="0"/>
      <w:marTop w:val="0"/>
      <w:marBottom w:val="0"/>
      <w:divBdr>
        <w:top w:val="none" w:sz="0" w:space="0" w:color="auto"/>
        <w:left w:val="none" w:sz="0" w:space="0" w:color="auto"/>
        <w:bottom w:val="none" w:sz="0" w:space="0" w:color="auto"/>
        <w:right w:val="none" w:sz="0" w:space="0" w:color="auto"/>
      </w:divBdr>
    </w:div>
    <w:div w:id="1744984116">
      <w:bodyDiv w:val="1"/>
      <w:marLeft w:val="0"/>
      <w:marRight w:val="0"/>
      <w:marTop w:val="0"/>
      <w:marBottom w:val="0"/>
      <w:divBdr>
        <w:top w:val="none" w:sz="0" w:space="0" w:color="auto"/>
        <w:left w:val="none" w:sz="0" w:space="0" w:color="auto"/>
        <w:bottom w:val="none" w:sz="0" w:space="0" w:color="auto"/>
        <w:right w:val="none" w:sz="0" w:space="0" w:color="auto"/>
      </w:divBdr>
    </w:div>
    <w:div w:id="1752115728">
      <w:bodyDiv w:val="1"/>
      <w:marLeft w:val="0"/>
      <w:marRight w:val="0"/>
      <w:marTop w:val="0"/>
      <w:marBottom w:val="0"/>
      <w:divBdr>
        <w:top w:val="none" w:sz="0" w:space="0" w:color="auto"/>
        <w:left w:val="none" w:sz="0" w:space="0" w:color="auto"/>
        <w:bottom w:val="none" w:sz="0" w:space="0" w:color="auto"/>
        <w:right w:val="none" w:sz="0" w:space="0" w:color="auto"/>
      </w:divBdr>
    </w:div>
    <w:div w:id="1768623194">
      <w:bodyDiv w:val="1"/>
      <w:marLeft w:val="0"/>
      <w:marRight w:val="0"/>
      <w:marTop w:val="0"/>
      <w:marBottom w:val="0"/>
      <w:divBdr>
        <w:top w:val="none" w:sz="0" w:space="0" w:color="auto"/>
        <w:left w:val="none" w:sz="0" w:space="0" w:color="auto"/>
        <w:bottom w:val="none" w:sz="0" w:space="0" w:color="auto"/>
        <w:right w:val="none" w:sz="0" w:space="0" w:color="auto"/>
      </w:divBdr>
    </w:div>
    <w:div w:id="1814715713">
      <w:bodyDiv w:val="1"/>
      <w:marLeft w:val="0"/>
      <w:marRight w:val="0"/>
      <w:marTop w:val="0"/>
      <w:marBottom w:val="0"/>
      <w:divBdr>
        <w:top w:val="none" w:sz="0" w:space="0" w:color="auto"/>
        <w:left w:val="none" w:sz="0" w:space="0" w:color="auto"/>
        <w:bottom w:val="none" w:sz="0" w:space="0" w:color="auto"/>
        <w:right w:val="none" w:sz="0" w:space="0" w:color="auto"/>
      </w:divBdr>
    </w:div>
    <w:div w:id="1817183520">
      <w:bodyDiv w:val="1"/>
      <w:marLeft w:val="0"/>
      <w:marRight w:val="0"/>
      <w:marTop w:val="0"/>
      <w:marBottom w:val="0"/>
      <w:divBdr>
        <w:top w:val="none" w:sz="0" w:space="0" w:color="auto"/>
        <w:left w:val="none" w:sz="0" w:space="0" w:color="auto"/>
        <w:bottom w:val="none" w:sz="0" w:space="0" w:color="auto"/>
        <w:right w:val="none" w:sz="0" w:space="0" w:color="auto"/>
      </w:divBdr>
    </w:div>
    <w:div w:id="1882160331">
      <w:bodyDiv w:val="1"/>
      <w:marLeft w:val="0"/>
      <w:marRight w:val="0"/>
      <w:marTop w:val="0"/>
      <w:marBottom w:val="0"/>
      <w:divBdr>
        <w:top w:val="none" w:sz="0" w:space="0" w:color="auto"/>
        <w:left w:val="none" w:sz="0" w:space="0" w:color="auto"/>
        <w:bottom w:val="none" w:sz="0" w:space="0" w:color="auto"/>
        <w:right w:val="none" w:sz="0" w:space="0" w:color="auto"/>
      </w:divBdr>
    </w:div>
    <w:div w:id="1979921868">
      <w:bodyDiv w:val="1"/>
      <w:marLeft w:val="0"/>
      <w:marRight w:val="0"/>
      <w:marTop w:val="0"/>
      <w:marBottom w:val="0"/>
      <w:divBdr>
        <w:top w:val="none" w:sz="0" w:space="0" w:color="auto"/>
        <w:left w:val="none" w:sz="0" w:space="0" w:color="auto"/>
        <w:bottom w:val="none" w:sz="0" w:space="0" w:color="auto"/>
        <w:right w:val="none" w:sz="0" w:space="0" w:color="auto"/>
      </w:divBdr>
    </w:div>
    <w:div w:id="2073307664">
      <w:bodyDiv w:val="1"/>
      <w:marLeft w:val="0"/>
      <w:marRight w:val="0"/>
      <w:marTop w:val="0"/>
      <w:marBottom w:val="0"/>
      <w:divBdr>
        <w:top w:val="none" w:sz="0" w:space="0" w:color="auto"/>
        <w:left w:val="none" w:sz="0" w:space="0" w:color="auto"/>
        <w:bottom w:val="none" w:sz="0" w:space="0" w:color="auto"/>
        <w:right w:val="none" w:sz="0" w:space="0" w:color="auto"/>
      </w:divBdr>
    </w:div>
    <w:div w:id="2092316411">
      <w:bodyDiv w:val="1"/>
      <w:marLeft w:val="0"/>
      <w:marRight w:val="0"/>
      <w:marTop w:val="0"/>
      <w:marBottom w:val="0"/>
      <w:divBdr>
        <w:top w:val="none" w:sz="0" w:space="0" w:color="auto"/>
        <w:left w:val="none" w:sz="0" w:space="0" w:color="auto"/>
        <w:bottom w:val="none" w:sz="0" w:space="0" w:color="auto"/>
        <w:right w:val="none" w:sz="0" w:space="0" w:color="auto"/>
      </w:divBdr>
    </w:div>
    <w:div w:id="2139176804">
      <w:bodyDiv w:val="1"/>
      <w:marLeft w:val="0"/>
      <w:marRight w:val="0"/>
      <w:marTop w:val="0"/>
      <w:marBottom w:val="0"/>
      <w:divBdr>
        <w:top w:val="none" w:sz="0" w:space="0" w:color="auto"/>
        <w:left w:val="none" w:sz="0" w:space="0" w:color="auto"/>
        <w:bottom w:val="none" w:sz="0" w:space="0" w:color="auto"/>
        <w:right w:val="none" w:sz="0" w:space="0" w:color="auto"/>
      </w:divBdr>
    </w:div>
    <w:div w:id="213944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urnemouth.ac.uk/sites/default/files/asset/document/Student-tuition-fee-payment-management-process-and-guidelines-2026-27.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569067FA1EC894DB4A6113E6AE6C0AE" ma:contentTypeVersion="18" ma:contentTypeDescription="Create a new document." ma:contentTypeScope="" ma:versionID="1946b5daa221459f7882edaa6a61257d">
  <xsd:schema xmlns:xsd="http://www.w3.org/2001/XMLSchema" xmlns:xs="http://www.w3.org/2001/XMLSchema" xmlns:p="http://schemas.microsoft.com/office/2006/metadata/properties" xmlns:ns2="bfa46009-9536-425e-99c7-4fbd45beaac2" xmlns:ns3="317093ed-1cd6-4ccb-9e4b-f7afc11c7130" targetNamespace="http://schemas.microsoft.com/office/2006/metadata/properties" ma:root="true" ma:fieldsID="9c662762e75a4cfb8bd5e88edce5f314" ns2:_="" ns3:_="">
    <xsd:import namespace="bfa46009-9536-425e-99c7-4fbd45beaac2"/>
    <xsd:import namespace="317093ed-1cd6-4ccb-9e4b-f7afc11c71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46009-9536-425e-99c7-4fbd45beaa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545a489-53ab-454c-8a25-f2925474cc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7093ed-1cd6-4ccb-9e4b-f7afc11c713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843cfb9-4fda-47dc-897e-8d36672f5855}" ma:internalName="TaxCatchAll" ma:showField="CatchAllData" ma:web="317093ed-1cd6-4ccb-9e4b-f7afc11c71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a46009-9536-425e-99c7-4fbd45beaac2">
      <Terms xmlns="http://schemas.microsoft.com/office/infopath/2007/PartnerControls"/>
    </lcf76f155ced4ddcb4097134ff3c332f>
    <TaxCatchAll xmlns="317093ed-1cd6-4ccb-9e4b-f7afc11c7130" xsi:nil="true"/>
  </documentManagement>
</p:properties>
</file>

<file path=customXml/itemProps1.xml><?xml version="1.0" encoding="utf-8"?>
<ds:datastoreItem xmlns:ds="http://schemas.openxmlformats.org/officeDocument/2006/customXml" ds:itemID="{344BF05A-9D0B-46AA-9E93-0DCCB838B354}">
  <ds:schemaRefs>
    <ds:schemaRef ds:uri="http://schemas.microsoft.com/sharepoint/v3/contenttype/forms"/>
  </ds:schemaRefs>
</ds:datastoreItem>
</file>

<file path=customXml/itemProps2.xml><?xml version="1.0" encoding="utf-8"?>
<ds:datastoreItem xmlns:ds="http://schemas.openxmlformats.org/officeDocument/2006/customXml" ds:itemID="{AA558000-6346-4253-8F01-46310683B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a46009-9536-425e-99c7-4fbd45beaac2"/>
    <ds:schemaRef ds:uri="317093ed-1cd6-4ccb-9e4b-f7afc11c71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21BA68-BEB5-4E22-8E8B-FCC2C41996C8}">
  <ds:schemaRefs>
    <ds:schemaRef ds:uri="http://schemas.microsoft.com/office/2006/metadata/properties"/>
    <ds:schemaRef ds:uri="http://schemas.microsoft.com/office/infopath/2007/PartnerControls"/>
    <ds:schemaRef ds:uri="bfa46009-9536-425e-99c7-4fbd45beaac2"/>
    <ds:schemaRef ds:uri="317093ed-1cd6-4ccb-9e4b-f7afc11c7130"/>
  </ds:schemaRefs>
</ds:datastoreItem>
</file>

<file path=docProps/app.xml><?xml version="1.0" encoding="utf-8"?>
<Properties xmlns="http://schemas.openxmlformats.org/officeDocument/2006/extended-properties" xmlns:vt="http://schemas.openxmlformats.org/officeDocument/2006/docPropsVTypes">
  <Template>Normal</Template>
  <TotalTime>2068</TotalTime>
  <Pages>54</Pages>
  <Words>8676</Words>
  <Characters>49455</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 Braid</dc:creator>
  <cp:keywords/>
  <dc:description/>
  <cp:lastModifiedBy>Zach Braid</cp:lastModifiedBy>
  <cp:revision>171</cp:revision>
  <cp:lastPrinted>2026-02-04T16:01:00Z</cp:lastPrinted>
  <dcterms:created xsi:type="dcterms:W3CDTF">2025-11-21T12:15:00Z</dcterms:created>
  <dcterms:modified xsi:type="dcterms:W3CDTF">2026-04-27T09:48:00Z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0x0101006569067FA1EC894DB4A6113E6AE6C0AE</vt:lpwstr>
  </property>
  <property fmtid="{D5CDD505-2E9C-101B-9397-08002B2CF9AE}" pid="3" name="MediaServiceImageTags">
    <vt:lpwstr/>
  </property>
</Properties>
</file>