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5306" w14:textId="795DD4CC" w:rsidR="3F8D8F8A" w:rsidRPr="005A6B03" w:rsidRDefault="59FAE9A2" w:rsidP="00DC1292">
      <w:pPr>
        <w:spacing w:line="360" w:lineRule="auto"/>
        <w:rPr>
          <w:rFonts w:ascii="Brockmann Medium" w:eastAsia="Arial" w:hAnsi="Brockmann Medium" w:cs="Arial"/>
          <w:b/>
          <w:bCs/>
          <w:color w:val="000000" w:themeColor="text1"/>
          <w:sz w:val="40"/>
          <w:szCs w:val="40"/>
        </w:rPr>
      </w:pPr>
      <w:r w:rsidRPr="005A6B03">
        <w:rPr>
          <w:rFonts w:ascii="Brockmann Medium" w:eastAsia="Arial" w:hAnsi="Brockmann Medium" w:cs="Arial"/>
          <w:b/>
          <w:bCs/>
          <w:color w:val="000000" w:themeColor="text1"/>
          <w:sz w:val="40"/>
          <w:szCs w:val="40"/>
        </w:rPr>
        <w:t xml:space="preserve">SUBU Summit </w:t>
      </w:r>
      <w:r w:rsidR="014E921F" w:rsidRPr="005A6B03">
        <w:rPr>
          <w:rFonts w:ascii="Brockmann Medium" w:eastAsia="Arial" w:hAnsi="Brockmann Medium" w:cs="Arial"/>
          <w:b/>
          <w:bCs/>
          <w:color w:val="000000" w:themeColor="text1"/>
          <w:sz w:val="40"/>
          <w:szCs w:val="40"/>
        </w:rPr>
        <w:t>Meeting -</w:t>
      </w:r>
      <w:r w:rsidRPr="005A6B03">
        <w:rPr>
          <w:rFonts w:ascii="Brockmann Medium" w:eastAsia="Arial" w:hAnsi="Brockmann Medium" w:cs="Arial"/>
          <w:b/>
          <w:bCs/>
          <w:color w:val="000000" w:themeColor="text1"/>
          <w:sz w:val="40"/>
          <w:szCs w:val="40"/>
        </w:rPr>
        <w:t xml:space="preserve"> 2</w:t>
      </w:r>
      <w:r w:rsidR="0A1E9205" w:rsidRPr="005A6B03">
        <w:rPr>
          <w:rFonts w:ascii="Brockmann Medium" w:eastAsia="Arial" w:hAnsi="Brockmann Medium" w:cs="Arial"/>
          <w:b/>
          <w:bCs/>
          <w:color w:val="000000" w:themeColor="text1"/>
          <w:sz w:val="40"/>
          <w:szCs w:val="40"/>
        </w:rPr>
        <w:t>5/26</w:t>
      </w:r>
    </w:p>
    <w:p w14:paraId="3898BD95" w14:textId="71EA5F35" w:rsidR="3F8D8F8A" w:rsidRPr="005A6B03" w:rsidRDefault="59FAE9A2" w:rsidP="00DC1292">
      <w:pPr>
        <w:spacing w:line="360" w:lineRule="auto"/>
        <w:rPr>
          <w:rFonts w:ascii="Brockmann Medium" w:eastAsia="Arial" w:hAnsi="Brockmann Medium" w:cs="Arial"/>
          <w:color w:val="000000" w:themeColor="text1"/>
          <w:sz w:val="40"/>
          <w:szCs w:val="40"/>
        </w:rPr>
      </w:pPr>
      <w:r w:rsidRPr="005A6B03">
        <w:rPr>
          <w:rFonts w:ascii="Brockmann Medium" w:eastAsia="Arial" w:hAnsi="Brockmann Medium" w:cs="Arial"/>
          <w:b/>
          <w:bCs/>
          <w:color w:val="000000" w:themeColor="text1"/>
          <w:sz w:val="40"/>
          <w:szCs w:val="40"/>
        </w:rPr>
        <w:t>Date:</w:t>
      </w:r>
      <w:r w:rsidR="00CA426A">
        <w:rPr>
          <w:rFonts w:ascii="Brockmann Medium" w:eastAsia="Arial" w:hAnsi="Brockmann Medium" w:cs="Arial"/>
          <w:b/>
          <w:bCs/>
          <w:color w:val="000000" w:themeColor="text1"/>
          <w:sz w:val="40"/>
          <w:szCs w:val="40"/>
        </w:rPr>
        <w:t xml:space="preserve"> </w:t>
      </w:r>
      <w:r w:rsidR="005A2DD1">
        <w:rPr>
          <w:rFonts w:ascii="Brockmann Medium" w:eastAsia="Arial" w:hAnsi="Brockmann Medium" w:cs="Arial"/>
          <w:b/>
          <w:bCs/>
          <w:color w:val="000000" w:themeColor="text1"/>
          <w:sz w:val="40"/>
          <w:szCs w:val="40"/>
        </w:rPr>
        <w:t>04</w:t>
      </w:r>
      <w:r w:rsidR="005A2DD1" w:rsidRPr="005A2DD1">
        <w:rPr>
          <w:rFonts w:ascii="Brockmann Medium" w:eastAsia="Arial" w:hAnsi="Brockmann Medium" w:cs="Arial"/>
          <w:b/>
          <w:bCs/>
          <w:color w:val="000000" w:themeColor="text1"/>
          <w:sz w:val="40"/>
          <w:szCs w:val="40"/>
          <w:vertAlign w:val="superscript"/>
        </w:rPr>
        <w:t>th</w:t>
      </w:r>
      <w:r w:rsidR="005A2DD1">
        <w:rPr>
          <w:rFonts w:ascii="Brockmann Medium" w:eastAsia="Arial" w:hAnsi="Brockmann Medium" w:cs="Arial"/>
          <w:b/>
          <w:bCs/>
          <w:color w:val="000000" w:themeColor="text1"/>
          <w:sz w:val="40"/>
          <w:szCs w:val="40"/>
        </w:rPr>
        <w:t xml:space="preserve"> February 2026</w:t>
      </w:r>
    </w:p>
    <w:p w14:paraId="7F6981B4" w14:textId="1C7B7CFD" w:rsidR="3F8D8F8A" w:rsidRPr="005A6B03" w:rsidRDefault="59FAE9A2" w:rsidP="00DC1292">
      <w:pPr>
        <w:spacing w:line="360" w:lineRule="auto"/>
        <w:rPr>
          <w:rFonts w:ascii="Brockmann Medium" w:eastAsia="Arial" w:hAnsi="Brockmann Medium" w:cs="Arial"/>
          <w:color w:val="000000" w:themeColor="text1"/>
          <w:sz w:val="40"/>
          <w:szCs w:val="40"/>
        </w:rPr>
      </w:pPr>
      <w:r w:rsidRPr="005A6B03">
        <w:rPr>
          <w:rFonts w:ascii="Brockmann Medium" w:eastAsia="Arial" w:hAnsi="Brockmann Medium" w:cs="Arial"/>
          <w:b/>
          <w:bCs/>
          <w:color w:val="000000" w:themeColor="text1"/>
          <w:sz w:val="40"/>
          <w:szCs w:val="40"/>
        </w:rPr>
        <w:t>Location: Zoom</w:t>
      </w:r>
    </w:p>
    <w:p w14:paraId="0C8FAD6F" w14:textId="3F606D0E" w:rsidR="3F8D8F8A" w:rsidRDefault="59FAE9A2" w:rsidP="00DC1292">
      <w:pPr>
        <w:spacing w:line="360" w:lineRule="auto"/>
        <w:rPr>
          <w:rFonts w:ascii="Arial" w:eastAsia="Arial" w:hAnsi="Arial" w:cs="Arial"/>
          <w:color w:val="000000" w:themeColor="text1"/>
          <w:sz w:val="24"/>
          <w:szCs w:val="24"/>
        </w:rPr>
      </w:pPr>
      <w:r w:rsidRPr="14C77CA0">
        <w:rPr>
          <w:rFonts w:ascii="Arial" w:eastAsia="Arial" w:hAnsi="Arial" w:cs="Arial"/>
          <w:color w:val="000000" w:themeColor="text1"/>
          <w:sz w:val="24"/>
          <w:szCs w:val="24"/>
        </w:rPr>
        <w:t>___________________________________________________________________</w:t>
      </w:r>
    </w:p>
    <w:p w14:paraId="5A9F9055" w14:textId="573130EA" w:rsidR="3F8D8F8A" w:rsidRDefault="3F8D8F8A" w:rsidP="00DC1292">
      <w:pPr>
        <w:spacing w:line="360" w:lineRule="auto"/>
      </w:pPr>
    </w:p>
    <w:p w14:paraId="5CDFEFA2" w14:textId="2A68D544" w:rsidR="73FB1C8C" w:rsidRPr="005A6B03" w:rsidRDefault="73FB1C8C" w:rsidP="00DC1292">
      <w:pPr>
        <w:spacing w:line="360" w:lineRule="auto"/>
        <w:rPr>
          <w:rFonts w:ascii="Open Sans" w:eastAsia="Arial" w:hAnsi="Open Sans" w:cs="Open Sans"/>
          <w:color w:val="000000" w:themeColor="text1"/>
          <w:sz w:val="28"/>
          <w:szCs w:val="28"/>
        </w:rPr>
      </w:pPr>
      <w:r w:rsidRPr="005A6B03">
        <w:rPr>
          <w:rFonts w:ascii="Open Sans" w:eastAsia="Arial" w:hAnsi="Open Sans" w:cs="Open Sans"/>
          <w:color w:val="000000" w:themeColor="text1"/>
          <w:sz w:val="28"/>
          <w:szCs w:val="28"/>
          <w:u w:val="single"/>
        </w:rPr>
        <w:t>Agenda</w:t>
      </w:r>
    </w:p>
    <w:p w14:paraId="42A50E5B" w14:textId="6742BBF5" w:rsidR="3F8D8F8A" w:rsidRPr="005A6B03" w:rsidRDefault="3F8D8F8A" w:rsidP="00DC1292">
      <w:pPr>
        <w:spacing w:line="360" w:lineRule="auto"/>
        <w:rPr>
          <w:rFonts w:ascii="Open Sans" w:eastAsia="Arial" w:hAnsi="Open Sans" w:cs="Open Sans"/>
          <w:color w:val="000000" w:themeColor="text1"/>
          <w:sz w:val="24"/>
          <w:szCs w:val="24"/>
        </w:rPr>
      </w:pPr>
    </w:p>
    <w:p w14:paraId="0E6009AD" w14:textId="5F4DE95A"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1. Welcome and Introduction</w:t>
      </w:r>
    </w:p>
    <w:p w14:paraId="51D4EF76" w14:textId="553C6085" w:rsidR="3F8D8F8A" w:rsidRPr="005A6B03" w:rsidRDefault="3F8D8F8A" w:rsidP="00DC1292">
      <w:pPr>
        <w:spacing w:line="360" w:lineRule="auto"/>
        <w:rPr>
          <w:rFonts w:ascii="Open Sans" w:eastAsia="Arial" w:hAnsi="Open Sans" w:cs="Open Sans"/>
          <w:color w:val="000000" w:themeColor="text1"/>
          <w:sz w:val="24"/>
          <w:szCs w:val="24"/>
        </w:rPr>
      </w:pPr>
    </w:p>
    <w:p w14:paraId="0EAE3FB5" w14:textId="171E94B3"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2. Minutes of the Previous Meeting</w:t>
      </w:r>
    </w:p>
    <w:p w14:paraId="29260BF4" w14:textId="58F152F7" w:rsidR="1973A724" w:rsidRPr="005A6B03" w:rsidRDefault="1973A724" w:rsidP="00DC1292">
      <w:pPr>
        <w:spacing w:line="360" w:lineRule="auto"/>
        <w:rPr>
          <w:rFonts w:ascii="Open Sans" w:eastAsia="Arial" w:hAnsi="Open Sans" w:cs="Open Sans"/>
          <w:b/>
          <w:bCs/>
          <w:color w:val="000000" w:themeColor="text1"/>
          <w:sz w:val="24"/>
          <w:szCs w:val="24"/>
        </w:rPr>
      </w:pPr>
    </w:p>
    <w:p w14:paraId="004473D2" w14:textId="7C19B6ED" w:rsidR="3CBD7ACF" w:rsidRPr="005A6B03" w:rsidRDefault="3CBD7ACF" w:rsidP="00DC1292">
      <w:pPr>
        <w:spacing w:line="360" w:lineRule="auto"/>
        <w:rPr>
          <w:rFonts w:ascii="Open Sans" w:eastAsia="Arial" w:hAnsi="Open Sans" w:cs="Open Sans"/>
          <w:b/>
          <w:bCs/>
          <w:color w:val="000000" w:themeColor="text1"/>
          <w:sz w:val="24"/>
          <w:szCs w:val="24"/>
        </w:rPr>
      </w:pPr>
      <w:r w:rsidRPr="005A6B03">
        <w:rPr>
          <w:rFonts w:ascii="Open Sans" w:eastAsia="Arial" w:hAnsi="Open Sans" w:cs="Open Sans"/>
          <w:b/>
          <w:bCs/>
          <w:color w:val="000000" w:themeColor="text1"/>
          <w:sz w:val="24"/>
          <w:szCs w:val="24"/>
        </w:rPr>
        <w:t>3. To Note: Expiring Policies</w:t>
      </w:r>
    </w:p>
    <w:p w14:paraId="4CA716F1" w14:textId="1DC2F583" w:rsidR="3F8D8F8A" w:rsidRPr="005A6B03" w:rsidRDefault="3F8D8F8A" w:rsidP="00DC1292">
      <w:pPr>
        <w:spacing w:line="360" w:lineRule="auto"/>
        <w:rPr>
          <w:rFonts w:ascii="Open Sans" w:eastAsia="Arial" w:hAnsi="Open Sans" w:cs="Open Sans"/>
          <w:color w:val="000000" w:themeColor="text1"/>
          <w:sz w:val="24"/>
          <w:szCs w:val="24"/>
        </w:rPr>
      </w:pPr>
    </w:p>
    <w:p w14:paraId="1DB8E433" w14:textId="02CDB101" w:rsidR="73FB1C8C" w:rsidRPr="005A6B03" w:rsidRDefault="3CBD7ACF"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4</w:t>
      </w:r>
      <w:r w:rsidR="73FB1C8C" w:rsidRPr="005A6B03">
        <w:rPr>
          <w:rFonts w:ascii="Open Sans" w:eastAsia="Arial" w:hAnsi="Open Sans" w:cs="Open Sans"/>
          <w:b/>
          <w:bCs/>
          <w:color w:val="000000" w:themeColor="text1"/>
          <w:sz w:val="24"/>
          <w:szCs w:val="24"/>
        </w:rPr>
        <w:t xml:space="preserve">. Trustee Board Update </w:t>
      </w:r>
    </w:p>
    <w:p w14:paraId="520AF704" w14:textId="1BAF9D1C" w:rsidR="3F8D8F8A" w:rsidRPr="005A6B03" w:rsidRDefault="3F8D8F8A" w:rsidP="00DC1292">
      <w:pPr>
        <w:spacing w:line="360" w:lineRule="auto"/>
        <w:rPr>
          <w:rFonts w:ascii="Open Sans" w:eastAsia="Arial" w:hAnsi="Open Sans" w:cs="Open Sans"/>
          <w:color w:val="000000" w:themeColor="text1"/>
          <w:sz w:val="24"/>
          <w:szCs w:val="24"/>
        </w:rPr>
      </w:pPr>
    </w:p>
    <w:p w14:paraId="43373AC0" w14:textId="325EA4FF" w:rsidR="73FB1C8C" w:rsidRPr="005A6B03" w:rsidRDefault="29B7D580"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5</w:t>
      </w:r>
      <w:r w:rsidR="73FB1C8C" w:rsidRPr="005A6B03">
        <w:rPr>
          <w:rFonts w:ascii="Open Sans" w:eastAsia="Arial" w:hAnsi="Open Sans" w:cs="Open Sans"/>
          <w:b/>
          <w:bCs/>
          <w:color w:val="000000" w:themeColor="text1"/>
          <w:sz w:val="24"/>
          <w:szCs w:val="24"/>
        </w:rPr>
        <w:t>. Full-Time Officer Reports</w:t>
      </w:r>
      <w:r w:rsidR="73FB1C8C" w:rsidRPr="005A6B03">
        <w:rPr>
          <w:rFonts w:ascii="Open Sans" w:eastAsia="Arial" w:hAnsi="Open Sans" w:cs="Open Sans"/>
          <w:color w:val="000000" w:themeColor="text1"/>
          <w:sz w:val="24"/>
          <w:szCs w:val="24"/>
        </w:rPr>
        <w:t xml:space="preserve"> </w:t>
      </w:r>
    </w:p>
    <w:p w14:paraId="19937315" w14:textId="47D46766"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color w:val="000000" w:themeColor="text1"/>
          <w:sz w:val="24"/>
          <w:szCs w:val="24"/>
        </w:rPr>
        <w:t>a. President Report</w:t>
      </w:r>
    </w:p>
    <w:p w14:paraId="1B0F8D8C" w14:textId="034C9038"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color w:val="000000" w:themeColor="text1"/>
          <w:sz w:val="24"/>
          <w:szCs w:val="24"/>
        </w:rPr>
        <w:t>b. Vice-President Education Report</w:t>
      </w:r>
    </w:p>
    <w:p w14:paraId="0E3FD6FB" w14:textId="3C6A9FA5"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color w:val="000000" w:themeColor="text1"/>
          <w:sz w:val="24"/>
          <w:szCs w:val="24"/>
        </w:rPr>
        <w:t>c. Vice-President Student Opportunities Report</w:t>
      </w:r>
    </w:p>
    <w:p w14:paraId="68BC8321" w14:textId="570F7AC1"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color w:val="000000" w:themeColor="text1"/>
          <w:sz w:val="24"/>
          <w:szCs w:val="24"/>
        </w:rPr>
        <w:t>d. Vice-President Welfare and Community Report</w:t>
      </w:r>
    </w:p>
    <w:p w14:paraId="6E4430E8" w14:textId="27884E18" w:rsidR="73FB1C8C" w:rsidRPr="005A6B03" w:rsidRDefault="34F4FBB8"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6</w:t>
      </w:r>
      <w:r w:rsidR="73FB1C8C" w:rsidRPr="005A6B03">
        <w:rPr>
          <w:rFonts w:ascii="Open Sans" w:eastAsia="Arial" w:hAnsi="Open Sans" w:cs="Open Sans"/>
          <w:b/>
          <w:bCs/>
          <w:color w:val="000000" w:themeColor="text1"/>
          <w:sz w:val="24"/>
          <w:szCs w:val="24"/>
        </w:rPr>
        <w:t>. Student Ideas</w:t>
      </w:r>
    </w:p>
    <w:p w14:paraId="3B69ED46" w14:textId="1A41C110"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color w:val="000000" w:themeColor="text1"/>
          <w:sz w:val="24"/>
          <w:szCs w:val="24"/>
        </w:rPr>
        <w:lastRenderedPageBreak/>
        <w:t xml:space="preserve">a. </w:t>
      </w:r>
      <w:r w:rsidR="00F82DA5" w:rsidRPr="00231F90">
        <w:rPr>
          <w:rFonts w:ascii="Open Sans" w:hAnsi="Open Sans" w:cs="Open Sans"/>
        </w:rPr>
        <w:t xml:space="preserve">SUBU </w:t>
      </w:r>
      <w:r w:rsidR="00F82DA5">
        <w:rPr>
          <w:rFonts w:ascii="Open Sans" w:hAnsi="Open Sans" w:cs="Open Sans"/>
        </w:rPr>
        <w:t>will amend the elections policy to ensure all committee members of a faith-based society are of the given faith.</w:t>
      </w:r>
    </w:p>
    <w:p w14:paraId="27FB1848" w14:textId="10DE92CB"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Verbal</w:t>
      </w:r>
    </w:p>
    <w:p w14:paraId="2E88C5F1" w14:textId="72480D89" w:rsidR="73FB1C8C" w:rsidRPr="005A6B03" w:rsidRDefault="4210220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b/>
          <w:bCs/>
          <w:color w:val="000000" w:themeColor="text1"/>
          <w:sz w:val="24"/>
          <w:szCs w:val="24"/>
        </w:rPr>
        <w:t>7</w:t>
      </w:r>
      <w:r w:rsidR="73FB1C8C" w:rsidRPr="005A6B03">
        <w:rPr>
          <w:rFonts w:ascii="Open Sans" w:eastAsia="Arial" w:hAnsi="Open Sans" w:cs="Open Sans"/>
          <w:b/>
          <w:bCs/>
          <w:color w:val="000000" w:themeColor="text1"/>
          <w:sz w:val="24"/>
          <w:szCs w:val="24"/>
        </w:rPr>
        <w:t>. AOB</w:t>
      </w:r>
    </w:p>
    <w:p w14:paraId="2551BFCB" w14:textId="0E11C59F" w:rsidR="73FB1C8C" w:rsidRPr="005A6B03" w:rsidRDefault="73FB1C8C" w:rsidP="00DC1292">
      <w:pPr>
        <w:spacing w:line="360" w:lineRule="auto"/>
        <w:rPr>
          <w:rFonts w:ascii="Open Sans" w:eastAsia="Arial" w:hAnsi="Open Sans" w:cs="Open Sans"/>
          <w:color w:val="000000" w:themeColor="text1"/>
          <w:sz w:val="24"/>
          <w:szCs w:val="24"/>
        </w:rPr>
      </w:pPr>
      <w:r w:rsidRPr="005A6B03">
        <w:rPr>
          <w:rFonts w:ascii="Open Sans" w:eastAsia="Arial" w:hAnsi="Open Sans" w:cs="Open Sans"/>
          <w:color w:val="000000" w:themeColor="text1"/>
          <w:sz w:val="24"/>
          <w:szCs w:val="24"/>
        </w:rPr>
        <w:t>a. Next Meeting to be held on the</w:t>
      </w:r>
      <w:r w:rsidR="006672AD">
        <w:rPr>
          <w:rFonts w:ascii="Open Sans" w:eastAsia="Arial" w:hAnsi="Open Sans" w:cs="Open Sans"/>
          <w:color w:val="000000" w:themeColor="text1"/>
          <w:sz w:val="24"/>
          <w:szCs w:val="24"/>
        </w:rPr>
        <w:t xml:space="preserve"> </w:t>
      </w:r>
      <w:r w:rsidR="001C423E">
        <w:rPr>
          <w:rFonts w:ascii="Open Sans" w:eastAsia="Arial" w:hAnsi="Open Sans" w:cs="Open Sans"/>
          <w:color w:val="000000" w:themeColor="text1"/>
          <w:sz w:val="24"/>
          <w:szCs w:val="24"/>
        </w:rPr>
        <w:t>Thursday 30</w:t>
      </w:r>
      <w:r w:rsidR="001C423E" w:rsidRPr="001C423E">
        <w:rPr>
          <w:rFonts w:ascii="Open Sans" w:eastAsia="Arial" w:hAnsi="Open Sans" w:cs="Open Sans"/>
          <w:color w:val="000000" w:themeColor="text1"/>
          <w:sz w:val="24"/>
          <w:szCs w:val="24"/>
          <w:vertAlign w:val="superscript"/>
        </w:rPr>
        <w:t>th</w:t>
      </w:r>
      <w:r w:rsidR="001C423E">
        <w:rPr>
          <w:rFonts w:ascii="Open Sans" w:eastAsia="Arial" w:hAnsi="Open Sans" w:cs="Open Sans"/>
          <w:color w:val="000000" w:themeColor="text1"/>
          <w:sz w:val="24"/>
          <w:szCs w:val="24"/>
        </w:rPr>
        <w:t xml:space="preserve"> April</w:t>
      </w:r>
      <w:r w:rsidR="006672AD">
        <w:rPr>
          <w:rFonts w:ascii="Open Sans" w:eastAsia="Arial" w:hAnsi="Open Sans" w:cs="Open Sans"/>
          <w:color w:val="000000" w:themeColor="text1"/>
          <w:sz w:val="24"/>
          <w:szCs w:val="24"/>
        </w:rPr>
        <w:t xml:space="preserve"> 2025</w:t>
      </w:r>
    </w:p>
    <w:p w14:paraId="45B0E445" w14:textId="77777777" w:rsidR="00B66D5A" w:rsidRPr="005A6B03" w:rsidRDefault="00B66D5A" w:rsidP="00DC1292">
      <w:pPr>
        <w:spacing w:line="360" w:lineRule="auto"/>
        <w:rPr>
          <w:rFonts w:ascii="Open Sans" w:eastAsia="Arial" w:hAnsi="Open Sans" w:cs="Open Sans"/>
          <w:color w:val="000000" w:themeColor="text1"/>
          <w:sz w:val="24"/>
          <w:szCs w:val="24"/>
        </w:rPr>
      </w:pPr>
    </w:p>
    <w:p w14:paraId="524EAECB" w14:textId="77777777" w:rsidR="00B66D5A" w:rsidRPr="005A6B03" w:rsidRDefault="00B66D5A" w:rsidP="00DC1292">
      <w:pPr>
        <w:spacing w:line="360" w:lineRule="auto"/>
        <w:rPr>
          <w:rFonts w:ascii="Open Sans" w:eastAsia="Arial" w:hAnsi="Open Sans" w:cs="Open Sans"/>
          <w:color w:val="000000" w:themeColor="text1"/>
          <w:sz w:val="24"/>
          <w:szCs w:val="24"/>
        </w:rPr>
      </w:pPr>
    </w:p>
    <w:p w14:paraId="70CE5EB6" w14:textId="77777777" w:rsidR="00B66D5A" w:rsidRPr="005A6B03" w:rsidRDefault="00B66D5A" w:rsidP="00DC1292">
      <w:pPr>
        <w:spacing w:line="360" w:lineRule="auto"/>
        <w:rPr>
          <w:rFonts w:ascii="Open Sans" w:eastAsia="Arial" w:hAnsi="Open Sans" w:cs="Open Sans"/>
          <w:color w:val="000000" w:themeColor="text1"/>
          <w:sz w:val="24"/>
          <w:szCs w:val="24"/>
        </w:rPr>
      </w:pPr>
    </w:p>
    <w:p w14:paraId="7ED7C236" w14:textId="3B812645" w:rsidR="00DC1292" w:rsidRDefault="00DC1292">
      <w:pPr>
        <w:rPr>
          <w:rFonts w:ascii="Open Sans" w:eastAsia="Arial" w:hAnsi="Open Sans" w:cs="Open Sans"/>
          <w:color w:val="000000" w:themeColor="text1"/>
          <w:sz w:val="24"/>
          <w:szCs w:val="24"/>
        </w:rPr>
      </w:pPr>
      <w:r>
        <w:rPr>
          <w:rFonts w:ascii="Open Sans" w:eastAsia="Arial" w:hAnsi="Open Sans" w:cs="Open Sans"/>
          <w:color w:val="000000" w:themeColor="text1"/>
          <w:sz w:val="24"/>
          <w:szCs w:val="24"/>
        </w:rPr>
        <w:br w:type="page"/>
      </w:r>
    </w:p>
    <w:p w14:paraId="30B0702E" w14:textId="79C56974" w:rsidR="00B66D5A" w:rsidRPr="00DC1292" w:rsidRDefault="00B66D5A" w:rsidP="00DC1292">
      <w:pPr>
        <w:spacing w:line="360" w:lineRule="auto"/>
        <w:rPr>
          <w:rFonts w:ascii="Brockmann Medium" w:eastAsia="Arial" w:hAnsi="Brockmann Medium" w:cs="Open Sans"/>
          <w:color w:val="000000" w:themeColor="text1"/>
          <w:sz w:val="32"/>
          <w:szCs w:val="32"/>
          <w:u w:val="single"/>
        </w:rPr>
      </w:pPr>
      <w:r w:rsidRPr="00DC1292">
        <w:rPr>
          <w:rFonts w:ascii="Brockmann Medium" w:eastAsia="Arial" w:hAnsi="Brockmann Medium" w:cs="Open Sans"/>
          <w:color w:val="000000" w:themeColor="text1"/>
          <w:sz w:val="32"/>
          <w:szCs w:val="32"/>
          <w:u w:val="single"/>
        </w:rPr>
        <w:lastRenderedPageBreak/>
        <w:t>2. Minutes of Previous Meeting</w:t>
      </w:r>
    </w:p>
    <w:p w14:paraId="09E87008" w14:textId="77777777" w:rsidR="005F27D0" w:rsidRDefault="005F27D0" w:rsidP="005F27D0">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351EA48B" w14:textId="77777777" w:rsidR="005F27D0" w:rsidRDefault="005F27D0" w:rsidP="005F27D0">
      <w:pPr>
        <w:pStyle w:val="paragraph"/>
        <w:spacing w:before="0" w:beforeAutospacing="0" w:after="0" w:afterAutospacing="0"/>
        <w:textAlignment w:val="baseline"/>
        <w:rPr>
          <w:rFonts w:ascii="Segoe UI" w:hAnsi="Segoe UI" w:cs="Segoe UI"/>
          <w:sz w:val="18"/>
          <w:szCs w:val="18"/>
          <w:lang w:val="en-US"/>
        </w:rPr>
      </w:pPr>
      <w:r w:rsidRPr="05C6E2EF">
        <w:rPr>
          <w:rStyle w:val="normaltextrun"/>
          <w:rFonts w:ascii="Arial" w:hAnsi="Arial" w:cs="Arial"/>
          <w:b/>
          <w:bCs/>
          <w:sz w:val="28"/>
          <w:szCs w:val="28"/>
          <w:lang w:val="en-US"/>
        </w:rPr>
        <w:t> </w:t>
      </w:r>
      <w:r w:rsidRPr="05C6E2EF">
        <w:rPr>
          <w:rStyle w:val="eop"/>
          <w:rFonts w:ascii="Arial" w:hAnsi="Arial" w:cs="Arial"/>
          <w:sz w:val="28"/>
          <w:szCs w:val="28"/>
          <w:lang w:val="en-US"/>
        </w:rPr>
        <w:t> </w:t>
      </w:r>
    </w:p>
    <w:p w14:paraId="739B46D4" w14:textId="77777777" w:rsidR="005F27D0" w:rsidRDefault="005F27D0" w:rsidP="005F27D0">
      <w:pPr>
        <w:pStyle w:val="paragraph"/>
        <w:spacing w:before="0" w:beforeAutospacing="0" w:after="0" w:afterAutospacing="0"/>
        <w:textAlignment w:val="baseline"/>
        <w:rPr>
          <w:rFonts w:ascii="Segoe UI" w:hAnsi="Segoe UI" w:cs="Segoe UI"/>
          <w:sz w:val="18"/>
          <w:szCs w:val="18"/>
          <w:lang w:val="en-US"/>
        </w:rPr>
      </w:pPr>
      <w:r w:rsidRPr="28C00BDF">
        <w:rPr>
          <w:rStyle w:val="normaltextrun"/>
          <w:rFonts w:ascii="Arial" w:hAnsi="Arial" w:cs="Arial"/>
          <w:b/>
          <w:bCs/>
          <w:sz w:val="28"/>
          <w:szCs w:val="28"/>
          <w:lang w:val="en-US"/>
        </w:rPr>
        <w:t>Date:</w:t>
      </w:r>
      <w:r>
        <w:rPr>
          <w:rStyle w:val="normaltextrun"/>
          <w:rFonts w:ascii="Arial" w:hAnsi="Arial" w:cs="Arial"/>
          <w:b/>
          <w:bCs/>
          <w:sz w:val="28"/>
          <w:szCs w:val="28"/>
          <w:lang w:val="en-US"/>
        </w:rPr>
        <w:t xml:space="preserve"> 27</w:t>
      </w:r>
      <w:r w:rsidRPr="00AC24C2">
        <w:rPr>
          <w:rStyle w:val="normaltextrun"/>
          <w:rFonts w:ascii="Arial" w:hAnsi="Arial" w:cs="Arial"/>
          <w:b/>
          <w:bCs/>
          <w:sz w:val="28"/>
          <w:szCs w:val="28"/>
          <w:vertAlign w:val="superscript"/>
          <w:lang w:val="en-US"/>
        </w:rPr>
        <w:t>th</w:t>
      </w:r>
      <w:r>
        <w:rPr>
          <w:rStyle w:val="normaltextrun"/>
          <w:rFonts w:ascii="Arial" w:hAnsi="Arial" w:cs="Arial"/>
          <w:b/>
          <w:bCs/>
          <w:sz w:val="28"/>
          <w:szCs w:val="28"/>
          <w:lang w:val="en-US"/>
        </w:rPr>
        <w:t xml:space="preserve"> November</w:t>
      </w:r>
      <w:r w:rsidRPr="28C00BDF">
        <w:rPr>
          <w:rStyle w:val="normaltextrun"/>
          <w:rFonts w:ascii="Arial" w:hAnsi="Arial" w:cs="Arial"/>
          <w:b/>
          <w:bCs/>
          <w:sz w:val="28"/>
          <w:szCs w:val="28"/>
          <w:lang w:val="en-US"/>
        </w:rPr>
        <w:t xml:space="preserve"> 202</w:t>
      </w:r>
      <w:r>
        <w:rPr>
          <w:rStyle w:val="normaltextrun"/>
          <w:rFonts w:ascii="Arial" w:hAnsi="Arial" w:cs="Arial"/>
          <w:b/>
          <w:bCs/>
          <w:sz w:val="28"/>
          <w:szCs w:val="28"/>
          <w:lang w:val="en-US"/>
        </w:rPr>
        <w:t>5</w:t>
      </w:r>
    </w:p>
    <w:p w14:paraId="26F92728" w14:textId="77777777" w:rsidR="005F27D0" w:rsidRDefault="005F27D0" w:rsidP="005F27D0">
      <w:pPr>
        <w:pStyle w:val="paragraph"/>
        <w:spacing w:before="0" w:beforeAutospacing="0" w:after="0" w:afterAutospacing="0"/>
        <w:textAlignment w:val="baseline"/>
        <w:rPr>
          <w:rFonts w:ascii="Segoe UI" w:hAnsi="Segoe UI" w:cs="Segoe UI"/>
          <w:sz w:val="18"/>
          <w:szCs w:val="18"/>
          <w:lang w:val="en-US"/>
        </w:rPr>
      </w:pPr>
      <w:r w:rsidRPr="28C00BDF">
        <w:rPr>
          <w:rStyle w:val="normaltextrun"/>
          <w:rFonts w:ascii="Arial" w:hAnsi="Arial" w:cs="Arial"/>
          <w:b/>
          <w:bCs/>
          <w:sz w:val="28"/>
          <w:szCs w:val="28"/>
          <w:lang w:val="en-US"/>
        </w:rPr>
        <w:t>Location: Zoom</w:t>
      </w:r>
      <w:r w:rsidRPr="28C00BDF">
        <w:rPr>
          <w:rStyle w:val="eop"/>
          <w:rFonts w:ascii="Arial" w:hAnsi="Arial" w:cs="Arial"/>
          <w:sz w:val="28"/>
          <w:szCs w:val="28"/>
          <w:lang w:val="en-US"/>
        </w:rPr>
        <w:t> </w:t>
      </w:r>
    </w:p>
    <w:p w14:paraId="3F5FF1FD" w14:textId="77777777" w:rsidR="005F27D0" w:rsidRDefault="005F27D0" w:rsidP="005F27D0">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5ED34330" w14:textId="77777777" w:rsidR="005F27D0" w:rsidRDefault="005F27D0" w:rsidP="005F27D0">
      <w:pPr>
        <w:pStyle w:val="paragraph"/>
        <w:spacing w:before="0" w:beforeAutospacing="0" w:after="0" w:afterAutospacing="0"/>
        <w:textAlignment w:val="baseline"/>
        <w:rPr>
          <w:rStyle w:val="eop"/>
          <w:rFonts w:ascii="Arial" w:hAnsi="Arial" w:cs="Arial"/>
          <w:lang w:val="en-US"/>
        </w:rPr>
      </w:pPr>
      <w:r w:rsidRPr="05C6E2EF">
        <w:rPr>
          <w:rStyle w:val="normaltextrun"/>
          <w:rFonts w:ascii="Arial" w:hAnsi="Arial" w:cs="Arial"/>
          <w:b/>
          <w:bCs/>
          <w:lang w:val="en-US"/>
        </w:rPr>
        <w:t>Members</w:t>
      </w:r>
    </w:p>
    <w:p w14:paraId="69C55ED4" w14:textId="77777777" w:rsidR="005F27D0" w:rsidRDefault="005F27D0" w:rsidP="005F27D0">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Cat Morris</w:t>
      </w:r>
      <w:r w:rsidRPr="28C00BDF">
        <w:rPr>
          <w:rStyle w:val="eop"/>
          <w:rFonts w:ascii="Arial" w:hAnsi="Arial" w:cs="Arial"/>
          <w:lang w:val="en-US"/>
        </w:rPr>
        <w:t xml:space="preserve"> (Chair/</w:t>
      </w:r>
      <w:r>
        <w:rPr>
          <w:rStyle w:val="eop"/>
          <w:rFonts w:ascii="Arial" w:hAnsi="Arial" w:cs="Arial"/>
          <w:lang w:val="en-US"/>
        </w:rPr>
        <w:t>LGBTQ+ Officer</w:t>
      </w:r>
      <w:r w:rsidRPr="28C00BDF">
        <w:rPr>
          <w:rStyle w:val="eop"/>
          <w:rFonts w:ascii="Arial" w:hAnsi="Arial" w:cs="Arial"/>
          <w:lang w:val="en-US"/>
        </w:rPr>
        <w:t>)</w:t>
      </w:r>
    </w:p>
    <w:p w14:paraId="53D3D56A" w14:textId="77777777" w:rsidR="005F27D0" w:rsidRDefault="005F27D0" w:rsidP="005F27D0">
      <w:pPr>
        <w:pStyle w:val="paragraph"/>
        <w:spacing w:before="0" w:beforeAutospacing="0" w:after="0" w:afterAutospacing="0"/>
        <w:rPr>
          <w:rStyle w:val="eop"/>
          <w:rFonts w:ascii="Arial" w:hAnsi="Arial" w:cs="Arial"/>
          <w:lang w:val="en-US"/>
        </w:rPr>
      </w:pPr>
      <w:r>
        <w:rPr>
          <w:rStyle w:val="eop"/>
          <w:rFonts w:ascii="Arial" w:hAnsi="Arial" w:cs="Arial"/>
          <w:lang w:val="en-US"/>
        </w:rPr>
        <w:t>Esther Chinenye Isaiah</w:t>
      </w:r>
      <w:r w:rsidRPr="28C00BDF">
        <w:rPr>
          <w:rStyle w:val="eop"/>
          <w:rFonts w:ascii="Arial" w:hAnsi="Arial" w:cs="Arial"/>
          <w:lang w:val="en-US"/>
        </w:rPr>
        <w:t xml:space="preserve"> </w:t>
      </w:r>
      <w:r>
        <w:rPr>
          <w:rStyle w:val="eop"/>
          <w:rFonts w:ascii="Arial" w:hAnsi="Arial" w:cs="Arial"/>
          <w:lang w:val="en-US"/>
        </w:rPr>
        <w:t>(SU President)</w:t>
      </w:r>
    </w:p>
    <w:p w14:paraId="00AF1AA7" w14:textId="77777777" w:rsidR="005F27D0" w:rsidRDefault="005F27D0" w:rsidP="005F27D0">
      <w:pPr>
        <w:pStyle w:val="paragraph"/>
        <w:spacing w:before="0" w:beforeAutospacing="0" w:after="0" w:afterAutospacing="0"/>
        <w:rPr>
          <w:rStyle w:val="eop"/>
          <w:rFonts w:ascii="Arial" w:hAnsi="Arial" w:cs="Arial"/>
          <w:lang w:val="en-US"/>
        </w:rPr>
      </w:pPr>
      <w:r>
        <w:rPr>
          <w:rStyle w:val="eop"/>
          <w:rFonts w:ascii="Arial" w:hAnsi="Arial" w:cs="Arial"/>
          <w:lang w:val="en-US"/>
        </w:rPr>
        <w:t xml:space="preserve">Oluwasijibomi Fola Akande </w:t>
      </w:r>
      <w:r w:rsidRPr="28C00BDF">
        <w:rPr>
          <w:rStyle w:val="eop"/>
          <w:rFonts w:ascii="Arial" w:hAnsi="Arial" w:cs="Arial"/>
          <w:lang w:val="en-US"/>
        </w:rPr>
        <w:t>(Vice-President Education)</w:t>
      </w:r>
    </w:p>
    <w:p w14:paraId="589E35A9" w14:textId="77777777" w:rsidR="005F27D0" w:rsidRDefault="005F27D0" w:rsidP="005F27D0">
      <w:pPr>
        <w:pStyle w:val="paragraph"/>
        <w:spacing w:before="0" w:beforeAutospacing="0" w:after="0" w:afterAutospacing="0"/>
        <w:rPr>
          <w:rStyle w:val="eop"/>
          <w:rFonts w:ascii="Arial" w:hAnsi="Arial" w:cs="Arial"/>
          <w:lang w:val="en-US"/>
        </w:rPr>
      </w:pPr>
      <w:r>
        <w:rPr>
          <w:rStyle w:val="eop"/>
          <w:rFonts w:ascii="Arial" w:hAnsi="Arial" w:cs="Arial"/>
          <w:lang w:val="en-US"/>
        </w:rPr>
        <w:t>Jeffery Ononiwu (Vice-President Student Opportunities</w:t>
      </w:r>
    </w:p>
    <w:p w14:paraId="487D68B1" w14:textId="77777777" w:rsidR="005F27D0" w:rsidRDefault="005F27D0" w:rsidP="005F27D0">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Fatima Farha (Vice-President Welfare and Community)</w:t>
      </w:r>
    </w:p>
    <w:p w14:paraId="0E261A82" w14:textId="77777777" w:rsidR="005F27D0" w:rsidRDefault="005F27D0" w:rsidP="005F27D0">
      <w:pPr>
        <w:pStyle w:val="paragraph"/>
        <w:spacing w:before="0" w:beforeAutospacing="0" w:after="0" w:afterAutospacing="0" w:line="259" w:lineRule="auto"/>
        <w:rPr>
          <w:rStyle w:val="eop"/>
          <w:rFonts w:ascii="Arial" w:hAnsi="Arial" w:cs="Arial"/>
          <w:lang w:val="en-US"/>
        </w:rPr>
      </w:pPr>
      <w:r w:rsidRPr="28C00BDF">
        <w:rPr>
          <w:rStyle w:val="eop"/>
          <w:rFonts w:ascii="Arial" w:hAnsi="Arial" w:cs="Arial"/>
          <w:lang w:val="en-US"/>
        </w:rPr>
        <w:t>+</w:t>
      </w:r>
      <w:r>
        <w:rPr>
          <w:rStyle w:val="eop"/>
          <w:rFonts w:ascii="Arial" w:hAnsi="Arial" w:cs="Arial"/>
          <w:lang w:val="en-US"/>
        </w:rPr>
        <w:t>39</w:t>
      </w:r>
      <w:r w:rsidRPr="28C00BDF">
        <w:rPr>
          <w:rStyle w:val="eop"/>
          <w:rFonts w:ascii="Arial" w:hAnsi="Arial" w:cs="Arial"/>
          <w:lang w:val="en-US"/>
        </w:rPr>
        <w:t xml:space="preserve"> Others</w:t>
      </w:r>
    </w:p>
    <w:p w14:paraId="66D39649" w14:textId="77777777" w:rsidR="005F27D0" w:rsidRDefault="005F27D0" w:rsidP="005F27D0">
      <w:pPr>
        <w:pStyle w:val="paragraph"/>
        <w:spacing w:before="0" w:beforeAutospacing="0" w:after="0" w:afterAutospacing="0"/>
        <w:textAlignment w:val="baseline"/>
        <w:rPr>
          <w:rStyle w:val="normaltextrun"/>
          <w:rFonts w:ascii="Arial" w:hAnsi="Arial" w:cs="Arial"/>
          <w:lang w:val="en-US"/>
        </w:rPr>
      </w:pPr>
    </w:p>
    <w:p w14:paraId="5E395D0A" w14:textId="77777777" w:rsidR="005F27D0" w:rsidRDefault="005F27D0" w:rsidP="005F27D0">
      <w:pPr>
        <w:pStyle w:val="paragraph"/>
        <w:spacing w:before="0" w:beforeAutospacing="0" w:after="0" w:afterAutospacing="0"/>
        <w:textAlignment w:val="baseline"/>
        <w:rPr>
          <w:rStyle w:val="normaltextrun"/>
          <w:rFonts w:ascii="Arial" w:hAnsi="Arial" w:cs="Arial"/>
          <w:lang w:val="en-US"/>
        </w:rPr>
      </w:pPr>
    </w:p>
    <w:p w14:paraId="59B31F66" w14:textId="77777777" w:rsidR="005F27D0" w:rsidRDefault="005F27D0" w:rsidP="005F27D0">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47C872EE" w14:textId="77777777" w:rsidR="005F27D0" w:rsidRDefault="005F27D0" w:rsidP="005F27D0">
      <w:pPr>
        <w:pStyle w:val="paragraph"/>
        <w:spacing w:before="0" w:beforeAutospacing="0" w:after="0" w:afterAutospacing="0"/>
        <w:textAlignment w:val="baseline"/>
        <w:rPr>
          <w:rStyle w:val="eop"/>
          <w:rFonts w:ascii="Arial" w:hAnsi="Arial" w:cs="Arial"/>
          <w:lang w:val="en-US"/>
        </w:rPr>
      </w:pPr>
      <w:r w:rsidRPr="28C00BDF">
        <w:rPr>
          <w:rStyle w:val="eop"/>
          <w:rFonts w:ascii="Arial" w:hAnsi="Arial" w:cs="Arial"/>
          <w:lang w:val="en-US"/>
        </w:rPr>
        <w:t xml:space="preserve">Zach Braid (Secretary/Democracy and Campaigns Coordinator) </w:t>
      </w:r>
    </w:p>
    <w:p w14:paraId="6FEDFD5C" w14:textId="77777777" w:rsidR="005F27D0" w:rsidRPr="00BD1D8E" w:rsidRDefault="005F27D0" w:rsidP="005F27D0">
      <w:pPr>
        <w:pStyle w:val="paragraph"/>
        <w:spacing w:before="0" w:beforeAutospacing="0" w:after="0" w:afterAutospacing="0"/>
        <w:textAlignment w:val="baseline"/>
        <w:rPr>
          <w:rStyle w:val="eop"/>
          <w:rFonts w:ascii="Segoe UI" w:hAnsi="Segoe UI" w:cs="Segoe UI"/>
          <w:sz w:val="18"/>
          <w:szCs w:val="18"/>
          <w:lang w:val="en-US"/>
        </w:rPr>
      </w:pPr>
      <w:r w:rsidRPr="28C00BDF">
        <w:rPr>
          <w:rStyle w:val="normaltextrun"/>
          <w:rFonts w:ascii="Arial" w:hAnsi="Arial" w:cs="Arial"/>
          <w:lang w:val="en-US"/>
        </w:rPr>
        <w:t>Kayleigh Heckford (Democracy and Campaigns Manager)</w:t>
      </w:r>
      <w:r w:rsidRPr="28C00BDF">
        <w:rPr>
          <w:rStyle w:val="eop"/>
          <w:rFonts w:ascii="Arial" w:hAnsi="Arial" w:cs="Arial"/>
          <w:lang w:val="en-US"/>
        </w:rPr>
        <w:t> </w:t>
      </w:r>
    </w:p>
    <w:p w14:paraId="181D97A7" w14:textId="77777777" w:rsidR="005F27D0" w:rsidRDefault="005F27D0" w:rsidP="005F27D0">
      <w:pPr>
        <w:pStyle w:val="paragraph"/>
        <w:spacing w:before="0" w:beforeAutospacing="0" w:after="0" w:afterAutospacing="0"/>
        <w:rPr>
          <w:rStyle w:val="eop"/>
          <w:rFonts w:ascii="Arial" w:hAnsi="Arial" w:cs="Arial"/>
          <w:lang w:val="en-US"/>
        </w:rPr>
      </w:pPr>
      <w:r>
        <w:rPr>
          <w:rStyle w:val="eop"/>
          <w:rFonts w:ascii="Arial" w:hAnsi="Arial" w:cs="Arial"/>
          <w:lang w:val="en-US"/>
        </w:rPr>
        <w:t>James White</w:t>
      </w:r>
      <w:r w:rsidRPr="28C00BDF">
        <w:rPr>
          <w:rStyle w:val="eop"/>
          <w:rFonts w:ascii="Arial" w:hAnsi="Arial" w:cs="Arial"/>
          <w:lang w:val="en-US"/>
        </w:rPr>
        <w:t xml:space="preserve"> (</w:t>
      </w:r>
      <w:r>
        <w:rPr>
          <w:rStyle w:val="eop"/>
          <w:rFonts w:ascii="Arial" w:hAnsi="Arial" w:cs="Arial"/>
          <w:lang w:val="en-US"/>
        </w:rPr>
        <w:t>Student Voice &amp; Insight Manager</w:t>
      </w:r>
      <w:r w:rsidRPr="28C00BDF">
        <w:rPr>
          <w:rStyle w:val="eop"/>
          <w:rFonts w:ascii="Arial" w:hAnsi="Arial" w:cs="Arial"/>
          <w:lang w:val="en-US"/>
        </w:rPr>
        <w:t>)</w:t>
      </w:r>
    </w:p>
    <w:p w14:paraId="424FA46E" w14:textId="77777777" w:rsidR="005F27D0" w:rsidRDefault="005F27D0" w:rsidP="005F27D0">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Chloe Lockett (SUBU Advice Manager)</w:t>
      </w:r>
    </w:p>
    <w:p w14:paraId="0463E3BC" w14:textId="77777777" w:rsidR="005F27D0" w:rsidRDefault="005F27D0" w:rsidP="005F27D0">
      <w:pPr>
        <w:pStyle w:val="paragraph"/>
        <w:spacing w:before="0" w:beforeAutospacing="0" w:after="0" w:afterAutospacing="0"/>
        <w:rPr>
          <w:rStyle w:val="eop"/>
          <w:rFonts w:ascii="Arial" w:hAnsi="Arial" w:cs="Arial"/>
          <w:lang w:val="en-US"/>
        </w:rPr>
      </w:pPr>
      <w:r>
        <w:rPr>
          <w:rStyle w:val="eop"/>
          <w:rFonts w:ascii="Arial" w:hAnsi="Arial" w:cs="Arial"/>
          <w:lang w:val="en-US"/>
        </w:rPr>
        <w:t>Tammy Bowie (Student Opportunities Manager)</w:t>
      </w:r>
    </w:p>
    <w:p w14:paraId="072459A0" w14:textId="77777777" w:rsidR="005F27D0" w:rsidRDefault="005F27D0" w:rsidP="005F27D0">
      <w:pPr>
        <w:pStyle w:val="paragraph"/>
        <w:spacing w:before="0" w:beforeAutospacing="0" w:after="0" w:afterAutospacing="0"/>
        <w:textAlignment w:val="baseline"/>
        <w:rPr>
          <w:rStyle w:val="eop"/>
          <w:rFonts w:ascii="Arial" w:hAnsi="Arial" w:cs="Arial"/>
          <w:lang w:val="en-US"/>
        </w:rPr>
      </w:pPr>
    </w:p>
    <w:p w14:paraId="188EF6B1" w14:textId="77777777" w:rsidR="005F27D0" w:rsidRDefault="005F27D0" w:rsidP="005F27D0">
      <w:pPr>
        <w:pStyle w:val="paragraph"/>
        <w:spacing w:before="0" w:beforeAutospacing="0" w:after="0" w:afterAutospacing="0"/>
        <w:textAlignment w:val="baseline"/>
        <w:rPr>
          <w:rFonts w:ascii="Segoe UI" w:hAnsi="Segoe UI" w:cs="Segoe UI"/>
          <w:sz w:val="18"/>
          <w:szCs w:val="18"/>
          <w:lang w:val="en-US"/>
        </w:rPr>
      </w:pPr>
    </w:p>
    <w:p w14:paraId="3F9A942E" w14:textId="77777777" w:rsidR="005F27D0" w:rsidRDefault="005F27D0" w:rsidP="005F27D0">
      <w:pPr>
        <w:pStyle w:val="paragraph"/>
        <w:spacing w:before="0" w:beforeAutospacing="0" w:after="0" w:afterAutospacing="0"/>
        <w:textAlignment w:val="baseline"/>
        <w:rPr>
          <w:rStyle w:val="eop"/>
          <w:rFonts w:ascii="Arial" w:hAnsi="Arial" w:cs="Arial"/>
          <w:sz w:val="28"/>
          <w:szCs w:val="28"/>
          <w:lang w:val="en-US"/>
        </w:rPr>
      </w:pPr>
      <w:r w:rsidRPr="39369054">
        <w:rPr>
          <w:rStyle w:val="normaltextrun"/>
          <w:rFonts w:ascii="Arial" w:hAnsi="Arial" w:cs="Arial"/>
          <w:b/>
          <w:bCs/>
          <w:sz w:val="28"/>
          <w:szCs w:val="28"/>
          <w:lang w:val="en-US"/>
        </w:rPr>
        <w:t>_________________________________________________________</w:t>
      </w:r>
      <w:r w:rsidRPr="39369054">
        <w:rPr>
          <w:rStyle w:val="eop"/>
          <w:rFonts w:ascii="Arial" w:hAnsi="Arial" w:cs="Arial"/>
          <w:sz w:val="28"/>
          <w:szCs w:val="28"/>
          <w:lang w:val="en-US"/>
        </w:rPr>
        <w:t> </w:t>
      </w:r>
    </w:p>
    <w:p w14:paraId="2833852D" w14:textId="77777777" w:rsidR="005F27D0" w:rsidRDefault="005F27D0" w:rsidP="005F27D0">
      <w:r>
        <w:br w:type="page"/>
      </w:r>
    </w:p>
    <w:p w14:paraId="5B88C85E" w14:textId="77777777" w:rsidR="005F27D0" w:rsidRPr="00F6798A" w:rsidRDefault="005F27D0" w:rsidP="005F27D0">
      <w:pPr>
        <w:pStyle w:val="paragraph"/>
        <w:numPr>
          <w:ilvl w:val="0"/>
          <w:numId w:val="1"/>
        </w:numPr>
        <w:spacing w:before="0" w:beforeAutospacing="0" w:after="0" w:afterAutospacing="0" w:line="360" w:lineRule="auto"/>
        <w:contextualSpacing/>
        <w:textAlignment w:val="baseline"/>
        <w:rPr>
          <w:rFonts w:ascii="Arial" w:hAnsi="Arial" w:cs="Arial"/>
          <w:u w:val="single"/>
          <w:lang w:val="en-US"/>
        </w:rPr>
      </w:pPr>
      <w:r w:rsidRPr="2A277CAF">
        <w:rPr>
          <w:rFonts w:ascii="Arial" w:hAnsi="Arial" w:cs="Arial"/>
          <w:u w:val="single"/>
          <w:lang w:val="en-US"/>
        </w:rPr>
        <w:lastRenderedPageBreak/>
        <w:t>Welcome and Introduction</w:t>
      </w:r>
    </w:p>
    <w:p w14:paraId="297BA0C1" w14:textId="77777777" w:rsidR="005F27D0" w:rsidRDefault="005F27D0" w:rsidP="005F27D0">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The Chair welcomed everyone and outlined housekeeping information on Summit, the agenda, safe space policy, meeting etiquette, democratic procedures, procedural motions, voting, reports, student ideas and group discussions.</w:t>
      </w:r>
    </w:p>
    <w:p w14:paraId="06D2E774" w14:textId="77777777" w:rsidR="005F27D0" w:rsidRDefault="005F27D0" w:rsidP="005F27D0">
      <w:pPr>
        <w:pStyle w:val="paragraph"/>
        <w:numPr>
          <w:ilvl w:val="0"/>
          <w:numId w:val="1"/>
        </w:numPr>
        <w:spacing w:before="0" w:beforeAutospacing="0" w:after="0" w:afterAutospacing="0" w:line="360" w:lineRule="auto"/>
        <w:contextualSpacing/>
        <w:rPr>
          <w:rFonts w:ascii="Arial" w:hAnsi="Arial" w:cs="Arial"/>
          <w:u w:val="single"/>
          <w:lang w:val="en-US"/>
        </w:rPr>
      </w:pPr>
      <w:r w:rsidRPr="2A277CAF">
        <w:rPr>
          <w:rFonts w:ascii="Arial" w:hAnsi="Arial" w:cs="Arial"/>
          <w:u w:val="single"/>
          <w:lang w:val="en-US"/>
        </w:rPr>
        <w:t>Minutes of Previous SUBU Summit</w:t>
      </w:r>
    </w:p>
    <w:p w14:paraId="640610B9" w14:textId="77777777" w:rsidR="005F27D0" w:rsidRDefault="005F27D0" w:rsidP="005F27D0">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The chair invited members to read over the minutes which had previously been circulated online. There were no called amendments, so a vote was taken.</w:t>
      </w:r>
    </w:p>
    <w:p w14:paraId="57BC8344" w14:textId="77777777" w:rsidR="005F27D0" w:rsidRDefault="005F27D0" w:rsidP="005F27D0">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Approve:</w:t>
      </w:r>
      <w:r>
        <w:rPr>
          <w:rFonts w:ascii="Arial" w:hAnsi="Arial" w:cs="Arial"/>
          <w:lang w:val="en-US"/>
        </w:rPr>
        <w:t xml:space="preserve"> </w:t>
      </w:r>
      <w:r w:rsidRPr="00940DD5">
        <w:rPr>
          <w:rFonts w:ascii="Arial" w:hAnsi="Arial" w:cs="Arial"/>
          <w:b/>
          <w:bCs/>
          <w:lang w:val="en-US"/>
        </w:rPr>
        <w:t>5</w:t>
      </w:r>
      <w:r>
        <w:rPr>
          <w:rFonts w:ascii="Arial" w:hAnsi="Arial" w:cs="Arial"/>
          <w:b/>
          <w:bCs/>
          <w:lang w:val="en-US"/>
        </w:rPr>
        <w:t>7</w:t>
      </w:r>
    </w:p>
    <w:p w14:paraId="76049D6B" w14:textId="77777777" w:rsidR="005F27D0" w:rsidRDefault="005F27D0" w:rsidP="005F27D0">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Reject:</w:t>
      </w:r>
      <w:r>
        <w:rPr>
          <w:rFonts w:ascii="Arial" w:hAnsi="Arial" w:cs="Arial"/>
          <w:lang w:val="en-US"/>
        </w:rPr>
        <w:t xml:space="preserve"> </w:t>
      </w:r>
      <w:r w:rsidRPr="00940DD5">
        <w:rPr>
          <w:rFonts w:ascii="Arial" w:hAnsi="Arial" w:cs="Arial"/>
          <w:b/>
          <w:bCs/>
          <w:lang w:val="en-US"/>
        </w:rPr>
        <w:t>0</w:t>
      </w:r>
    </w:p>
    <w:p w14:paraId="2A180A48" w14:textId="77777777" w:rsidR="005F27D0" w:rsidRDefault="005F27D0" w:rsidP="005F27D0">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Abstain:</w:t>
      </w:r>
      <w:r>
        <w:rPr>
          <w:rFonts w:ascii="Arial" w:hAnsi="Arial" w:cs="Arial"/>
          <w:lang w:val="en-US"/>
        </w:rPr>
        <w:t xml:space="preserve"> </w:t>
      </w:r>
      <w:r w:rsidRPr="00940DD5">
        <w:rPr>
          <w:rFonts w:ascii="Arial" w:hAnsi="Arial" w:cs="Arial"/>
          <w:b/>
          <w:bCs/>
          <w:lang w:val="en-US"/>
        </w:rPr>
        <w:t>13</w:t>
      </w:r>
    </w:p>
    <w:p w14:paraId="774F4219" w14:textId="77777777" w:rsidR="005F27D0" w:rsidRPr="002942F3" w:rsidRDefault="005F27D0" w:rsidP="005F27D0">
      <w:pPr>
        <w:pStyle w:val="paragraph"/>
        <w:numPr>
          <w:ilvl w:val="1"/>
          <w:numId w:val="1"/>
        </w:numPr>
        <w:spacing w:before="0" w:beforeAutospacing="0" w:after="0" w:afterAutospacing="0" w:line="360" w:lineRule="auto"/>
        <w:contextualSpacing/>
        <w:rPr>
          <w:rFonts w:ascii="Arial" w:hAnsi="Arial" w:cs="Arial"/>
          <w:i/>
          <w:iCs/>
          <w:lang w:val="en-US"/>
        </w:rPr>
      </w:pPr>
      <w:r w:rsidRPr="002942F3">
        <w:rPr>
          <w:rFonts w:ascii="Arial" w:hAnsi="Arial" w:cs="Arial"/>
          <w:i/>
          <w:iCs/>
          <w:lang w:val="en-US"/>
        </w:rPr>
        <w:t>Minutes Approved</w:t>
      </w:r>
    </w:p>
    <w:p w14:paraId="36A7A009" w14:textId="77777777" w:rsidR="005F27D0" w:rsidRPr="00986F00" w:rsidRDefault="005F27D0" w:rsidP="005F27D0">
      <w:pPr>
        <w:pStyle w:val="paragraph"/>
        <w:numPr>
          <w:ilvl w:val="0"/>
          <w:numId w:val="1"/>
        </w:numPr>
        <w:spacing w:before="0" w:beforeAutospacing="0" w:after="0" w:afterAutospacing="0" w:line="360" w:lineRule="auto"/>
        <w:contextualSpacing/>
        <w:rPr>
          <w:rFonts w:ascii="Arial" w:hAnsi="Arial" w:cs="Arial"/>
          <w:u w:val="single"/>
          <w:lang w:val="en-US"/>
        </w:rPr>
      </w:pPr>
      <w:r w:rsidRPr="00986F00">
        <w:rPr>
          <w:rFonts w:ascii="Arial" w:hAnsi="Arial" w:cs="Arial"/>
          <w:u w:val="single"/>
          <w:lang w:val="en-US"/>
        </w:rPr>
        <w:t>To Note: Expiring Policies</w:t>
      </w:r>
    </w:p>
    <w:p w14:paraId="57B342EC" w14:textId="77777777" w:rsidR="005F27D0" w:rsidRPr="00183BF9" w:rsidRDefault="005F27D0" w:rsidP="005F27D0">
      <w:pPr>
        <w:pStyle w:val="paragraph"/>
        <w:numPr>
          <w:ilvl w:val="1"/>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Presented by CM</w:t>
      </w:r>
    </w:p>
    <w:p w14:paraId="131B46C8" w14:textId="77777777" w:rsidR="005F27D0" w:rsidRPr="00183BF9" w:rsidRDefault="005F27D0" w:rsidP="005F27D0">
      <w:pPr>
        <w:pStyle w:val="paragraph"/>
        <w:numPr>
          <w:ilvl w:val="1"/>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The following policies were noted to be expiring:</w:t>
      </w:r>
    </w:p>
    <w:p w14:paraId="1877217A" w14:textId="77777777" w:rsidR="005F27D0" w:rsidRPr="00986F00" w:rsidRDefault="005F27D0" w:rsidP="005F27D0">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Should SUBU lobby to eliminate printing costs?</w:t>
      </w:r>
    </w:p>
    <w:p w14:paraId="2D4C0F5A" w14:textId="77777777" w:rsidR="005F27D0" w:rsidRPr="00986F00" w:rsidRDefault="005F27D0" w:rsidP="005F27D0">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Should SUBU support Student sex workers?</w:t>
      </w:r>
    </w:p>
    <w:p w14:paraId="59F5B4DA" w14:textId="77777777" w:rsidR="005F27D0" w:rsidRPr="00986F00" w:rsidRDefault="005F27D0" w:rsidP="005F27D0">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Should SUBU lobby for increased well-being support?</w:t>
      </w:r>
    </w:p>
    <w:p w14:paraId="42280223" w14:textId="77777777" w:rsidR="005F27D0" w:rsidRPr="00986F00" w:rsidRDefault="005F27D0" w:rsidP="005F27D0">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Should SUBU lobby to end sexual harassment, misconduct and violence on campus?</w:t>
      </w:r>
    </w:p>
    <w:p w14:paraId="13E6C49F" w14:textId="77777777" w:rsidR="005F27D0" w:rsidRPr="00986F00" w:rsidRDefault="005F27D0" w:rsidP="005F27D0">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Should SUBU lobby to improve inclusivity and accessibility arrangements for all students?</w:t>
      </w:r>
    </w:p>
    <w:p w14:paraId="1711BB51" w14:textId="77777777" w:rsidR="005F27D0" w:rsidRPr="007055DA" w:rsidRDefault="005F27D0" w:rsidP="005F27D0">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SUBU to explore options to develop a volunteer Student ALS Champion role for each faculty.</w:t>
      </w:r>
    </w:p>
    <w:p w14:paraId="1E4BC4B4" w14:textId="77777777" w:rsidR="005F27D0" w:rsidRPr="007055DA" w:rsidRDefault="005F27D0" w:rsidP="005F27D0">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SUBU to lobby BU to ensure timetables are released a minimum of 10 working days before semesters start.</w:t>
      </w:r>
    </w:p>
    <w:p w14:paraId="5BC602A8" w14:textId="77777777" w:rsidR="005F27D0" w:rsidRDefault="005F27D0" w:rsidP="005F27D0">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SUBU to review the timing of elections for clubs and societies with unfilled committee positions.</w:t>
      </w:r>
    </w:p>
    <w:p w14:paraId="5660DBFE" w14:textId="77777777" w:rsidR="005F27D0" w:rsidRDefault="005F27D0" w:rsidP="005F27D0">
      <w:pPr>
        <w:pStyle w:val="paragraph"/>
        <w:numPr>
          <w:ilvl w:val="0"/>
          <w:numId w:val="1"/>
        </w:numPr>
        <w:spacing w:before="0" w:beforeAutospacing="0" w:after="0" w:afterAutospacing="0" w:line="360" w:lineRule="auto"/>
        <w:contextualSpacing/>
        <w:rPr>
          <w:rFonts w:ascii="Arial" w:hAnsi="Arial" w:cs="Arial"/>
          <w:u w:val="single"/>
          <w:lang w:val="en-US"/>
        </w:rPr>
      </w:pPr>
      <w:r w:rsidRPr="2A277CAF">
        <w:rPr>
          <w:rFonts w:ascii="Arial" w:hAnsi="Arial" w:cs="Arial"/>
          <w:u w:val="single"/>
          <w:lang w:val="en-US"/>
        </w:rPr>
        <w:t>Trustee Board Update</w:t>
      </w:r>
    </w:p>
    <w:p w14:paraId="5CE48DDE" w14:textId="77777777" w:rsidR="005F27D0" w:rsidRDefault="005F27D0" w:rsidP="005F27D0">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Presented by </w:t>
      </w:r>
      <w:r>
        <w:rPr>
          <w:rFonts w:ascii="Arial" w:hAnsi="Arial" w:cs="Arial"/>
          <w:lang w:val="en-US"/>
        </w:rPr>
        <w:t>ECI</w:t>
      </w:r>
    </w:p>
    <w:p w14:paraId="47235B62" w14:textId="77777777" w:rsidR="005F27D0" w:rsidRDefault="005F27D0" w:rsidP="005F27D0">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Key Points Noted:</w:t>
      </w:r>
    </w:p>
    <w:p w14:paraId="3275A15C" w14:textId="77777777" w:rsidR="005F27D0" w:rsidRDefault="005F27D0" w:rsidP="005F27D0">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The Trustee Board have met twice since the last Summit, in July and October 2025.</w:t>
      </w:r>
    </w:p>
    <w:p w14:paraId="65BC0955" w14:textId="77777777" w:rsidR="005F27D0" w:rsidRDefault="005F27D0" w:rsidP="005F27D0">
      <w:pPr>
        <w:pStyle w:val="paragraph"/>
        <w:numPr>
          <w:ilvl w:val="2"/>
          <w:numId w:val="1"/>
        </w:numPr>
        <w:spacing w:before="0" w:beforeAutospacing="0" w:after="0" w:afterAutospacing="0" w:line="360" w:lineRule="auto"/>
        <w:contextualSpacing/>
        <w:rPr>
          <w:rFonts w:ascii="Arial" w:hAnsi="Arial" w:cs="Arial"/>
          <w:lang w:val="en-US"/>
        </w:rPr>
      </w:pPr>
      <w:r w:rsidRPr="003E442D">
        <w:rPr>
          <w:rFonts w:ascii="Arial" w:hAnsi="Arial" w:cs="Arial"/>
          <w:lang w:val="en-US"/>
        </w:rPr>
        <w:lastRenderedPageBreak/>
        <w:t>This meeting was focused on SUBU’s</w:t>
      </w:r>
      <w:r>
        <w:rPr>
          <w:rFonts w:ascii="Arial" w:hAnsi="Arial" w:cs="Arial"/>
          <w:lang w:val="en-US"/>
        </w:rPr>
        <w:t xml:space="preserve"> new strategy after staff engagement sessions; this has been approved by Board and will be shared with students very soon</w:t>
      </w:r>
      <w:r w:rsidRPr="003E442D">
        <w:rPr>
          <w:rFonts w:ascii="Arial" w:hAnsi="Arial" w:cs="Arial"/>
          <w:lang w:val="en-US"/>
        </w:rPr>
        <w:t>.</w:t>
      </w:r>
    </w:p>
    <w:p w14:paraId="79BEE395" w14:textId="77777777" w:rsidR="005F27D0" w:rsidRDefault="005F27D0" w:rsidP="005F27D0">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Work has been continued on recommendations from Finance Governance Review in June 2024, with Trustees receiving regular updates and approved budgets for new academic year</w:t>
      </w:r>
      <w:r w:rsidRPr="00184A4C">
        <w:rPr>
          <w:rFonts w:ascii="Arial" w:hAnsi="Arial" w:cs="Arial"/>
          <w:lang w:val="en-US"/>
        </w:rPr>
        <w:t>.</w:t>
      </w:r>
    </w:p>
    <w:p w14:paraId="2B2DC5F0" w14:textId="77777777" w:rsidR="005F27D0" w:rsidRDefault="005F27D0" w:rsidP="005F27D0">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Trustees have discussed the NUS and its impression of the organization as well as a sensory room project.</w:t>
      </w:r>
    </w:p>
    <w:p w14:paraId="160F56F1" w14:textId="77777777" w:rsidR="005F27D0" w:rsidRDefault="005F27D0" w:rsidP="005F27D0">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SUBU also recruited new Student Trustee Anirudh Kuriwal and appointed a Deputy CEO internally.</w:t>
      </w:r>
    </w:p>
    <w:p w14:paraId="65870B5A" w14:textId="77777777" w:rsidR="005F27D0" w:rsidRPr="00445399" w:rsidRDefault="005F27D0" w:rsidP="005F27D0">
      <w:pPr>
        <w:pStyle w:val="paragraph"/>
        <w:numPr>
          <w:ilvl w:val="0"/>
          <w:numId w:val="1"/>
        </w:numPr>
        <w:spacing w:before="0" w:beforeAutospacing="0" w:after="0" w:afterAutospacing="0" w:line="360" w:lineRule="auto"/>
        <w:contextualSpacing/>
        <w:rPr>
          <w:rFonts w:ascii="Arial" w:hAnsi="Arial" w:cs="Arial"/>
          <w:u w:val="single"/>
          <w:lang w:val="en-US"/>
        </w:rPr>
      </w:pPr>
      <w:r w:rsidRPr="00445399">
        <w:rPr>
          <w:rFonts w:ascii="Arial" w:hAnsi="Arial" w:cs="Arial"/>
          <w:u w:val="single"/>
          <w:lang w:val="en-US"/>
        </w:rPr>
        <w:t>Full-Time Officer Reports</w:t>
      </w:r>
    </w:p>
    <w:p w14:paraId="08CB778E" w14:textId="77777777" w:rsidR="005F27D0" w:rsidRPr="00DF4CD8" w:rsidRDefault="005F27D0" w:rsidP="005F27D0">
      <w:pPr>
        <w:pStyle w:val="paragraph"/>
        <w:numPr>
          <w:ilvl w:val="1"/>
          <w:numId w:val="1"/>
        </w:numPr>
        <w:spacing w:before="0" w:beforeAutospacing="0" w:after="0" w:afterAutospacing="0" w:line="360" w:lineRule="auto"/>
        <w:contextualSpacing/>
        <w:rPr>
          <w:rFonts w:ascii="Arial" w:hAnsi="Arial" w:cs="Arial"/>
          <w:lang w:val="en-US"/>
        </w:rPr>
      </w:pPr>
      <w:r>
        <w:rPr>
          <w:rFonts w:ascii="Arial" w:hAnsi="Arial" w:cs="Arial"/>
          <w:b/>
          <w:bCs/>
          <w:lang w:val="en-US"/>
        </w:rPr>
        <w:t>Presidents Report</w:t>
      </w:r>
    </w:p>
    <w:p w14:paraId="00B63FBB" w14:textId="77777777" w:rsidR="005F27D0" w:rsidRDefault="005F27D0" w:rsidP="005F27D0">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ECI presented </w:t>
      </w:r>
    </w:p>
    <w:p w14:paraId="6AB7A4CD" w14:textId="77777777" w:rsidR="005F27D0" w:rsidRDefault="005F27D0" w:rsidP="005F27D0">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223A2B56" w14:textId="77777777" w:rsidR="005F27D0" w:rsidRDefault="005F27D0" w:rsidP="005F27D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ECI noted that her work on the Community Kitchen has ensured that both kitchens have remained fully stocked, with new partnerships bringing in 40kg of food per month. This has been supported by free or low-cost events and by increasing the diversity of food available on campus.</w:t>
      </w:r>
    </w:p>
    <w:p w14:paraId="2C9D3F89" w14:textId="77777777" w:rsidR="005F27D0" w:rsidRDefault="005F27D0" w:rsidP="005F27D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ECI noted they are also working around similar issues by developing a cost-of-living campaign that would focus on putting flyers up at strategic places with QR codes to support initiatives that were available and monthly posts on social media.</w:t>
      </w:r>
    </w:p>
    <w:p w14:paraId="279B3493" w14:textId="77777777" w:rsidR="005F27D0" w:rsidRDefault="005F27D0" w:rsidP="005F27D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ECI has been involved in the BU2035 strategy development and has advocated the placemaking and partnership elements of the strategy. With the hope that more partnerships could create more opportunities for students. Additionally, they hold monthly meetings with CareersBU to develop understanding existing partnerships and raising student concerns. A positive outcome for this is the recent part-time jobs fair. </w:t>
      </w:r>
      <w:r>
        <w:rPr>
          <w:rFonts w:ascii="Arial" w:hAnsi="Arial" w:cs="Arial"/>
          <w:lang w:val="en-US"/>
        </w:rPr>
        <w:lastRenderedPageBreak/>
        <w:t>Additionally, a consolidated timetable was adopted this academic year to allow greater freedoms for students to complete part-time work.</w:t>
      </w:r>
    </w:p>
    <w:p w14:paraId="083CC206" w14:textId="77777777" w:rsidR="005F27D0" w:rsidRDefault="005F27D0" w:rsidP="005F27D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ECI noted there is ongoing work with Carloine Earth (BU) who has presented a cultural awareness training session to staff and help create opportunities for international students to build community. Alongside ECI and fellow officers/student ambassadors have initiated the Buddy Scheme.</w:t>
      </w:r>
    </w:p>
    <w:p w14:paraId="1DEC12C2" w14:textId="77777777" w:rsidR="005F27D0" w:rsidRPr="00445399" w:rsidRDefault="005F27D0" w:rsidP="005F27D0">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Education Report</w:t>
      </w:r>
    </w:p>
    <w:p w14:paraId="04986742" w14:textId="77777777" w:rsidR="005F27D0" w:rsidRDefault="005F27D0" w:rsidP="005F27D0">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OFA presented</w:t>
      </w:r>
    </w:p>
    <w:p w14:paraId="65BE0D17" w14:textId="77777777" w:rsidR="005F27D0" w:rsidRDefault="005F27D0" w:rsidP="005F27D0">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47091B73" w14:textId="77777777" w:rsidR="005F27D0" w:rsidRDefault="005F27D0" w:rsidP="005F27D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OFA noted that they had initially planned to launch a ‘request-a-resource’ site to allow students to request materials but after discussion with the library team it was identified this is not something they can support now. Therefore, focus has shifted to promoting the </w:t>
      </w:r>
      <w:proofErr w:type="spellStart"/>
      <w:r>
        <w:rPr>
          <w:rFonts w:ascii="Arial" w:hAnsi="Arial" w:cs="Arial"/>
          <w:lang w:val="en-US"/>
        </w:rPr>
        <w:t>LibKey</w:t>
      </w:r>
      <w:proofErr w:type="spellEnd"/>
      <w:r>
        <w:rPr>
          <w:rFonts w:ascii="Arial" w:hAnsi="Arial" w:cs="Arial"/>
          <w:lang w:val="en-US"/>
        </w:rPr>
        <w:t xml:space="preserve"> tool to increase student awareness and engagement. This is done alongside an exploration of expanding the inter-library loan system to make it available for undergraduate students.</w:t>
      </w:r>
    </w:p>
    <w:p w14:paraId="436EDA6D" w14:textId="77777777" w:rsidR="005F27D0" w:rsidRDefault="005F27D0" w:rsidP="005F27D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OFA has also met with Pro-Vice Chancellor for Student Experience to explore greater accessibility in academic materials and the conversation touched on introducing certain standards around font size, fonts and line spacing. Ongoing work includes upgrading new lecture halls with standard technology to allow for recording as well as work in collaboration with a few stakeholders to increase employability for ALS students. </w:t>
      </w:r>
    </w:p>
    <w:p w14:paraId="0EBE64A9" w14:textId="77777777" w:rsidR="005F27D0" w:rsidRDefault="005F27D0" w:rsidP="005F27D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OFA has worked with the Library Team around the transition from 10 Bytes of Learning to Upskill for University which includes activities on topics such as time management and English language skills. Collaboration was achieved to deliver sessions on Mastering Your BU </w:t>
      </w:r>
      <w:r>
        <w:rPr>
          <w:rFonts w:ascii="Arial" w:hAnsi="Arial" w:cs="Arial"/>
          <w:lang w:val="en-US"/>
        </w:rPr>
        <w:lastRenderedPageBreak/>
        <w:t>Academic Experience and Mastering Your Minutes, informing students about the change from Harvard to AP referencing. Additionally Ofa met with the Deputy Vice-Chancellor to discuss integrating academic learning with real-world experiences and planning to make skills development more accessible to students.</w:t>
      </w:r>
    </w:p>
    <w:p w14:paraId="392871CD" w14:textId="77777777" w:rsidR="005F27D0" w:rsidRDefault="005F27D0" w:rsidP="005F27D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OFA is working alongside VP Student Opportunities to expand SUBU’s visibility at the Lansdowne Campus. They met with BU staff to discuss how to make BGB more vibrant and welcoming to students and explored SUBU taking over a space on the Ground Floor of the building to engage further with students.</w:t>
      </w:r>
    </w:p>
    <w:p w14:paraId="5FA2871C" w14:textId="77777777" w:rsidR="005F27D0" w:rsidRPr="00445399" w:rsidRDefault="005F27D0" w:rsidP="005F27D0">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Student Opportunities Report</w:t>
      </w:r>
    </w:p>
    <w:p w14:paraId="79261B81" w14:textId="77777777" w:rsidR="005F27D0" w:rsidRDefault="005F27D0" w:rsidP="005F27D0">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JO presented</w:t>
      </w:r>
    </w:p>
    <w:p w14:paraId="45FA1801" w14:textId="77777777" w:rsidR="005F27D0" w:rsidRDefault="005F27D0" w:rsidP="005F27D0">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2677A6D2" w14:textId="77777777" w:rsidR="005F27D0" w:rsidRDefault="005F27D0" w:rsidP="005F27D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The license to host TEDx Bournemouth University was granted and plans to hold the event on the 4</w:t>
      </w:r>
      <w:r w:rsidRPr="007E23B0">
        <w:rPr>
          <w:rFonts w:ascii="Arial" w:hAnsi="Arial" w:cs="Arial"/>
          <w:vertAlign w:val="superscript"/>
          <w:lang w:val="en-US"/>
        </w:rPr>
        <w:t>th</w:t>
      </w:r>
      <w:r>
        <w:rPr>
          <w:rFonts w:ascii="Arial" w:hAnsi="Arial" w:cs="Arial"/>
          <w:lang w:val="en-US"/>
        </w:rPr>
        <w:t xml:space="preserve"> February 2026, 12-6pm in the </w:t>
      </w:r>
      <w:proofErr w:type="spellStart"/>
      <w:r>
        <w:rPr>
          <w:rFonts w:ascii="Arial" w:hAnsi="Arial" w:cs="Arial"/>
          <w:lang w:val="en-US"/>
        </w:rPr>
        <w:t>Allsebrooke</w:t>
      </w:r>
      <w:proofErr w:type="spellEnd"/>
      <w:r>
        <w:rPr>
          <w:rFonts w:ascii="Arial" w:hAnsi="Arial" w:cs="Arial"/>
          <w:lang w:val="en-US"/>
        </w:rPr>
        <w:t xml:space="preserve"> Theatre are now in place. Considerations towards attendees have been made with a 60/40 split between students and externals. The proposed topics are The Power of Doing and, The Power of Indigenous Knowledge in Climate Adaptation.</w:t>
      </w:r>
    </w:p>
    <w:p w14:paraId="57479291" w14:textId="77777777" w:rsidR="005F27D0" w:rsidRDefault="005F27D0" w:rsidP="005F27D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JO is working with the President and Careers BU to create more job opportunities for students which has involved making the careers portal more visible and promoting more vacancies to students. Work has also been on creating a student owned business fair that enables students to showcase their businesses. During this there was a panel discussion on the use of Tech and AI in business.</w:t>
      </w:r>
    </w:p>
    <w:p w14:paraId="6FCE9B11" w14:textId="77777777" w:rsidR="005F27D0" w:rsidRDefault="005F27D0" w:rsidP="005F27D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Work on their third manifesto point has focused on publicizing existing volunteering opportunities, rebuilding </w:t>
      </w:r>
      <w:r>
        <w:rPr>
          <w:rFonts w:ascii="Arial" w:hAnsi="Arial" w:cs="Arial"/>
          <w:lang w:val="en-US"/>
        </w:rPr>
        <w:lastRenderedPageBreak/>
        <w:t xml:space="preserve">the volunteering hub and expanding the number/diversity of opportunities available to students. </w:t>
      </w:r>
    </w:p>
    <w:p w14:paraId="641FC592" w14:textId="77777777" w:rsidR="005F27D0" w:rsidRPr="00445399" w:rsidRDefault="005F27D0" w:rsidP="005F27D0">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Welfare &amp; Community Report</w:t>
      </w:r>
    </w:p>
    <w:p w14:paraId="31EB6F8C" w14:textId="77777777" w:rsidR="005F27D0" w:rsidRDefault="005F27D0" w:rsidP="005F27D0">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VO presented</w:t>
      </w:r>
    </w:p>
    <w:p w14:paraId="30230ADA" w14:textId="77777777" w:rsidR="005F27D0" w:rsidRDefault="005F27D0" w:rsidP="005F27D0">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4B64217D" w14:textId="77777777" w:rsidR="005F27D0" w:rsidRDefault="005F27D0" w:rsidP="005F27D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VO noted that during SHAG week they launched a digital campaign to promote sexual health and student well-being which was launched on SUBU socials with a focus of promoting open and stigma-free conversations. Work alongside this is being done to develop a Safety Campaign and expanding the number of check-ins and work done with Portsmouth and Yeovil campuses.</w:t>
      </w:r>
    </w:p>
    <w:p w14:paraId="5B659F83" w14:textId="77777777" w:rsidR="005F27D0" w:rsidRDefault="005F27D0" w:rsidP="005F27D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When tackling student loneliness, VO has led the Buddy Scheme which aims to ensure that new students receive support during their transition to BU and has also organized several events looking to promote community, friendship and belonging. At present, they are arranging a Christmas-themed event on Lansdowne Campus in collaboration with SUBU Advice to strengthen social relationships and foster festive community mood.</w:t>
      </w:r>
    </w:p>
    <w:p w14:paraId="64A53C07" w14:textId="77777777" w:rsidR="005F27D0" w:rsidRDefault="005F27D0" w:rsidP="005F27D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VO has also shared insights in relevant meetings on how BU students actively contribute to sustainability by participating in clubs and societies such as Wildlife Conservation as well as projects such as Green Week or Disposable Cup Week.</w:t>
      </w:r>
    </w:p>
    <w:p w14:paraId="31FCD7C6" w14:textId="77777777" w:rsidR="005F27D0" w:rsidRDefault="005F27D0" w:rsidP="005F27D0">
      <w:pPr>
        <w:pStyle w:val="paragraph"/>
        <w:numPr>
          <w:ilvl w:val="0"/>
          <w:numId w:val="1"/>
        </w:numPr>
        <w:spacing w:before="0" w:beforeAutospacing="0" w:after="0" w:afterAutospacing="0" w:line="360" w:lineRule="auto"/>
        <w:contextualSpacing/>
        <w:rPr>
          <w:rFonts w:ascii="Arial" w:eastAsia="Segoe UI Emoji" w:hAnsi="Arial" w:cs="Arial"/>
          <w:u w:val="single"/>
          <w:lang w:val="en-US"/>
        </w:rPr>
      </w:pPr>
      <w:r w:rsidRPr="2A277CAF">
        <w:rPr>
          <w:rFonts w:ascii="Arial" w:eastAsia="Segoe UI Emoji" w:hAnsi="Arial" w:cs="Arial"/>
          <w:u w:val="single"/>
          <w:lang w:val="en-US"/>
        </w:rPr>
        <w:t>Student Ideas</w:t>
      </w:r>
    </w:p>
    <w:p w14:paraId="4BEE8ABD" w14:textId="77777777" w:rsidR="005F27D0" w:rsidRDefault="005F27D0" w:rsidP="005F27D0">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The chair introduced the ideas up for discussion and invited the SUBU Summit participants to </w:t>
      </w:r>
      <w:r>
        <w:rPr>
          <w:rFonts w:ascii="Arial" w:eastAsia="Segoe UI Emoji" w:hAnsi="Arial" w:cs="Arial"/>
          <w:lang w:val="en-US"/>
        </w:rPr>
        <w:t>discuss them</w:t>
      </w:r>
      <w:r w:rsidRPr="2A277CAF">
        <w:rPr>
          <w:rFonts w:ascii="Arial" w:eastAsia="Segoe UI Emoji" w:hAnsi="Arial" w:cs="Arial"/>
          <w:lang w:val="en-US"/>
        </w:rPr>
        <w:t>.</w:t>
      </w:r>
    </w:p>
    <w:p w14:paraId="194D5D43" w14:textId="77777777" w:rsidR="005F27D0" w:rsidRDefault="005F27D0" w:rsidP="005F27D0">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The </w:t>
      </w:r>
      <w:r>
        <w:rPr>
          <w:rFonts w:ascii="Arial" w:eastAsia="Segoe UI Emoji" w:hAnsi="Arial" w:cs="Arial"/>
          <w:lang w:val="en-US"/>
        </w:rPr>
        <w:t>students</w:t>
      </w:r>
      <w:r w:rsidRPr="2A277CAF">
        <w:rPr>
          <w:rFonts w:ascii="Arial" w:eastAsia="Segoe UI Emoji" w:hAnsi="Arial" w:cs="Arial"/>
          <w:lang w:val="en-US"/>
        </w:rPr>
        <w:t xml:space="preserve"> were invited to amend some, none, or all of each proposal with group consensus.</w:t>
      </w:r>
    </w:p>
    <w:p w14:paraId="47FF9CB2" w14:textId="77777777" w:rsidR="005F27D0" w:rsidRDefault="005F27D0" w:rsidP="005F27D0">
      <w:pPr>
        <w:pStyle w:val="paragraph"/>
        <w:numPr>
          <w:ilvl w:val="1"/>
          <w:numId w:val="1"/>
        </w:numPr>
        <w:spacing w:before="0" w:beforeAutospacing="0" w:after="0" w:afterAutospacing="0" w:line="360" w:lineRule="auto"/>
        <w:contextualSpacing/>
        <w:rPr>
          <w:rFonts w:ascii="Arial" w:eastAsia="Segoe UI Emoji" w:hAnsi="Arial" w:cs="Arial"/>
          <w:i/>
          <w:iCs/>
          <w:u w:val="single"/>
          <w:lang w:val="en-US"/>
        </w:rPr>
      </w:pPr>
      <w:r w:rsidRPr="2A277CAF">
        <w:rPr>
          <w:rFonts w:ascii="Arial" w:eastAsia="Segoe UI Emoji" w:hAnsi="Arial" w:cs="Arial"/>
          <w:i/>
          <w:iCs/>
          <w:u w:val="single"/>
          <w:lang w:val="en-US"/>
        </w:rPr>
        <w:t>Policy Discussions:</w:t>
      </w:r>
    </w:p>
    <w:p w14:paraId="342B2BD6" w14:textId="77777777" w:rsidR="005F27D0" w:rsidRDefault="005F27D0" w:rsidP="005F27D0">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SUBU will introduce a sensory room in the Student Centre</w:t>
      </w:r>
      <w:r w:rsidRPr="2A277CAF">
        <w:rPr>
          <w:rFonts w:ascii="Arial" w:eastAsia="Segoe UI Emoji" w:hAnsi="Arial" w:cs="Arial"/>
          <w:lang w:val="en-US"/>
        </w:rPr>
        <w:t>.</w:t>
      </w:r>
    </w:p>
    <w:p w14:paraId="773D7C0B" w14:textId="77777777" w:rsidR="005F27D0" w:rsidRPr="009300A3" w:rsidRDefault="005F27D0" w:rsidP="005F27D0">
      <w:pPr>
        <w:pStyle w:val="paragraph"/>
        <w:numPr>
          <w:ilvl w:val="1"/>
          <w:numId w:val="1"/>
        </w:numPr>
        <w:spacing w:before="0" w:beforeAutospacing="0" w:after="0" w:afterAutospacing="0" w:line="360" w:lineRule="auto"/>
        <w:contextualSpacing/>
        <w:rPr>
          <w:rFonts w:ascii="Arial" w:eastAsia="Segoe UI Emoji" w:hAnsi="Arial" w:cs="Arial"/>
          <w:u w:val="single"/>
          <w:lang w:val="en-US"/>
        </w:rPr>
      </w:pPr>
      <w:r w:rsidRPr="009300A3">
        <w:rPr>
          <w:rFonts w:ascii="Arial" w:eastAsia="Segoe UI Emoji" w:hAnsi="Arial" w:cs="Arial"/>
          <w:u w:val="single"/>
          <w:lang w:val="en-US"/>
        </w:rPr>
        <w:t>Speeches and Vote</w:t>
      </w:r>
    </w:p>
    <w:p w14:paraId="0CCCA0E5" w14:textId="77777777" w:rsidR="005F27D0" w:rsidRDefault="005F27D0" w:rsidP="005F27D0">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lastRenderedPageBreak/>
        <w:t>SUBU will introduce a sensory room in the Student Centre</w:t>
      </w:r>
      <w:r w:rsidRPr="2A277CAF">
        <w:rPr>
          <w:rFonts w:ascii="Arial" w:eastAsia="Segoe UI Emoji" w:hAnsi="Arial" w:cs="Arial"/>
          <w:lang w:val="en-US"/>
        </w:rPr>
        <w:t>.</w:t>
      </w:r>
    </w:p>
    <w:p w14:paraId="21451E13" w14:textId="77777777" w:rsidR="005F27D0" w:rsidRDefault="005F27D0" w:rsidP="005F27D0">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Speech For: </w:t>
      </w:r>
      <w:r>
        <w:rPr>
          <w:rFonts w:ascii="Arial" w:eastAsia="Segoe UI Emoji" w:hAnsi="Arial" w:cs="Arial"/>
          <w:lang w:val="en-US"/>
        </w:rPr>
        <w:t>ECI</w:t>
      </w:r>
    </w:p>
    <w:p w14:paraId="739F912C" w14:textId="77777777" w:rsidR="005F27D0" w:rsidRDefault="005F27D0" w:rsidP="005F27D0">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ECI wants to see this project come to life as they know that having a central room on campus is going to be very beneficial to all students, not just neurodiverse students. ECI believes that there are so many benefits in having a quiet space on campus, where students can go in and decompress when they feel stressed.</w:t>
      </w:r>
    </w:p>
    <w:p w14:paraId="4B912FC2" w14:textId="77777777" w:rsidR="005F27D0" w:rsidRDefault="005F27D0" w:rsidP="005F27D0">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Speech Against: None</w:t>
      </w:r>
    </w:p>
    <w:p w14:paraId="1BE1F92D" w14:textId="77777777" w:rsidR="005F27D0" w:rsidRDefault="005F27D0" w:rsidP="005F27D0">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Vote:</w:t>
      </w:r>
    </w:p>
    <w:p w14:paraId="4720E2B4" w14:textId="77777777" w:rsidR="005F27D0" w:rsidRDefault="005F27D0" w:rsidP="005F27D0">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For:</w:t>
      </w:r>
      <w:r>
        <w:rPr>
          <w:rFonts w:ascii="Arial" w:eastAsia="Segoe UI Emoji" w:hAnsi="Arial" w:cs="Arial"/>
          <w:lang w:val="en-US"/>
        </w:rPr>
        <w:t xml:space="preserve"> </w:t>
      </w:r>
      <w:r w:rsidRPr="00C05B4E">
        <w:rPr>
          <w:rFonts w:ascii="Arial" w:eastAsia="Segoe UI Emoji" w:hAnsi="Arial" w:cs="Arial"/>
          <w:b/>
          <w:bCs/>
          <w:lang w:val="en-US"/>
        </w:rPr>
        <w:t>6</w:t>
      </w:r>
      <w:r>
        <w:rPr>
          <w:rFonts w:ascii="Arial" w:eastAsia="Segoe UI Emoji" w:hAnsi="Arial" w:cs="Arial"/>
          <w:b/>
          <w:bCs/>
          <w:lang w:val="en-US"/>
        </w:rPr>
        <w:t>6</w:t>
      </w:r>
    </w:p>
    <w:p w14:paraId="53A5E570" w14:textId="77777777" w:rsidR="005F27D0" w:rsidRDefault="005F27D0" w:rsidP="005F27D0">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Against:</w:t>
      </w:r>
      <w:r>
        <w:rPr>
          <w:rFonts w:ascii="Arial" w:eastAsia="Segoe UI Emoji" w:hAnsi="Arial" w:cs="Arial"/>
          <w:lang w:val="en-US"/>
        </w:rPr>
        <w:t xml:space="preserve"> </w:t>
      </w:r>
      <w:r>
        <w:rPr>
          <w:rFonts w:ascii="Arial" w:eastAsia="Segoe UI Emoji" w:hAnsi="Arial" w:cs="Arial"/>
          <w:b/>
          <w:bCs/>
          <w:lang w:val="en-US"/>
        </w:rPr>
        <w:t>6</w:t>
      </w:r>
    </w:p>
    <w:p w14:paraId="1E5FCF8F" w14:textId="77777777" w:rsidR="005F27D0" w:rsidRPr="002942F3" w:rsidRDefault="005F27D0" w:rsidP="005F27D0">
      <w:pPr>
        <w:pStyle w:val="paragraph"/>
        <w:numPr>
          <w:ilvl w:val="3"/>
          <w:numId w:val="1"/>
        </w:numPr>
        <w:spacing w:before="0" w:beforeAutospacing="0" w:after="0" w:afterAutospacing="0" w:line="360" w:lineRule="auto"/>
        <w:contextualSpacing/>
        <w:rPr>
          <w:rFonts w:ascii="Arial" w:eastAsia="Segoe UI Emoji" w:hAnsi="Arial" w:cs="Arial"/>
          <w:i/>
          <w:iCs/>
          <w:lang w:val="en-US"/>
        </w:rPr>
      </w:pPr>
      <w:r w:rsidRPr="002942F3">
        <w:rPr>
          <w:rFonts w:ascii="Arial" w:eastAsia="Segoe UI Emoji" w:hAnsi="Arial" w:cs="Arial"/>
          <w:i/>
          <w:iCs/>
          <w:lang w:val="en-US"/>
        </w:rPr>
        <w:t>Passes</w:t>
      </w:r>
    </w:p>
    <w:p w14:paraId="5CAA5A91" w14:textId="77777777" w:rsidR="005F27D0" w:rsidRDefault="005F27D0" w:rsidP="005F27D0">
      <w:pPr>
        <w:pStyle w:val="paragraph"/>
        <w:numPr>
          <w:ilvl w:val="0"/>
          <w:numId w:val="1"/>
        </w:numPr>
        <w:spacing w:before="0" w:beforeAutospacing="0" w:after="0" w:afterAutospacing="0" w:line="360" w:lineRule="auto"/>
        <w:contextualSpacing/>
        <w:rPr>
          <w:rFonts w:ascii="Segoe UI Emoji" w:eastAsia="Segoe UI Emoji" w:hAnsi="Segoe UI Emoji" w:cs="Segoe UI Emoji"/>
          <w:u w:val="single"/>
          <w:lang w:val="en-US"/>
        </w:rPr>
      </w:pPr>
      <w:r w:rsidRPr="2A277CAF">
        <w:rPr>
          <w:rFonts w:ascii="Arial" w:eastAsia="Segoe UI Emoji" w:hAnsi="Arial" w:cs="Arial"/>
          <w:u w:val="single"/>
          <w:lang w:val="en-US"/>
        </w:rPr>
        <w:t>Any Other Business</w:t>
      </w:r>
    </w:p>
    <w:p w14:paraId="0E6160AB" w14:textId="77777777" w:rsidR="005F27D0" w:rsidRDefault="005F27D0" w:rsidP="005F27D0">
      <w:pPr>
        <w:pStyle w:val="paragraph"/>
        <w:numPr>
          <w:ilvl w:val="1"/>
          <w:numId w:val="1"/>
        </w:numPr>
        <w:spacing w:before="0" w:beforeAutospacing="0" w:after="0" w:afterAutospacing="0" w:line="360" w:lineRule="auto"/>
        <w:contextualSpacing/>
        <w:rPr>
          <w:rFonts w:ascii="Segoe UI Emoji" w:eastAsia="Segoe UI Emoji" w:hAnsi="Segoe UI Emoji" w:cs="Segoe UI Emoji"/>
          <w:lang w:val="en-US"/>
        </w:rPr>
      </w:pPr>
      <w:r w:rsidRPr="2A277CAF">
        <w:rPr>
          <w:rFonts w:ascii="Arial" w:eastAsia="Segoe UI Emoji" w:hAnsi="Arial" w:cs="Arial"/>
          <w:lang w:val="en-US"/>
        </w:rPr>
        <w:t>The Chair asked if there was any other business.</w:t>
      </w:r>
    </w:p>
    <w:p w14:paraId="48C63A7D" w14:textId="77777777" w:rsidR="005F27D0" w:rsidRDefault="005F27D0" w:rsidP="005F27D0">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The Chair thanked everyone for attending this meeting and stated that the results of the vote would be emailed to all participants within the next 48 hours once all votes </w:t>
      </w:r>
      <w:r>
        <w:rPr>
          <w:rFonts w:ascii="Arial" w:eastAsia="Segoe UI Emoji" w:hAnsi="Arial" w:cs="Arial"/>
          <w:lang w:val="en-US"/>
        </w:rPr>
        <w:t>have been</w:t>
      </w:r>
      <w:r w:rsidRPr="2A277CAF">
        <w:rPr>
          <w:rFonts w:ascii="Arial" w:eastAsia="Segoe UI Emoji" w:hAnsi="Arial" w:cs="Arial"/>
          <w:lang w:val="en-US"/>
        </w:rPr>
        <w:t xml:space="preserve"> validated.</w:t>
      </w:r>
    </w:p>
    <w:p w14:paraId="28EF0FD2" w14:textId="77777777" w:rsidR="00B66D5A" w:rsidRPr="005A6B03" w:rsidRDefault="00B66D5A" w:rsidP="00DC1292">
      <w:pPr>
        <w:spacing w:line="360" w:lineRule="auto"/>
        <w:rPr>
          <w:rFonts w:ascii="Open Sans" w:eastAsia="Arial" w:hAnsi="Open Sans" w:cs="Open Sans"/>
          <w:color w:val="000000" w:themeColor="text1"/>
          <w:sz w:val="24"/>
          <w:szCs w:val="24"/>
        </w:rPr>
      </w:pPr>
    </w:p>
    <w:p w14:paraId="361639E9" w14:textId="427F3902" w:rsidR="00873E11" w:rsidRPr="005A6B03" w:rsidRDefault="00873E11" w:rsidP="00DC1292">
      <w:pPr>
        <w:spacing w:line="360" w:lineRule="auto"/>
        <w:rPr>
          <w:rFonts w:ascii="Open Sans" w:hAnsi="Open Sans" w:cs="Open Sans"/>
        </w:rPr>
      </w:pPr>
      <w:r w:rsidRPr="005A6B03">
        <w:rPr>
          <w:rFonts w:ascii="Open Sans" w:hAnsi="Open Sans" w:cs="Open Sans"/>
        </w:rPr>
        <w:br w:type="page"/>
      </w:r>
    </w:p>
    <w:p w14:paraId="7C454422" w14:textId="77777777" w:rsidR="00945985" w:rsidRPr="005A6B03" w:rsidRDefault="00873E11" w:rsidP="00DC1292">
      <w:pPr>
        <w:spacing w:line="360" w:lineRule="auto"/>
        <w:rPr>
          <w:rFonts w:ascii="Brockmann Medium" w:hAnsi="Brockmann Medium" w:cs="Open Sans"/>
          <w:sz w:val="32"/>
          <w:szCs w:val="32"/>
          <w:u w:val="single"/>
        </w:rPr>
      </w:pPr>
      <w:r w:rsidRPr="005A6B03">
        <w:rPr>
          <w:rFonts w:ascii="Brockmann Medium" w:hAnsi="Brockmann Medium" w:cs="Open Sans"/>
          <w:sz w:val="32"/>
          <w:szCs w:val="32"/>
          <w:u w:val="single"/>
        </w:rPr>
        <w:lastRenderedPageBreak/>
        <w:t>3.</w:t>
      </w:r>
      <w:r w:rsidR="00117498" w:rsidRPr="005A6B03">
        <w:rPr>
          <w:rFonts w:ascii="Brockmann Medium" w:hAnsi="Brockmann Medium" w:cs="Open Sans"/>
          <w:sz w:val="32"/>
          <w:szCs w:val="32"/>
          <w:u w:val="single"/>
        </w:rPr>
        <w:t xml:space="preserve"> To Note: Expiring Policies</w:t>
      </w:r>
    </w:p>
    <w:p w14:paraId="50E2438B" w14:textId="610EDE82" w:rsidR="001E77B1" w:rsidRPr="005A6B03" w:rsidRDefault="00B663F1" w:rsidP="00DC1292">
      <w:pPr>
        <w:spacing w:line="360" w:lineRule="auto"/>
        <w:rPr>
          <w:rFonts w:ascii="Open Sans" w:hAnsi="Open Sans" w:cs="Open Sans"/>
        </w:rPr>
      </w:pPr>
      <w:r w:rsidRPr="005A6B03">
        <w:rPr>
          <w:rFonts w:ascii="Open Sans" w:hAnsi="Open Sans" w:cs="Open Sans"/>
        </w:rPr>
        <w:t>This item is to note the SUBU Policies that have either expired or are due to expire as they reach the end of their two-year active period. Students wishing to retain any of the soon-to-expire policies must follow the procedural motions and raise this in the Summit Meeting.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8"/>
        <w:gridCol w:w="6642"/>
      </w:tblGrid>
      <w:tr w:rsidR="0069097C" w:rsidRPr="005A6B03" w14:paraId="6F1B130F" w14:textId="77777777" w:rsidTr="00AB7B75">
        <w:trPr>
          <w:trHeight w:val="300"/>
        </w:trPr>
        <w:tc>
          <w:tcPr>
            <w:tcW w:w="2310" w:type="dxa"/>
            <w:tcBorders>
              <w:top w:val="single" w:sz="6" w:space="0" w:color="auto"/>
              <w:left w:val="single" w:sz="6" w:space="0" w:color="auto"/>
              <w:bottom w:val="single" w:sz="6" w:space="0" w:color="auto"/>
              <w:right w:val="single" w:sz="6" w:space="0" w:color="auto"/>
            </w:tcBorders>
            <w:hideMark/>
          </w:tcPr>
          <w:p w14:paraId="065E76F9"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7106E5AD"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single" w:sz="6" w:space="0" w:color="auto"/>
              <w:left w:val="nil"/>
              <w:bottom w:val="single" w:sz="6" w:space="0" w:color="auto"/>
              <w:right w:val="single" w:sz="6" w:space="0" w:color="auto"/>
            </w:tcBorders>
            <w:hideMark/>
          </w:tcPr>
          <w:p w14:paraId="30A61908" w14:textId="4ADD20C6" w:rsidR="0069097C" w:rsidRPr="005A6B03" w:rsidRDefault="00C56B3B"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Zainab Abdul-</w:t>
            </w:r>
            <w:proofErr w:type="spellStart"/>
            <w:r>
              <w:rPr>
                <w:rFonts w:ascii="Open Sans" w:eastAsia="Times New Roman" w:hAnsi="Open Sans" w:cs="Open Sans"/>
                <w:sz w:val="24"/>
                <w:szCs w:val="24"/>
                <w:lang w:eastAsia="en-GB"/>
              </w:rPr>
              <w:t>Obitayo</w:t>
            </w:r>
            <w:proofErr w:type="spellEnd"/>
          </w:p>
        </w:tc>
      </w:tr>
      <w:tr w:rsidR="0069097C" w:rsidRPr="005A6B03" w14:paraId="1BA8479D" w14:textId="77777777" w:rsidTr="00AB7B75">
        <w:trPr>
          <w:trHeight w:val="900"/>
        </w:trPr>
        <w:tc>
          <w:tcPr>
            <w:tcW w:w="2310" w:type="dxa"/>
            <w:tcBorders>
              <w:top w:val="nil"/>
              <w:left w:val="single" w:sz="6" w:space="0" w:color="auto"/>
              <w:bottom w:val="single" w:sz="6" w:space="0" w:color="auto"/>
              <w:right w:val="single" w:sz="6" w:space="0" w:color="auto"/>
            </w:tcBorders>
            <w:hideMark/>
          </w:tcPr>
          <w:p w14:paraId="7CB70767"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14A3FC6C"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72177467"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08D983F7" w14:textId="2571B6B4" w:rsidR="0069097C" w:rsidRPr="005A6B03" w:rsidRDefault="00C56B3B"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SUBU to lobby BU to revise criteria and accessibility of BU DSA grant.</w:t>
            </w:r>
          </w:p>
        </w:tc>
      </w:tr>
      <w:tr w:rsidR="0069097C" w:rsidRPr="005A6B03" w14:paraId="2D0398CB" w14:textId="77777777" w:rsidTr="00AB7B75">
        <w:trPr>
          <w:trHeight w:val="900"/>
        </w:trPr>
        <w:tc>
          <w:tcPr>
            <w:tcW w:w="2310" w:type="dxa"/>
            <w:tcBorders>
              <w:top w:val="nil"/>
              <w:left w:val="single" w:sz="6" w:space="0" w:color="auto"/>
              <w:bottom w:val="single" w:sz="6" w:space="0" w:color="auto"/>
              <w:right w:val="single" w:sz="6" w:space="0" w:color="auto"/>
            </w:tcBorders>
          </w:tcPr>
          <w:p w14:paraId="21D0244F" w14:textId="77777777" w:rsidR="0069097C" w:rsidRPr="005A6B03" w:rsidRDefault="0069097C" w:rsidP="00AB7B75">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tcPr>
          <w:p w14:paraId="490DAF1C" w14:textId="1EEE894C" w:rsidR="0069097C" w:rsidRPr="00CE736E" w:rsidRDefault="00CE736E"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8</w:t>
            </w:r>
            <w:r w:rsidRPr="00CE736E">
              <w:rPr>
                <w:rFonts w:ascii="Open Sans" w:eastAsia="Times New Roman" w:hAnsi="Open Sans" w:cs="Open Sans"/>
                <w:sz w:val="24"/>
                <w:szCs w:val="24"/>
                <w:vertAlign w:val="superscript"/>
                <w:lang w:eastAsia="en-GB"/>
              </w:rPr>
              <w:t>th</w:t>
            </w:r>
            <w:r>
              <w:rPr>
                <w:rFonts w:ascii="Open Sans" w:eastAsia="Times New Roman" w:hAnsi="Open Sans" w:cs="Open Sans"/>
                <w:sz w:val="24"/>
                <w:szCs w:val="24"/>
                <w:lang w:eastAsia="en-GB"/>
              </w:rPr>
              <w:t xml:space="preserve"> February 2026 – </w:t>
            </w:r>
            <w:r>
              <w:rPr>
                <w:rFonts w:ascii="Open Sans" w:eastAsia="Times New Roman" w:hAnsi="Open Sans" w:cs="Open Sans"/>
                <w:b/>
                <w:bCs/>
                <w:sz w:val="24"/>
                <w:szCs w:val="24"/>
                <w:lang w:eastAsia="en-GB"/>
              </w:rPr>
              <w:t>Expiring Soon</w:t>
            </w:r>
          </w:p>
        </w:tc>
      </w:tr>
      <w:tr w:rsidR="0069097C" w:rsidRPr="005A6B03" w14:paraId="3250DA68" w14:textId="77777777" w:rsidTr="00AB7B75">
        <w:trPr>
          <w:trHeight w:val="5409"/>
        </w:trPr>
        <w:tc>
          <w:tcPr>
            <w:tcW w:w="2310" w:type="dxa"/>
            <w:tcBorders>
              <w:top w:val="nil"/>
              <w:left w:val="single" w:sz="6" w:space="0" w:color="auto"/>
              <w:bottom w:val="single" w:sz="6" w:space="0" w:color="auto"/>
              <w:right w:val="single" w:sz="6" w:space="0" w:color="auto"/>
            </w:tcBorders>
            <w:hideMark/>
          </w:tcPr>
          <w:p w14:paraId="7E09727E"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3486441F" w14:textId="77777777" w:rsidR="0069097C" w:rsidRPr="00B23BC3" w:rsidRDefault="00BA01BF" w:rsidP="00BA01BF">
            <w:pPr>
              <w:spacing w:line="360" w:lineRule="auto"/>
              <w:textAlignment w:val="baseline"/>
              <w:rPr>
                <w:rFonts w:ascii="Open Sans" w:eastAsia="Times New Roman" w:hAnsi="Open Sans" w:cs="Open Sans"/>
                <w:color w:val="333333"/>
                <w:sz w:val="24"/>
                <w:szCs w:val="24"/>
                <w:lang w:eastAsia="en-GB"/>
              </w:rPr>
            </w:pPr>
            <w:r w:rsidRPr="00B23BC3">
              <w:rPr>
                <w:rFonts w:ascii="Open Sans" w:eastAsia="Times New Roman" w:hAnsi="Open Sans" w:cs="Open Sans"/>
                <w:color w:val="333333"/>
                <w:sz w:val="24"/>
                <w:szCs w:val="24"/>
                <w:lang w:eastAsia="en-GB"/>
              </w:rPr>
              <w:t>The University has limited support for students seeking financial grants to aid in receiving a diagnosis of Additional Learning Needs and has made the criteria to achieve this more stringent, resulting in a lesser rate of accessibility.</w:t>
            </w:r>
          </w:p>
          <w:p w14:paraId="511B7BB9" w14:textId="1FDFBF67" w:rsidR="00BA01BF" w:rsidRPr="00B23BC3" w:rsidRDefault="00BA01BF" w:rsidP="00BA01BF">
            <w:pPr>
              <w:spacing w:line="360" w:lineRule="auto"/>
              <w:textAlignment w:val="baseline"/>
              <w:rPr>
                <w:rFonts w:ascii="Open Sans" w:eastAsia="Times New Roman" w:hAnsi="Open Sans" w:cs="Open Sans"/>
                <w:color w:val="333333"/>
                <w:sz w:val="24"/>
                <w:szCs w:val="24"/>
                <w:lang w:eastAsia="en-GB"/>
              </w:rPr>
            </w:pPr>
            <w:r w:rsidRPr="00B23BC3">
              <w:rPr>
                <w:rFonts w:ascii="Open Sans" w:eastAsia="Times New Roman" w:hAnsi="Open Sans" w:cs="Open Sans"/>
                <w:color w:val="333333"/>
                <w:sz w:val="24"/>
                <w:szCs w:val="24"/>
                <w:lang w:eastAsia="en-GB"/>
              </w:rPr>
              <w:t>To access any element of support for ALS and disabilities, you require evidence of a diagnosis which is often time-consuming and restrictive in how to obtain.</w:t>
            </w:r>
          </w:p>
          <w:p w14:paraId="26DD933B" w14:textId="77777777" w:rsidR="00BA01BF" w:rsidRPr="00B23BC3" w:rsidRDefault="00BA01BF" w:rsidP="00BA01BF">
            <w:pPr>
              <w:spacing w:line="360" w:lineRule="auto"/>
              <w:textAlignment w:val="baseline"/>
              <w:rPr>
                <w:rFonts w:ascii="Open Sans" w:eastAsia="Times New Roman" w:hAnsi="Open Sans" w:cs="Open Sans"/>
                <w:color w:val="333333"/>
                <w:sz w:val="24"/>
                <w:szCs w:val="24"/>
                <w:lang w:eastAsia="en-GB"/>
              </w:rPr>
            </w:pPr>
            <w:r w:rsidRPr="00B23BC3">
              <w:rPr>
                <w:rFonts w:ascii="Open Sans" w:eastAsia="Times New Roman" w:hAnsi="Open Sans" w:cs="Open Sans"/>
                <w:color w:val="333333"/>
                <w:sz w:val="24"/>
                <w:szCs w:val="24"/>
                <w:lang w:eastAsia="en-GB"/>
              </w:rPr>
              <w:t>BU’s DSA support fund is currently inaccessible to non-UK national students and there is also significant financial barrier due to the fact it required evidence of household income for consideration as well as proof of “little to no funds available” which often does not account for true financial circumstances (especially considering that diagnosis can cost £400).</w:t>
            </w:r>
          </w:p>
          <w:p w14:paraId="6793F5FD" w14:textId="6F516014" w:rsidR="00BA01BF" w:rsidRPr="00BA01BF" w:rsidRDefault="00BA01BF" w:rsidP="00BA01BF">
            <w:pPr>
              <w:spacing w:line="360" w:lineRule="auto"/>
              <w:textAlignment w:val="baseline"/>
              <w:rPr>
                <w:rFonts w:ascii="Open Sans" w:eastAsia="Times New Roman" w:hAnsi="Open Sans" w:cs="Open Sans"/>
                <w:color w:val="333333"/>
                <w:sz w:val="18"/>
                <w:szCs w:val="18"/>
                <w:lang w:eastAsia="en-GB"/>
              </w:rPr>
            </w:pPr>
            <w:r w:rsidRPr="00B23BC3">
              <w:rPr>
                <w:rFonts w:ascii="Open Sans" w:eastAsia="Times New Roman" w:hAnsi="Open Sans" w:cs="Open Sans"/>
                <w:color w:val="333333"/>
                <w:sz w:val="24"/>
                <w:szCs w:val="24"/>
                <w:lang w:eastAsia="en-GB"/>
              </w:rPr>
              <w:lastRenderedPageBreak/>
              <w:t>Due to limiting circumstances and accessibility to financial support for the University in obtaining a diagnosis, many students are feeling as though their specific learning needs are not being met and are unable to seek a path to help remedy this.</w:t>
            </w:r>
          </w:p>
        </w:tc>
      </w:tr>
      <w:tr w:rsidR="0069097C" w:rsidRPr="005A6B03" w14:paraId="2C0F1148" w14:textId="77777777" w:rsidTr="00AB7B75">
        <w:trPr>
          <w:trHeight w:val="2570"/>
        </w:trPr>
        <w:tc>
          <w:tcPr>
            <w:tcW w:w="2310" w:type="dxa"/>
            <w:tcBorders>
              <w:top w:val="nil"/>
              <w:left w:val="single" w:sz="6" w:space="0" w:color="auto"/>
              <w:bottom w:val="single" w:sz="6" w:space="0" w:color="auto"/>
              <w:right w:val="single" w:sz="6" w:space="0" w:color="auto"/>
            </w:tcBorders>
            <w:hideMark/>
          </w:tcPr>
          <w:p w14:paraId="62D7860B"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013E5208"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4EDD9DF3"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3243844B" w14:textId="77777777" w:rsidR="0069097C" w:rsidRDefault="008321AD" w:rsidP="008321AD">
            <w:pPr>
              <w:pStyle w:val="ListParagraph"/>
              <w:numPr>
                <w:ilvl w:val="0"/>
                <w:numId w:val="27"/>
              </w:numPr>
              <w:spacing w:line="360" w:lineRule="auto"/>
              <w:textAlignment w:val="baseline"/>
              <w:rPr>
                <w:rFonts w:ascii="Open Sans" w:eastAsia="Times New Roman" w:hAnsi="Open Sans" w:cs="Open Sans"/>
                <w:lang w:eastAsia="en-GB"/>
              </w:rPr>
            </w:pPr>
            <w:r>
              <w:rPr>
                <w:rFonts w:ascii="Open Sans" w:eastAsia="Times New Roman" w:hAnsi="Open Sans" w:cs="Open Sans"/>
                <w:lang w:eastAsia="en-GB"/>
              </w:rPr>
              <w:t>SUBU and BU to research the support other universities provide and use this to review their own support processes.</w:t>
            </w:r>
          </w:p>
          <w:p w14:paraId="693C4899" w14:textId="77777777" w:rsidR="008321AD" w:rsidRDefault="008321AD" w:rsidP="008321AD">
            <w:pPr>
              <w:pStyle w:val="ListParagraph"/>
              <w:numPr>
                <w:ilvl w:val="0"/>
                <w:numId w:val="27"/>
              </w:numPr>
              <w:spacing w:line="360" w:lineRule="auto"/>
              <w:textAlignment w:val="baseline"/>
              <w:rPr>
                <w:rFonts w:ascii="Open Sans" w:eastAsia="Times New Roman" w:hAnsi="Open Sans" w:cs="Open Sans"/>
                <w:lang w:eastAsia="en-GB"/>
              </w:rPr>
            </w:pPr>
            <w:r>
              <w:rPr>
                <w:rFonts w:ascii="Open Sans" w:eastAsia="Times New Roman" w:hAnsi="Open Sans" w:cs="Open Sans"/>
                <w:lang w:eastAsia="en-GB"/>
              </w:rPr>
              <w:t>SUBU to lobby BU to introduce self-diagnosis (dyslexia) with regard to providing evidence required for support or in the application for the professional diagnosis.</w:t>
            </w:r>
          </w:p>
          <w:p w14:paraId="5B2CED0E" w14:textId="77777777" w:rsidR="008321AD" w:rsidRDefault="008321AD" w:rsidP="008321AD">
            <w:pPr>
              <w:pStyle w:val="ListParagraph"/>
              <w:numPr>
                <w:ilvl w:val="0"/>
                <w:numId w:val="27"/>
              </w:numPr>
              <w:spacing w:line="360" w:lineRule="auto"/>
              <w:textAlignment w:val="baseline"/>
              <w:rPr>
                <w:rFonts w:ascii="Open Sans" w:eastAsia="Times New Roman" w:hAnsi="Open Sans" w:cs="Open Sans"/>
                <w:lang w:eastAsia="en-GB"/>
              </w:rPr>
            </w:pPr>
            <w:r>
              <w:rPr>
                <w:rFonts w:ascii="Open Sans" w:eastAsia="Times New Roman" w:hAnsi="Open Sans" w:cs="Open Sans"/>
                <w:lang w:eastAsia="en-GB"/>
              </w:rPr>
              <w:t>SUBU to lobby BU to</w:t>
            </w:r>
            <w:r w:rsidR="00C30CE3">
              <w:rPr>
                <w:rFonts w:ascii="Open Sans" w:eastAsia="Times New Roman" w:hAnsi="Open Sans" w:cs="Open Sans"/>
                <w:lang w:eastAsia="en-GB"/>
              </w:rPr>
              <w:t xml:space="preserve"> remove the household income and financial insecurity aspect of the application process for BU’s DSA fud.</w:t>
            </w:r>
          </w:p>
          <w:p w14:paraId="3D701C96" w14:textId="77777777" w:rsidR="00C30CE3" w:rsidRDefault="00C30CE3" w:rsidP="008321AD">
            <w:pPr>
              <w:pStyle w:val="ListParagraph"/>
              <w:numPr>
                <w:ilvl w:val="0"/>
                <w:numId w:val="27"/>
              </w:numPr>
              <w:spacing w:line="360" w:lineRule="auto"/>
              <w:textAlignment w:val="baseline"/>
              <w:rPr>
                <w:rFonts w:ascii="Open Sans" w:eastAsia="Times New Roman" w:hAnsi="Open Sans" w:cs="Open Sans"/>
                <w:lang w:eastAsia="en-GB"/>
              </w:rPr>
            </w:pPr>
            <w:r>
              <w:rPr>
                <w:rFonts w:ascii="Open Sans" w:eastAsia="Times New Roman" w:hAnsi="Open Sans" w:cs="Open Sans"/>
                <w:lang w:eastAsia="en-GB"/>
              </w:rPr>
              <w:t>Implement the support before the certificate is received.</w:t>
            </w:r>
          </w:p>
          <w:p w14:paraId="2F8F96E9" w14:textId="77777777" w:rsidR="00C30CE3" w:rsidRDefault="00C30CE3" w:rsidP="008321AD">
            <w:pPr>
              <w:pStyle w:val="ListParagraph"/>
              <w:numPr>
                <w:ilvl w:val="0"/>
                <w:numId w:val="27"/>
              </w:numPr>
              <w:spacing w:line="360" w:lineRule="auto"/>
              <w:textAlignment w:val="baseline"/>
              <w:rPr>
                <w:rFonts w:ascii="Open Sans" w:eastAsia="Times New Roman" w:hAnsi="Open Sans" w:cs="Open Sans"/>
                <w:lang w:eastAsia="en-GB"/>
              </w:rPr>
            </w:pPr>
            <w:r>
              <w:rPr>
                <w:rFonts w:ascii="Open Sans" w:eastAsia="Times New Roman" w:hAnsi="Open Sans" w:cs="Open Sans"/>
                <w:lang w:eastAsia="en-GB"/>
              </w:rPr>
              <w:t>SUBU to lobby BU to explore student cost-friendly methods of providing ALS support to international and non-UK national students.</w:t>
            </w:r>
          </w:p>
          <w:p w14:paraId="6176F7D8" w14:textId="734D6400" w:rsidR="00C30CE3" w:rsidRPr="008321AD" w:rsidRDefault="00C30CE3" w:rsidP="008321AD">
            <w:pPr>
              <w:pStyle w:val="ListParagraph"/>
              <w:numPr>
                <w:ilvl w:val="0"/>
                <w:numId w:val="27"/>
              </w:numPr>
              <w:spacing w:line="360" w:lineRule="auto"/>
              <w:textAlignment w:val="baseline"/>
              <w:rPr>
                <w:rFonts w:ascii="Open Sans" w:eastAsia="Times New Roman" w:hAnsi="Open Sans" w:cs="Open Sans"/>
                <w:lang w:eastAsia="en-GB"/>
              </w:rPr>
            </w:pPr>
            <w:r>
              <w:rPr>
                <w:rFonts w:ascii="Open Sans" w:eastAsia="Times New Roman" w:hAnsi="Open Sans" w:cs="Open Sans"/>
                <w:lang w:eastAsia="en-GB"/>
              </w:rPr>
              <w:t xml:space="preserve">SUBU to lobby BU to consider prior diagnosis when providing additional support across studies. E.g. </w:t>
            </w:r>
            <w:r>
              <w:rPr>
                <w:rFonts w:ascii="Open Sans" w:eastAsia="Times New Roman" w:hAnsi="Open Sans" w:cs="Open Sans"/>
                <w:lang w:eastAsia="en-GB"/>
              </w:rPr>
              <w:lastRenderedPageBreak/>
              <w:t>diagnosis obtain</w:t>
            </w:r>
            <w:r w:rsidR="002B1B7D">
              <w:rPr>
                <w:rFonts w:ascii="Open Sans" w:eastAsia="Times New Roman" w:hAnsi="Open Sans" w:cs="Open Sans"/>
                <w:lang w:eastAsia="en-GB"/>
              </w:rPr>
              <w:t>ed during early schooling years as there is no expiry on ALS.</w:t>
            </w:r>
          </w:p>
        </w:tc>
      </w:tr>
      <w:tr w:rsidR="0069097C" w:rsidRPr="005A6B03" w14:paraId="45E80540" w14:textId="77777777" w:rsidTr="00AB7B75">
        <w:trPr>
          <w:trHeight w:val="300"/>
        </w:trPr>
        <w:tc>
          <w:tcPr>
            <w:tcW w:w="2310" w:type="dxa"/>
            <w:tcBorders>
              <w:top w:val="nil"/>
              <w:left w:val="single" w:sz="6" w:space="0" w:color="auto"/>
              <w:bottom w:val="single" w:sz="6" w:space="0" w:color="auto"/>
              <w:right w:val="single" w:sz="6" w:space="0" w:color="auto"/>
            </w:tcBorders>
            <w:hideMark/>
          </w:tcPr>
          <w:p w14:paraId="5916BBA4"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58295D2A" w14:textId="1EAAAF71" w:rsidR="0069097C" w:rsidRPr="005A6B03" w:rsidRDefault="00C56B3B"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VP Education</w:t>
            </w:r>
          </w:p>
        </w:tc>
      </w:tr>
    </w:tbl>
    <w:p w14:paraId="7FDC57B1" w14:textId="0C47D091" w:rsidR="0069097C" w:rsidRDefault="0069097C" w:rsidP="00DC1292">
      <w:pPr>
        <w:spacing w:line="360" w:lineRule="auto"/>
        <w:rPr>
          <w:rFonts w:ascii="Open Sans" w:hAnsi="Open Sans" w:cs="Open Sans"/>
        </w:rPr>
      </w:pPr>
    </w:p>
    <w:p w14:paraId="3A1905DF" w14:textId="77777777" w:rsidR="0069097C" w:rsidRDefault="0069097C">
      <w:pPr>
        <w:rPr>
          <w:rFonts w:ascii="Open Sans" w:hAnsi="Open Sans" w:cs="Open Sans"/>
        </w:rPr>
      </w:pPr>
      <w:r>
        <w:rPr>
          <w:rFonts w:ascii="Open Sans" w:hAnsi="Open Sans" w:cs="Open Sans"/>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8"/>
        <w:gridCol w:w="6642"/>
      </w:tblGrid>
      <w:tr w:rsidR="0069097C" w:rsidRPr="005A6B03" w14:paraId="4814248B" w14:textId="77777777" w:rsidTr="00AB7B75">
        <w:trPr>
          <w:trHeight w:val="300"/>
        </w:trPr>
        <w:tc>
          <w:tcPr>
            <w:tcW w:w="2310" w:type="dxa"/>
            <w:tcBorders>
              <w:top w:val="single" w:sz="6" w:space="0" w:color="auto"/>
              <w:left w:val="single" w:sz="6" w:space="0" w:color="auto"/>
              <w:bottom w:val="single" w:sz="6" w:space="0" w:color="auto"/>
              <w:right w:val="single" w:sz="6" w:space="0" w:color="auto"/>
            </w:tcBorders>
            <w:hideMark/>
          </w:tcPr>
          <w:p w14:paraId="6D030284"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lastRenderedPageBreak/>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27847F3C"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single" w:sz="6" w:space="0" w:color="auto"/>
              <w:left w:val="nil"/>
              <w:bottom w:val="single" w:sz="6" w:space="0" w:color="auto"/>
              <w:right w:val="single" w:sz="6" w:space="0" w:color="auto"/>
            </w:tcBorders>
            <w:hideMark/>
          </w:tcPr>
          <w:p w14:paraId="2111EF40" w14:textId="5BC33E2A" w:rsidR="0069097C" w:rsidRPr="005A6B03" w:rsidRDefault="000703D3"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 xml:space="preserve">Rohit </w:t>
            </w:r>
            <w:proofErr w:type="spellStart"/>
            <w:r>
              <w:rPr>
                <w:rFonts w:ascii="Open Sans" w:eastAsia="Times New Roman" w:hAnsi="Open Sans" w:cs="Open Sans"/>
                <w:sz w:val="24"/>
                <w:szCs w:val="24"/>
                <w:lang w:eastAsia="en-GB"/>
              </w:rPr>
              <w:t>Pakalapati</w:t>
            </w:r>
            <w:proofErr w:type="spellEnd"/>
            <w:r>
              <w:rPr>
                <w:rFonts w:ascii="Open Sans" w:eastAsia="Times New Roman" w:hAnsi="Open Sans" w:cs="Open Sans"/>
                <w:sz w:val="24"/>
                <w:szCs w:val="24"/>
                <w:lang w:eastAsia="en-GB"/>
              </w:rPr>
              <w:t xml:space="preserve"> &amp; Julnar Sharif</w:t>
            </w:r>
          </w:p>
        </w:tc>
      </w:tr>
      <w:tr w:rsidR="0069097C" w:rsidRPr="005A6B03" w14:paraId="0895DAB1" w14:textId="77777777" w:rsidTr="00AB7B75">
        <w:trPr>
          <w:trHeight w:val="900"/>
        </w:trPr>
        <w:tc>
          <w:tcPr>
            <w:tcW w:w="2310" w:type="dxa"/>
            <w:tcBorders>
              <w:top w:val="nil"/>
              <w:left w:val="single" w:sz="6" w:space="0" w:color="auto"/>
              <w:bottom w:val="single" w:sz="6" w:space="0" w:color="auto"/>
              <w:right w:val="single" w:sz="6" w:space="0" w:color="auto"/>
            </w:tcBorders>
            <w:hideMark/>
          </w:tcPr>
          <w:p w14:paraId="47CACE79"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4A5FD9F7"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5A39A2AF"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7022F820" w14:textId="39FC00E4" w:rsidR="0069097C" w:rsidRPr="005A6B03" w:rsidRDefault="00C56B3B"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SUBU to explore more diverse food options across campus</w:t>
            </w:r>
          </w:p>
        </w:tc>
      </w:tr>
      <w:tr w:rsidR="0069097C" w:rsidRPr="005A6B03" w14:paraId="2EBC7FE5" w14:textId="77777777" w:rsidTr="00AB7B75">
        <w:trPr>
          <w:trHeight w:val="900"/>
        </w:trPr>
        <w:tc>
          <w:tcPr>
            <w:tcW w:w="2310" w:type="dxa"/>
            <w:tcBorders>
              <w:top w:val="nil"/>
              <w:left w:val="single" w:sz="6" w:space="0" w:color="auto"/>
              <w:bottom w:val="single" w:sz="6" w:space="0" w:color="auto"/>
              <w:right w:val="single" w:sz="6" w:space="0" w:color="auto"/>
            </w:tcBorders>
          </w:tcPr>
          <w:p w14:paraId="77F35D89" w14:textId="77777777" w:rsidR="0069097C" w:rsidRPr="005A6B03" w:rsidRDefault="0069097C" w:rsidP="00AB7B75">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tcPr>
          <w:p w14:paraId="4E585B89" w14:textId="55AE624A" w:rsidR="0069097C" w:rsidRPr="00C87B27" w:rsidRDefault="00C87B27" w:rsidP="00AB7B75">
            <w:pPr>
              <w:spacing w:after="0" w:line="360" w:lineRule="auto"/>
              <w:textAlignment w:val="baseline"/>
              <w:rPr>
                <w:rFonts w:ascii="Open Sans" w:eastAsia="Times New Roman" w:hAnsi="Open Sans" w:cs="Open Sans"/>
                <w:b/>
                <w:bCs/>
                <w:sz w:val="24"/>
                <w:szCs w:val="24"/>
                <w:lang w:eastAsia="en-GB"/>
              </w:rPr>
            </w:pPr>
            <w:r>
              <w:rPr>
                <w:rFonts w:ascii="Open Sans" w:eastAsia="Times New Roman" w:hAnsi="Open Sans" w:cs="Open Sans"/>
                <w:sz w:val="24"/>
                <w:szCs w:val="24"/>
                <w:lang w:eastAsia="en-GB"/>
              </w:rPr>
              <w:t>8</w:t>
            </w:r>
            <w:r w:rsidRPr="00C87B27">
              <w:rPr>
                <w:rFonts w:ascii="Open Sans" w:eastAsia="Times New Roman" w:hAnsi="Open Sans" w:cs="Open Sans"/>
                <w:sz w:val="24"/>
                <w:szCs w:val="24"/>
                <w:vertAlign w:val="superscript"/>
                <w:lang w:eastAsia="en-GB"/>
              </w:rPr>
              <w:t>th</w:t>
            </w:r>
            <w:r>
              <w:rPr>
                <w:rFonts w:ascii="Open Sans" w:eastAsia="Times New Roman" w:hAnsi="Open Sans" w:cs="Open Sans"/>
                <w:sz w:val="24"/>
                <w:szCs w:val="24"/>
                <w:lang w:eastAsia="en-GB"/>
              </w:rPr>
              <w:t xml:space="preserve"> February 2026 – </w:t>
            </w:r>
            <w:r>
              <w:rPr>
                <w:rFonts w:ascii="Open Sans" w:eastAsia="Times New Roman" w:hAnsi="Open Sans" w:cs="Open Sans"/>
                <w:b/>
                <w:bCs/>
                <w:sz w:val="24"/>
                <w:szCs w:val="24"/>
                <w:lang w:eastAsia="en-GB"/>
              </w:rPr>
              <w:t>Expiring Soon</w:t>
            </w:r>
          </w:p>
        </w:tc>
      </w:tr>
      <w:tr w:rsidR="0069097C" w:rsidRPr="005A6B03" w14:paraId="39393803" w14:textId="77777777" w:rsidTr="00AB7B75">
        <w:trPr>
          <w:trHeight w:val="5409"/>
        </w:trPr>
        <w:tc>
          <w:tcPr>
            <w:tcW w:w="2310" w:type="dxa"/>
            <w:tcBorders>
              <w:top w:val="nil"/>
              <w:left w:val="single" w:sz="6" w:space="0" w:color="auto"/>
              <w:bottom w:val="single" w:sz="6" w:space="0" w:color="auto"/>
              <w:right w:val="single" w:sz="6" w:space="0" w:color="auto"/>
            </w:tcBorders>
            <w:hideMark/>
          </w:tcPr>
          <w:p w14:paraId="108347F7"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41797547" w14:textId="77777777" w:rsidR="0069097C" w:rsidRPr="002B432D" w:rsidRDefault="000703D3" w:rsidP="00AB7B75">
            <w:pPr>
              <w:spacing w:line="360" w:lineRule="auto"/>
              <w:textAlignment w:val="baseline"/>
              <w:rPr>
                <w:rFonts w:ascii="Open Sans" w:eastAsia="Times New Roman" w:hAnsi="Open Sans" w:cs="Open Sans"/>
                <w:color w:val="333333"/>
                <w:sz w:val="24"/>
                <w:szCs w:val="24"/>
                <w:lang w:eastAsia="en-GB"/>
              </w:rPr>
            </w:pPr>
            <w:r w:rsidRPr="002B432D">
              <w:rPr>
                <w:rFonts w:ascii="Open Sans" w:eastAsia="Times New Roman" w:hAnsi="Open Sans" w:cs="Open Sans"/>
                <w:color w:val="333333"/>
                <w:sz w:val="24"/>
                <w:szCs w:val="24"/>
                <w:lang w:eastAsia="en-GB"/>
              </w:rPr>
              <w:t>Currently there are many students across campus with di</w:t>
            </w:r>
            <w:r w:rsidR="00880076" w:rsidRPr="002B432D">
              <w:rPr>
                <w:rFonts w:ascii="Open Sans" w:eastAsia="Times New Roman" w:hAnsi="Open Sans" w:cs="Open Sans"/>
                <w:color w:val="333333"/>
                <w:sz w:val="24"/>
                <w:szCs w:val="24"/>
                <w:lang w:eastAsia="en-GB"/>
              </w:rPr>
              <w:t>etary requirements such as Halal that are currently unfulfilled in the food options available at commercial services across campus.</w:t>
            </w:r>
          </w:p>
          <w:p w14:paraId="21AE5BD0" w14:textId="77777777" w:rsidR="00880076" w:rsidRPr="002B432D" w:rsidRDefault="00880076" w:rsidP="00AB7B75">
            <w:pPr>
              <w:spacing w:line="360" w:lineRule="auto"/>
              <w:textAlignment w:val="baseline"/>
              <w:rPr>
                <w:rFonts w:ascii="Open Sans" w:eastAsia="Times New Roman" w:hAnsi="Open Sans" w:cs="Open Sans"/>
                <w:color w:val="333333"/>
                <w:sz w:val="24"/>
                <w:szCs w:val="24"/>
                <w:lang w:eastAsia="en-GB"/>
              </w:rPr>
            </w:pPr>
            <w:r w:rsidRPr="002B432D">
              <w:rPr>
                <w:rFonts w:ascii="Open Sans" w:eastAsia="Times New Roman" w:hAnsi="Open Sans" w:cs="Open Sans"/>
                <w:color w:val="333333"/>
                <w:sz w:val="24"/>
                <w:szCs w:val="24"/>
                <w:lang w:eastAsia="en-GB"/>
              </w:rPr>
              <w:t>Many other universities provide a variety of food options for students of all backgrounds and faiths.</w:t>
            </w:r>
          </w:p>
          <w:p w14:paraId="03E43051" w14:textId="77777777" w:rsidR="00880076" w:rsidRPr="002B432D" w:rsidRDefault="00880076" w:rsidP="00AB7B75">
            <w:pPr>
              <w:spacing w:line="360" w:lineRule="auto"/>
              <w:textAlignment w:val="baseline"/>
              <w:rPr>
                <w:rFonts w:ascii="Open Sans" w:eastAsia="Times New Roman" w:hAnsi="Open Sans" w:cs="Open Sans"/>
                <w:color w:val="333333"/>
                <w:sz w:val="24"/>
                <w:szCs w:val="24"/>
                <w:lang w:eastAsia="en-GB"/>
              </w:rPr>
            </w:pPr>
            <w:r w:rsidRPr="002B432D">
              <w:rPr>
                <w:rFonts w:ascii="Open Sans" w:eastAsia="Times New Roman" w:hAnsi="Open Sans" w:cs="Open Sans"/>
                <w:color w:val="333333"/>
                <w:sz w:val="24"/>
                <w:szCs w:val="24"/>
                <w:lang w:eastAsia="en-GB"/>
              </w:rPr>
              <w:t>This lack of diversity is present in both BU and SUBU food providers on campus</w:t>
            </w:r>
          </w:p>
          <w:p w14:paraId="176C850E" w14:textId="24D25E20" w:rsidR="00880076" w:rsidRPr="000703D3" w:rsidRDefault="00880076" w:rsidP="00AB7B75">
            <w:pPr>
              <w:spacing w:line="360" w:lineRule="auto"/>
              <w:textAlignment w:val="baseline"/>
              <w:rPr>
                <w:rFonts w:ascii="Open Sans" w:eastAsia="Times New Roman" w:hAnsi="Open Sans" w:cs="Open Sans"/>
                <w:color w:val="333333"/>
                <w:sz w:val="18"/>
                <w:szCs w:val="18"/>
                <w:lang w:eastAsia="en-GB"/>
              </w:rPr>
            </w:pPr>
            <w:r w:rsidRPr="002B432D">
              <w:rPr>
                <w:rFonts w:ascii="Open Sans" w:eastAsia="Times New Roman" w:hAnsi="Open Sans" w:cs="Open Sans"/>
                <w:color w:val="333333"/>
                <w:sz w:val="24"/>
                <w:szCs w:val="24"/>
                <w:lang w:eastAsia="en-GB"/>
              </w:rPr>
              <w:t>This lack of diversity often means many students requiring such are unable to locate suitable food on campus.</w:t>
            </w:r>
          </w:p>
        </w:tc>
      </w:tr>
      <w:tr w:rsidR="0069097C" w:rsidRPr="005A6B03" w14:paraId="45D4554A" w14:textId="77777777" w:rsidTr="00AB7B75">
        <w:trPr>
          <w:trHeight w:val="2570"/>
        </w:trPr>
        <w:tc>
          <w:tcPr>
            <w:tcW w:w="2310" w:type="dxa"/>
            <w:tcBorders>
              <w:top w:val="nil"/>
              <w:left w:val="single" w:sz="6" w:space="0" w:color="auto"/>
              <w:bottom w:val="single" w:sz="6" w:space="0" w:color="auto"/>
              <w:right w:val="single" w:sz="6" w:space="0" w:color="auto"/>
            </w:tcBorders>
            <w:hideMark/>
          </w:tcPr>
          <w:p w14:paraId="6326A155"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5C081657"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3D4DE6FD"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32CB25EC" w14:textId="77777777" w:rsidR="0069097C" w:rsidRDefault="002B432D" w:rsidP="002B432D">
            <w:pPr>
              <w:pStyle w:val="ListParagraph"/>
              <w:numPr>
                <w:ilvl w:val="0"/>
                <w:numId w:val="28"/>
              </w:numPr>
              <w:spacing w:line="360" w:lineRule="auto"/>
              <w:textAlignment w:val="baseline"/>
              <w:rPr>
                <w:rFonts w:ascii="Open Sans" w:eastAsia="Times New Roman" w:hAnsi="Open Sans" w:cs="Open Sans"/>
                <w:lang w:eastAsia="en-GB"/>
              </w:rPr>
            </w:pPr>
            <w:r>
              <w:rPr>
                <w:rFonts w:ascii="Open Sans" w:eastAsia="Times New Roman" w:hAnsi="Open Sans" w:cs="Open Sans"/>
                <w:lang w:eastAsia="en-GB"/>
              </w:rPr>
              <w:t>SUBU and BU to collect data from students that indicates the needs for change and shows the relationship between food options on campus and footfall.</w:t>
            </w:r>
          </w:p>
          <w:p w14:paraId="0239D6CA" w14:textId="77777777" w:rsidR="002B432D" w:rsidRDefault="002B432D" w:rsidP="002B432D">
            <w:pPr>
              <w:pStyle w:val="ListParagraph"/>
              <w:numPr>
                <w:ilvl w:val="0"/>
                <w:numId w:val="28"/>
              </w:numPr>
              <w:spacing w:line="360" w:lineRule="auto"/>
              <w:textAlignment w:val="baseline"/>
              <w:rPr>
                <w:rFonts w:ascii="Open Sans" w:eastAsia="Times New Roman" w:hAnsi="Open Sans" w:cs="Open Sans"/>
                <w:lang w:eastAsia="en-GB"/>
              </w:rPr>
            </w:pPr>
            <w:r>
              <w:rPr>
                <w:rFonts w:ascii="Open Sans" w:eastAsia="Times New Roman" w:hAnsi="Open Sans" w:cs="Open Sans"/>
                <w:lang w:eastAsia="en-GB"/>
              </w:rPr>
              <w:t>To set up meetings with representatives of Chartwells to explore expanding the range of dietary friendly foods available.</w:t>
            </w:r>
          </w:p>
          <w:p w14:paraId="462AE783" w14:textId="77777777" w:rsidR="002B432D" w:rsidRDefault="002B432D" w:rsidP="002B432D">
            <w:pPr>
              <w:pStyle w:val="ListParagraph"/>
              <w:numPr>
                <w:ilvl w:val="0"/>
                <w:numId w:val="28"/>
              </w:numPr>
              <w:spacing w:line="360" w:lineRule="auto"/>
              <w:textAlignment w:val="baseline"/>
              <w:rPr>
                <w:rFonts w:ascii="Open Sans" w:eastAsia="Times New Roman" w:hAnsi="Open Sans" w:cs="Open Sans"/>
                <w:lang w:eastAsia="en-GB"/>
              </w:rPr>
            </w:pPr>
            <w:r>
              <w:rPr>
                <w:rFonts w:ascii="Open Sans" w:eastAsia="Times New Roman" w:hAnsi="Open Sans" w:cs="Open Sans"/>
                <w:lang w:eastAsia="en-GB"/>
              </w:rPr>
              <w:t>To meet with student representatives affected by the lack of diverse food options</w:t>
            </w:r>
          </w:p>
          <w:p w14:paraId="771EA11A" w14:textId="77777777" w:rsidR="002B432D" w:rsidRDefault="002B432D" w:rsidP="002B432D">
            <w:pPr>
              <w:pStyle w:val="ListParagraph"/>
              <w:numPr>
                <w:ilvl w:val="0"/>
                <w:numId w:val="28"/>
              </w:numPr>
              <w:spacing w:line="360" w:lineRule="auto"/>
              <w:textAlignment w:val="baseline"/>
              <w:rPr>
                <w:rFonts w:ascii="Open Sans" w:eastAsia="Times New Roman" w:hAnsi="Open Sans" w:cs="Open Sans"/>
                <w:lang w:eastAsia="en-GB"/>
              </w:rPr>
            </w:pPr>
            <w:r>
              <w:rPr>
                <w:rFonts w:ascii="Open Sans" w:eastAsia="Times New Roman" w:hAnsi="Open Sans" w:cs="Open Sans"/>
                <w:lang w:eastAsia="en-GB"/>
              </w:rPr>
              <w:lastRenderedPageBreak/>
              <w:t>To introduce a more diverse range of food options that accommodate the dietary requirements of all students</w:t>
            </w:r>
          </w:p>
          <w:p w14:paraId="70A35A83" w14:textId="6A4993B4" w:rsidR="002B432D" w:rsidRPr="002B432D" w:rsidRDefault="002B432D" w:rsidP="002B432D">
            <w:pPr>
              <w:pStyle w:val="ListParagraph"/>
              <w:numPr>
                <w:ilvl w:val="0"/>
                <w:numId w:val="28"/>
              </w:numPr>
              <w:spacing w:line="360" w:lineRule="auto"/>
              <w:textAlignment w:val="baseline"/>
              <w:rPr>
                <w:rFonts w:ascii="Open Sans" w:eastAsia="Times New Roman" w:hAnsi="Open Sans" w:cs="Open Sans"/>
                <w:lang w:eastAsia="en-GB"/>
              </w:rPr>
            </w:pPr>
            <w:r>
              <w:rPr>
                <w:rFonts w:ascii="Open Sans" w:eastAsia="Times New Roman" w:hAnsi="Open Sans" w:cs="Open Sans"/>
                <w:lang w:eastAsia="en-GB"/>
              </w:rPr>
              <w:t>Investigate and propose which animal welfare standards are applicable to the improvement in food provision in BU and SUBU outlets.</w:t>
            </w:r>
          </w:p>
        </w:tc>
      </w:tr>
      <w:tr w:rsidR="0069097C" w:rsidRPr="005A6B03" w14:paraId="595724A9" w14:textId="77777777" w:rsidTr="00AB7B75">
        <w:trPr>
          <w:trHeight w:val="300"/>
        </w:trPr>
        <w:tc>
          <w:tcPr>
            <w:tcW w:w="2310" w:type="dxa"/>
            <w:tcBorders>
              <w:top w:val="nil"/>
              <w:left w:val="single" w:sz="6" w:space="0" w:color="auto"/>
              <w:bottom w:val="single" w:sz="6" w:space="0" w:color="auto"/>
              <w:right w:val="single" w:sz="6" w:space="0" w:color="auto"/>
            </w:tcBorders>
            <w:hideMark/>
          </w:tcPr>
          <w:p w14:paraId="7DD8E1E7" w14:textId="77777777" w:rsidR="0069097C" w:rsidRPr="005A6B03" w:rsidRDefault="0069097C"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045F5BF3" w14:textId="75BA3A40" w:rsidR="0069097C" w:rsidRPr="005A6B03" w:rsidRDefault="00B076EC"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VP Welfare &amp; Community</w:t>
            </w:r>
          </w:p>
        </w:tc>
      </w:tr>
    </w:tbl>
    <w:p w14:paraId="36C059F5" w14:textId="2845B8ED" w:rsidR="00437C17" w:rsidRDefault="00437C17" w:rsidP="00DC1292">
      <w:pPr>
        <w:spacing w:line="360" w:lineRule="auto"/>
        <w:rPr>
          <w:rFonts w:ascii="Open Sans" w:hAnsi="Open Sans" w:cs="Open Sans"/>
        </w:rPr>
      </w:pPr>
    </w:p>
    <w:p w14:paraId="15D411AD" w14:textId="77777777" w:rsidR="00437C17" w:rsidRDefault="00437C17">
      <w:pPr>
        <w:rPr>
          <w:rFonts w:ascii="Open Sans" w:hAnsi="Open Sans" w:cs="Open Sans"/>
        </w:rPr>
      </w:pPr>
      <w:r>
        <w:rPr>
          <w:rFonts w:ascii="Open Sans" w:hAnsi="Open Sans" w:cs="Open Sans"/>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8"/>
        <w:gridCol w:w="6642"/>
      </w:tblGrid>
      <w:tr w:rsidR="00437C17" w:rsidRPr="005A6B03" w14:paraId="0230B90C" w14:textId="77777777" w:rsidTr="00AB7B75">
        <w:trPr>
          <w:trHeight w:val="300"/>
        </w:trPr>
        <w:tc>
          <w:tcPr>
            <w:tcW w:w="2310" w:type="dxa"/>
            <w:tcBorders>
              <w:top w:val="single" w:sz="6" w:space="0" w:color="auto"/>
              <w:left w:val="single" w:sz="6" w:space="0" w:color="auto"/>
              <w:bottom w:val="single" w:sz="6" w:space="0" w:color="auto"/>
              <w:right w:val="single" w:sz="6" w:space="0" w:color="auto"/>
            </w:tcBorders>
            <w:hideMark/>
          </w:tcPr>
          <w:p w14:paraId="03B6C875"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lastRenderedPageBreak/>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1634E33C"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single" w:sz="6" w:space="0" w:color="auto"/>
              <w:left w:val="nil"/>
              <w:bottom w:val="single" w:sz="6" w:space="0" w:color="auto"/>
              <w:right w:val="single" w:sz="6" w:space="0" w:color="auto"/>
            </w:tcBorders>
            <w:hideMark/>
          </w:tcPr>
          <w:p w14:paraId="05FE2727" w14:textId="47896C4C" w:rsidR="00437C17" w:rsidRPr="005A6B03" w:rsidRDefault="003607AD"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N/A</w:t>
            </w:r>
          </w:p>
        </w:tc>
      </w:tr>
      <w:tr w:rsidR="00437C17" w:rsidRPr="005A6B03" w14:paraId="7EF59132" w14:textId="77777777" w:rsidTr="00AB7B75">
        <w:trPr>
          <w:trHeight w:val="900"/>
        </w:trPr>
        <w:tc>
          <w:tcPr>
            <w:tcW w:w="2310" w:type="dxa"/>
            <w:tcBorders>
              <w:top w:val="nil"/>
              <w:left w:val="single" w:sz="6" w:space="0" w:color="auto"/>
              <w:bottom w:val="single" w:sz="6" w:space="0" w:color="auto"/>
              <w:right w:val="single" w:sz="6" w:space="0" w:color="auto"/>
            </w:tcBorders>
            <w:hideMark/>
          </w:tcPr>
          <w:p w14:paraId="2237A57A"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4BD401EE"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1F5AD251"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7A433282" w14:textId="1552E74D" w:rsidR="00437C17" w:rsidRPr="005A6B03" w:rsidRDefault="00B076EC"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Should SUBU lobby BU to ensure that the length of teaching days and sessions are time appropriate, with consultation from students?</w:t>
            </w:r>
          </w:p>
        </w:tc>
      </w:tr>
      <w:tr w:rsidR="00437C17" w:rsidRPr="005A6B03" w14:paraId="2FAE19C4" w14:textId="77777777" w:rsidTr="00AB7B75">
        <w:trPr>
          <w:trHeight w:val="900"/>
        </w:trPr>
        <w:tc>
          <w:tcPr>
            <w:tcW w:w="2310" w:type="dxa"/>
            <w:tcBorders>
              <w:top w:val="nil"/>
              <w:left w:val="single" w:sz="6" w:space="0" w:color="auto"/>
              <w:bottom w:val="single" w:sz="6" w:space="0" w:color="auto"/>
              <w:right w:val="single" w:sz="6" w:space="0" w:color="auto"/>
            </w:tcBorders>
          </w:tcPr>
          <w:p w14:paraId="2DD021A1" w14:textId="77777777" w:rsidR="00437C17" w:rsidRPr="005A6B03" w:rsidRDefault="00437C17" w:rsidP="00AB7B75">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tcPr>
          <w:p w14:paraId="24A6D7B6" w14:textId="1B3AAA5B" w:rsidR="00437C17" w:rsidRPr="0043010C" w:rsidRDefault="0043010C" w:rsidP="00AB7B75">
            <w:pPr>
              <w:spacing w:after="0" w:line="360" w:lineRule="auto"/>
              <w:textAlignment w:val="baseline"/>
              <w:rPr>
                <w:rFonts w:ascii="Open Sans" w:eastAsia="Times New Roman" w:hAnsi="Open Sans" w:cs="Open Sans"/>
                <w:b/>
                <w:bCs/>
                <w:sz w:val="24"/>
                <w:szCs w:val="24"/>
                <w:lang w:eastAsia="en-GB"/>
              </w:rPr>
            </w:pPr>
            <w:r>
              <w:rPr>
                <w:rFonts w:ascii="Open Sans" w:eastAsia="Times New Roman" w:hAnsi="Open Sans" w:cs="Open Sans"/>
                <w:sz w:val="24"/>
                <w:szCs w:val="24"/>
                <w:lang w:eastAsia="en-GB"/>
              </w:rPr>
              <w:t>8</w:t>
            </w:r>
            <w:r w:rsidRPr="0043010C">
              <w:rPr>
                <w:rFonts w:ascii="Open Sans" w:eastAsia="Times New Roman" w:hAnsi="Open Sans" w:cs="Open Sans"/>
                <w:sz w:val="24"/>
                <w:szCs w:val="24"/>
                <w:vertAlign w:val="superscript"/>
                <w:lang w:eastAsia="en-GB"/>
              </w:rPr>
              <w:t>th</w:t>
            </w:r>
            <w:r>
              <w:rPr>
                <w:rFonts w:ascii="Open Sans" w:eastAsia="Times New Roman" w:hAnsi="Open Sans" w:cs="Open Sans"/>
                <w:sz w:val="24"/>
                <w:szCs w:val="24"/>
                <w:lang w:eastAsia="en-GB"/>
              </w:rPr>
              <w:t xml:space="preserve"> February 2026 – </w:t>
            </w:r>
            <w:r>
              <w:rPr>
                <w:rFonts w:ascii="Open Sans" w:eastAsia="Times New Roman" w:hAnsi="Open Sans" w:cs="Open Sans"/>
                <w:b/>
                <w:bCs/>
                <w:sz w:val="24"/>
                <w:szCs w:val="24"/>
                <w:lang w:eastAsia="en-GB"/>
              </w:rPr>
              <w:t>Expiring Soon</w:t>
            </w:r>
          </w:p>
        </w:tc>
      </w:tr>
      <w:tr w:rsidR="00437C17" w:rsidRPr="005A6B03" w14:paraId="4184008F" w14:textId="77777777" w:rsidTr="00AB7B75">
        <w:trPr>
          <w:trHeight w:val="5409"/>
        </w:trPr>
        <w:tc>
          <w:tcPr>
            <w:tcW w:w="2310" w:type="dxa"/>
            <w:tcBorders>
              <w:top w:val="nil"/>
              <w:left w:val="single" w:sz="6" w:space="0" w:color="auto"/>
              <w:bottom w:val="single" w:sz="6" w:space="0" w:color="auto"/>
              <w:right w:val="single" w:sz="6" w:space="0" w:color="auto"/>
            </w:tcBorders>
            <w:hideMark/>
          </w:tcPr>
          <w:p w14:paraId="451F33F8"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2484045E" w14:textId="77777777" w:rsidR="001C433C" w:rsidRPr="001C433C" w:rsidRDefault="001C433C" w:rsidP="001C433C">
            <w:pPr>
              <w:spacing w:line="360" w:lineRule="auto"/>
              <w:textAlignment w:val="baseline"/>
              <w:rPr>
                <w:rFonts w:ascii="Open Sans" w:eastAsia="Times New Roman" w:hAnsi="Open Sans" w:cs="Open Sans"/>
                <w:color w:val="333333"/>
                <w:sz w:val="24"/>
                <w:szCs w:val="24"/>
                <w:lang w:eastAsia="en-GB"/>
              </w:rPr>
            </w:pPr>
            <w:r w:rsidRPr="001C433C">
              <w:rPr>
                <w:rFonts w:ascii="Open Sans" w:eastAsia="Times New Roman" w:hAnsi="Open Sans" w:cs="Open Sans"/>
                <w:color w:val="333333"/>
                <w:sz w:val="24"/>
                <w:szCs w:val="24"/>
                <w:lang w:eastAsia="en-GB"/>
              </w:rPr>
              <w:t>Some teaching days can be long, with few breaks in between teaching sessions (for e.g. lasting from 9am-7pm). The requirement for continuous concentration and engagement related to this can present accessibility challenges for some students with disabilities.</w:t>
            </w:r>
          </w:p>
          <w:p w14:paraId="77A8627C" w14:textId="77777777" w:rsidR="001C433C" w:rsidRPr="001C433C" w:rsidRDefault="001C433C" w:rsidP="001C433C">
            <w:pPr>
              <w:spacing w:line="360" w:lineRule="auto"/>
              <w:textAlignment w:val="baseline"/>
              <w:rPr>
                <w:rFonts w:ascii="Open Sans" w:eastAsia="Times New Roman" w:hAnsi="Open Sans" w:cs="Open Sans"/>
                <w:color w:val="333333"/>
                <w:sz w:val="24"/>
                <w:szCs w:val="24"/>
                <w:lang w:eastAsia="en-GB"/>
              </w:rPr>
            </w:pPr>
            <w:r w:rsidRPr="001C433C">
              <w:rPr>
                <w:rFonts w:ascii="Open Sans" w:eastAsia="Times New Roman" w:hAnsi="Open Sans" w:cs="Open Sans"/>
                <w:color w:val="333333"/>
                <w:sz w:val="24"/>
                <w:szCs w:val="24"/>
                <w:lang w:eastAsia="en-GB"/>
              </w:rPr>
              <w:t>Other teaching days can be short with students coming for a few hours several times a week, travelling far to come to lectures that don’t last long (1 hour)</w:t>
            </w:r>
          </w:p>
          <w:p w14:paraId="11D7352C" w14:textId="77777777" w:rsidR="001C433C" w:rsidRPr="001C433C" w:rsidRDefault="001C433C" w:rsidP="001C433C">
            <w:pPr>
              <w:spacing w:line="360" w:lineRule="auto"/>
              <w:textAlignment w:val="baseline"/>
              <w:rPr>
                <w:rFonts w:ascii="Open Sans" w:eastAsia="Times New Roman" w:hAnsi="Open Sans" w:cs="Open Sans"/>
                <w:color w:val="333333"/>
                <w:sz w:val="24"/>
                <w:szCs w:val="24"/>
                <w:lang w:eastAsia="en-GB"/>
              </w:rPr>
            </w:pPr>
            <w:r w:rsidRPr="001C433C">
              <w:rPr>
                <w:rFonts w:ascii="Open Sans" w:eastAsia="Times New Roman" w:hAnsi="Open Sans" w:cs="Open Sans"/>
                <w:color w:val="333333"/>
                <w:sz w:val="24"/>
                <w:szCs w:val="24"/>
                <w:lang w:eastAsia="en-GB"/>
              </w:rPr>
              <w:t>Single teaching sessions that last for 2-3 hours and do not have breaks within them also present concentration and engagement challenges for some students.</w:t>
            </w:r>
          </w:p>
          <w:p w14:paraId="081F91DC" w14:textId="77777777" w:rsidR="001C433C" w:rsidRPr="001C433C" w:rsidRDefault="001C433C" w:rsidP="001C433C">
            <w:pPr>
              <w:spacing w:line="360" w:lineRule="auto"/>
              <w:textAlignment w:val="baseline"/>
              <w:rPr>
                <w:rFonts w:ascii="Open Sans" w:eastAsia="Times New Roman" w:hAnsi="Open Sans" w:cs="Open Sans"/>
                <w:color w:val="333333"/>
                <w:sz w:val="24"/>
                <w:szCs w:val="24"/>
                <w:lang w:eastAsia="en-GB"/>
              </w:rPr>
            </w:pPr>
            <w:r w:rsidRPr="001C433C">
              <w:rPr>
                <w:rFonts w:ascii="Open Sans" w:eastAsia="Times New Roman" w:hAnsi="Open Sans" w:cs="Open Sans"/>
                <w:color w:val="333333"/>
                <w:sz w:val="24"/>
                <w:szCs w:val="24"/>
                <w:lang w:eastAsia="en-GB"/>
              </w:rPr>
              <w:t>Long breaks between teaching sessions can cause issues for students too.</w:t>
            </w:r>
          </w:p>
          <w:p w14:paraId="3E2B533A" w14:textId="77777777" w:rsidR="001C433C" w:rsidRPr="001C433C" w:rsidRDefault="001C433C" w:rsidP="001C433C">
            <w:pPr>
              <w:spacing w:line="360" w:lineRule="auto"/>
              <w:textAlignment w:val="baseline"/>
              <w:rPr>
                <w:rFonts w:ascii="Open Sans" w:eastAsia="Times New Roman" w:hAnsi="Open Sans" w:cs="Open Sans"/>
                <w:color w:val="333333"/>
                <w:sz w:val="24"/>
                <w:szCs w:val="24"/>
                <w:lang w:eastAsia="en-GB"/>
              </w:rPr>
            </w:pPr>
            <w:r w:rsidRPr="001C433C">
              <w:rPr>
                <w:rFonts w:ascii="Open Sans" w:eastAsia="Times New Roman" w:hAnsi="Open Sans" w:cs="Open Sans"/>
                <w:color w:val="333333"/>
                <w:sz w:val="24"/>
                <w:szCs w:val="24"/>
                <w:lang w:eastAsia="en-GB"/>
              </w:rPr>
              <w:t>Teaching days that continue beyond 5pm can present attendance challenges for students with caring responsibilities and part time work that is essential for them to help fund their degrees. Students may be penalised for not attending lectures due to, for e.g. childcare issues.</w:t>
            </w:r>
          </w:p>
          <w:p w14:paraId="1F24BBA7" w14:textId="77777777" w:rsidR="001C433C" w:rsidRPr="001C433C" w:rsidRDefault="001C433C" w:rsidP="001C433C">
            <w:pPr>
              <w:spacing w:line="360" w:lineRule="auto"/>
              <w:textAlignment w:val="baseline"/>
              <w:rPr>
                <w:rFonts w:ascii="Open Sans" w:eastAsia="Times New Roman" w:hAnsi="Open Sans" w:cs="Open Sans"/>
                <w:color w:val="333333"/>
                <w:sz w:val="24"/>
                <w:szCs w:val="24"/>
                <w:lang w:eastAsia="en-GB"/>
              </w:rPr>
            </w:pPr>
            <w:r w:rsidRPr="001C433C">
              <w:rPr>
                <w:rFonts w:ascii="Open Sans" w:eastAsia="Times New Roman" w:hAnsi="Open Sans" w:cs="Open Sans"/>
                <w:color w:val="333333"/>
                <w:sz w:val="24"/>
                <w:szCs w:val="24"/>
                <w:lang w:eastAsia="en-GB"/>
              </w:rPr>
              <w:lastRenderedPageBreak/>
              <w:t>Teaching days that end later can also present safety issues for students when travelling back home later and in the dark. This can be especially the case where students are not living in areas heavily populated by other students (e.g. halls). There is also an issue with transport availability after lectures, meaning students may not be able to get back home.</w:t>
            </w:r>
          </w:p>
          <w:p w14:paraId="5F3FB881" w14:textId="77777777" w:rsidR="001C433C" w:rsidRPr="001C433C" w:rsidRDefault="001C433C" w:rsidP="001C433C">
            <w:pPr>
              <w:spacing w:line="360" w:lineRule="auto"/>
              <w:textAlignment w:val="baseline"/>
              <w:rPr>
                <w:rFonts w:ascii="Open Sans" w:eastAsia="Times New Roman" w:hAnsi="Open Sans" w:cs="Open Sans"/>
                <w:color w:val="333333"/>
                <w:sz w:val="24"/>
                <w:szCs w:val="24"/>
                <w:lang w:eastAsia="en-GB"/>
              </w:rPr>
            </w:pPr>
            <w:r w:rsidRPr="001C433C">
              <w:rPr>
                <w:rFonts w:ascii="Open Sans" w:eastAsia="Times New Roman" w:hAnsi="Open Sans" w:cs="Open Sans"/>
                <w:color w:val="333333"/>
                <w:sz w:val="24"/>
                <w:szCs w:val="24"/>
                <w:lang w:eastAsia="en-GB"/>
              </w:rPr>
              <w:t>Overall, this could be contributing to students not wanting to come to lectures on campus.</w:t>
            </w:r>
          </w:p>
          <w:p w14:paraId="59197AAC" w14:textId="77777777" w:rsidR="00437C17" w:rsidRPr="005A6B03" w:rsidRDefault="00437C17" w:rsidP="00AB7B75">
            <w:pPr>
              <w:spacing w:line="360" w:lineRule="auto"/>
              <w:textAlignment w:val="baseline"/>
              <w:rPr>
                <w:rFonts w:ascii="Open Sans" w:eastAsia="Times New Roman" w:hAnsi="Open Sans" w:cs="Open Sans"/>
                <w:b/>
                <w:bCs/>
                <w:color w:val="333333"/>
                <w:sz w:val="18"/>
                <w:szCs w:val="18"/>
                <w:lang w:eastAsia="en-GB"/>
              </w:rPr>
            </w:pPr>
          </w:p>
        </w:tc>
      </w:tr>
      <w:tr w:rsidR="00437C17" w:rsidRPr="005A6B03" w14:paraId="6FD8D045" w14:textId="77777777" w:rsidTr="00AB7B75">
        <w:trPr>
          <w:trHeight w:val="2570"/>
        </w:trPr>
        <w:tc>
          <w:tcPr>
            <w:tcW w:w="2310" w:type="dxa"/>
            <w:tcBorders>
              <w:top w:val="nil"/>
              <w:left w:val="single" w:sz="6" w:space="0" w:color="auto"/>
              <w:bottom w:val="single" w:sz="6" w:space="0" w:color="auto"/>
              <w:right w:val="single" w:sz="6" w:space="0" w:color="auto"/>
            </w:tcBorders>
            <w:hideMark/>
          </w:tcPr>
          <w:p w14:paraId="00165342"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7384AE44"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441E55C0"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630CDD19" w14:textId="77777777" w:rsidR="00F022C3" w:rsidRPr="00F022C3" w:rsidRDefault="00F022C3" w:rsidP="00F022C3">
            <w:pPr>
              <w:numPr>
                <w:ilvl w:val="0"/>
                <w:numId w:val="30"/>
              </w:numPr>
              <w:spacing w:line="360" w:lineRule="auto"/>
              <w:textAlignment w:val="baseline"/>
              <w:rPr>
                <w:rFonts w:ascii="Open Sans" w:eastAsia="Times New Roman" w:hAnsi="Open Sans" w:cs="Open Sans"/>
                <w:sz w:val="24"/>
                <w:szCs w:val="24"/>
                <w:lang w:eastAsia="en-GB"/>
              </w:rPr>
            </w:pPr>
            <w:r w:rsidRPr="00F022C3">
              <w:rPr>
                <w:rFonts w:ascii="Open Sans" w:eastAsia="Times New Roman" w:hAnsi="Open Sans" w:cs="Open Sans"/>
                <w:sz w:val="24"/>
                <w:szCs w:val="24"/>
                <w:lang w:eastAsia="en-GB"/>
              </w:rPr>
              <w:t>SUBU should lobby BU to ensure the potential concentration and engagement issues with long continuous teaching days are addressed by the use of appropriate breaks throughout these days. This might currently be addressed through lectures starting and finishing 5 minutes early, so SUBU should track any changes to this guidance for academic staff as it may only apply during the current Pandemic situation.</w:t>
            </w:r>
          </w:p>
          <w:p w14:paraId="7F8AF83F" w14:textId="77777777" w:rsidR="00F022C3" w:rsidRPr="00F022C3" w:rsidRDefault="00F022C3" w:rsidP="00F022C3">
            <w:pPr>
              <w:numPr>
                <w:ilvl w:val="0"/>
                <w:numId w:val="30"/>
              </w:numPr>
              <w:spacing w:line="360" w:lineRule="auto"/>
              <w:textAlignment w:val="baseline"/>
              <w:rPr>
                <w:rFonts w:ascii="Open Sans" w:eastAsia="Times New Roman" w:hAnsi="Open Sans" w:cs="Open Sans"/>
                <w:sz w:val="24"/>
                <w:szCs w:val="24"/>
                <w:lang w:eastAsia="en-GB"/>
              </w:rPr>
            </w:pPr>
            <w:r w:rsidRPr="00F022C3">
              <w:rPr>
                <w:rFonts w:ascii="Open Sans" w:eastAsia="Times New Roman" w:hAnsi="Open Sans" w:cs="Open Sans"/>
                <w:sz w:val="24"/>
                <w:szCs w:val="24"/>
                <w:lang w:eastAsia="en-GB"/>
              </w:rPr>
              <w:t>SUBU should lobby BU to ensure that all longer teaching sessions (those of 2-3 hours) include appropriate breaks within them for students.</w:t>
            </w:r>
          </w:p>
          <w:p w14:paraId="116285DF" w14:textId="77777777" w:rsidR="00F022C3" w:rsidRPr="00F022C3" w:rsidRDefault="00F022C3" w:rsidP="00F022C3">
            <w:pPr>
              <w:numPr>
                <w:ilvl w:val="0"/>
                <w:numId w:val="30"/>
              </w:numPr>
              <w:spacing w:line="360" w:lineRule="auto"/>
              <w:textAlignment w:val="baseline"/>
              <w:rPr>
                <w:rFonts w:ascii="Open Sans" w:eastAsia="Times New Roman" w:hAnsi="Open Sans" w:cs="Open Sans"/>
                <w:sz w:val="24"/>
                <w:szCs w:val="24"/>
                <w:lang w:eastAsia="en-GB"/>
              </w:rPr>
            </w:pPr>
            <w:r w:rsidRPr="00F022C3">
              <w:rPr>
                <w:rFonts w:ascii="Open Sans" w:eastAsia="Times New Roman" w:hAnsi="Open Sans" w:cs="Open Sans"/>
                <w:sz w:val="24"/>
                <w:szCs w:val="24"/>
                <w:lang w:eastAsia="en-GB"/>
              </w:rPr>
              <w:t>SUBU should lobby BU to ensure all short teaching sessions spread across different days can be compressed into one teaching day.</w:t>
            </w:r>
          </w:p>
          <w:p w14:paraId="0BB66E98" w14:textId="77777777" w:rsidR="00F022C3" w:rsidRPr="00F022C3" w:rsidRDefault="00F022C3" w:rsidP="00F022C3">
            <w:pPr>
              <w:numPr>
                <w:ilvl w:val="0"/>
                <w:numId w:val="30"/>
              </w:numPr>
              <w:spacing w:line="360" w:lineRule="auto"/>
              <w:textAlignment w:val="baseline"/>
              <w:rPr>
                <w:rFonts w:ascii="Open Sans" w:eastAsia="Times New Roman" w:hAnsi="Open Sans" w:cs="Open Sans"/>
                <w:sz w:val="24"/>
                <w:szCs w:val="24"/>
                <w:lang w:eastAsia="en-GB"/>
              </w:rPr>
            </w:pPr>
            <w:r w:rsidRPr="00F022C3">
              <w:rPr>
                <w:rFonts w:ascii="Open Sans" w:eastAsia="Times New Roman" w:hAnsi="Open Sans" w:cs="Open Sans"/>
                <w:sz w:val="24"/>
                <w:szCs w:val="24"/>
                <w:lang w:eastAsia="en-GB"/>
              </w:rPr>
              <w:lastRenderedPageBreak/>
              <w:t>SUBU should lobby BU to ensure there is flexibility for students who have challenges in attending teaching beyond 5pm that are due to caring responsibilities or essential part-time work, and that these students are not penalised or disadvantaged for not being able to attend. Flexibility for students could include being provided with a lecture recording or having the option to attend online. This would be in addition to being provided with the lecture slides and resources in advance.</w:t>
            </w:r>
          </w:p>
          <w:p w14:paraId="70BD61A2" w14:textId="77777777" w:rsidR="00F022C3" w:rsidRPr="00F022C3" w:rsidRDefault="00F022C3" w:rsidP="00F022C3">
            <w:pPr>
              <w:numPr>
                <w:ilvl w:val="0"/>
                <w:numId w:val="30"/>
              </w:numPr>
              <w:spacing w:line="360" w:lineRule="auto"/>
              <w:textAlignment w:val="baseline"/>
              <w:rPr>
                <w:rFonts w:ascii="Open Sans" w:eastAsia="Times New Roman" w:hAnsi="Open Sans" w:cs="Open Sans"/>
                <w:sz w:val="24"/>
                <w:szCs w:val="24"/>
                <w:lang w:eastAsia="en-GB"/>
              </w:rPr>
            </w:pPr>
            <w:r w:rsidRPr="00F022C3">
              <w:rPr>
                <w:rFonts w:ascii="Open Sans" w:eastAsia="Times New Roman" w:hAnsi="Open Sans" w:cs="Open Sans"/>
                <w:sz w:val="24"/>
                <w:szCs w:val="24"/>
                <w:lang w:eastAsia="en-GB"/>
              </w:rPr>
              <w:t>SUBU should work with BU to better promote local transport links to students</w:t>
            </w:r>
          </w:p>
          <w:p w14:paraId="2C576855" w14:textId="77777777" w:rsidR="00F022C3" w:rsidRPr="00F022C3" w:rsidRDefault="00F022C3" w:rsidP="00F022C3">
            <w:pPr>
              <w:numPr>
                <w:ilvl w:val="0"/>
                <w:numId w:val="30"/>
              </w:numPr>
              <w:spacing w:line="360" w:lineRule="auto"/>
              <w:textAlignment w:val="baseline"/>
              <w:rPr>
                <w:rFonts w:ascii="Open Sans" w:eastAsia="Times New Roman" w:hAnsi="Open Sans" w:cs="Open Sans"/>
                <w:sz w:val="24"/>
                <w:szCs w:val="24"/>
                <w:lang w:eastAsia="en-GB"/>
              </w:rPr>
            </w:pPr>
            <w:r w:rsidRPr="00F022C3">
              <w:rPr>
                <w:rFonts w:ascii="Open Sans" w:eastAsia="Times New Roman" w:hAnsi="Open Sans" w:cs="Open Sans"/>
                <w:sz w:val="24"/>
                <w:szCs w:val="24"/>
                <w:lang w:eastAsia="en-GB"/>
              </w:rPr>
              <w:t>SUBU should work with BU to review the safety of the wider Bournemouth community for students not living in areas heavily populated by other students (</w:t>
            </w:r>
            <w:proofErr w:type="spellStart"/>
            <w:r w:rsidRPr="00F022C3">
              <w:rPr>
                <w:rFonts w:ascii="Open Sans" w:eastAsia="Times New Roman" w:hAnsi="Open Sans" w:cs="Open Sans"/>
                <w:sz w:val="24"/>
                <w:szCs w:val="24"/>
                <w:lang w:eastAsia="en-GB"/>
              </w:rPr>
              <w:t>e.g.halls</w:t>
            </w:r>
            <w:proofErr w:type="spellEnd"/>
            <w:r w:rsidRPr="00F022C3">
              <w:rPr>
                <w:rFonts w:ascii="Open Sans" w:eastAsia="Times New Roman" w:hAnsi="Open Sans" w:cs="Open Sans"/>
                <w:sz w:val="24"/>
                <w:szCs w:val="24"/>
                <w:lang w:eastAsia="en-GB"/>
              </w:rPr>
              <w:t>)</w:t>
            </w:r>
          </w:p>
          <w:p w14:paraId="5ACC6F5B" w14:textId="77777777" w:rsidR="00437C17" w:rsidRPr="00F022C3" w:rsidRDefault="00437C17" w:rsidP="00AB7B75">
            <w:pPr>
              <w:spacing w:line="360" w:lineRule="auto"/>
              <w:textAlignment w:val="baseline"/>
              <w:rPr>
                <w:rFonts w:ascii="Open Sans" w:eastAsia="Times New Roman" w:hAnsi="Open Sans" w:cs="Open Sans"/>
                <w:sz w:val="24"/>
                <w:szCs w:val="24"/>
                <w:lang w:eastAsia="en-GB"/>
              </w:rPr>
            </w:pPr>
          </w:p>
        </w:tc>
      </w:tr>
      <w:tr w:rsidR="00437C17" w:rsidRPr="005A6B03" w14:paraId="1AE76C0E" w14:textId="77777777" w:rsidTr="00AB7B75">
        <w:trPr>
          <w:trHeight w:val="300"/>
        </w:trPr>
        <w:tc>
          <w:tcPr>
            <w:tcW w:w="2310" w:type="dxa"/>
            <w:tcBorders>
              <w:top w:val="nil"/>
              <w:left w:val="single" w:sz="6" w:space="0" w:color="auto"/>
              <w:bottom w:val="single" w:sz="6" w:space="0" w:color="auto"/>
              <w:right w:val="single" w:sz="6" w:space="0" w:color="auto"/>
            </w:tcBorders>
            <w:hideMark/>
          </w:tcPr>
          <w:p w14:paraId="6BBADB94"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7A86A7FC" w14:textId="65C337A0" w:rsidR="00437C17" w:rsidRPr="005A6B03" w:rsidRDefault="00F022C3"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VP Education</w:t>
            </w:r>
          </w:p>
        </w:tc>
      </w:tr>
    </w:tbl>
    <w:p w14:paraId="71E98FFC" w14:textId="21B06D4E" w:rsidR="00437C17" w:rsidRDefault="00437C17" w:rsidP="00DC1292">
      <w:pPr>
        <w:spacing w:line="360" w:lineRule="auto"/>
        <w:rPr>
          <w:rFonts w:ascii="Open Sans" w:hAnsi="Open Sans" w:cs="Open Sans"/>
        </w:rPr>
      </w:pPr>
    </w:p>
    <w:p w14:paraId="085E1F5B" w14:textId="77777777" w:rsidR="00437C17" w:rsidRDefault="00437C17">
      <w:pPr>
        <w:rPr>
          <w:rFonts w:ascii="Open Sans" w:hAnsi="Open Sans" w:cs="Open Sans"/>
        </w:rPr>
      </w:pPr>
      <w:r>
        <w:rPr>
          <w:rFonts w:ascii="Open Sans" w:hAnsi="Open Sans" w:cs="Open Sans"/>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8"/>
        <w:gridCol w:w="6642"/>
      </w:tblGrid>
      <w:tr w:rsidR="00437C17" w:rsidRPr="005A6B03" w14:paraId="376B399E" w14:textId="77777777" w:rsidTr="00AB7B75">
        <w:trPr>
          <w:trHeight w:val="300"/>
        </w:trPr>
        <w:tc>
          <w:tcPr>
            <w:tcW w:w="2310" w:type="dxa"/>
            <w:tcBorders>
              <w:top w:val="single" w:sz="6" w:space="0" w:color="auto"/>
              <w:left w:val="single" w:sz="6" w:space="0" w:color="auto"/>
              <w:bottom w:val="single" w:sz="6" w:space="0" w:color="auto"/>
              <w:right w:val="single" w:sz="6" w:space="0" w:color="auto"/>
            </w:tcBorders>
            <w:hideMark/>
          </w:tcPr>
          <w:p w14:paraId="1DE5AD9E"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lastRenderedPageBreak/>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0F424BC9"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single" w:sz="6" w:space="0" w:color="auto"/>
              <w:left w:val="nil"/>
              <w:bottom w:val="single" w:sz="6" w:space="0" w:color="auto"/>
              <w:right w:val="single" w:sz="6" w:space="0" w:color="auto"/>
            </w:tcBorders>
            <w:hideMark/>
          </w:tcPr>
          <w:p w14:paraId="7D621922" w14:textId="4FC559D8" w:rsidR="00437C17" w:rsidRPr="005A6B03" w:rsidRDefault="003607AD" w:rsidP="00AB7B75">
            <w:pPr>
              <w:spacing w:after="0" w:line="360" w:lineRule="auto"/>
              <w:textAlignment w:val="baseline"/>
              <w:rPr>
                <w:rFonts w:ascii="Open Sans" w:eastAsia="Times New Roman" w:hAnsi="Open Sans" w:cs="Open Sans"/>
                <w:sz w:val="24"/>
                <w:szCs w:val="24"/>
                <w:lang w:eastAsia="en-GB"/>
              </w:rPr>
            </w:pPr>
            <w:proofErr w:type="spellStart"/>
            <w:r>
              <w:rPr>
                <w:rFonts w:ascii="Open Sans" w:eastAsia="Times New Roman" w:hAnsi="Open Sans" w:cs="Open Sans"/>
                <w:sz w:val="24"/>
                <w:szCs w:val="24"/>
                <w:lang w:eastAsia="en-GB"/>
              </w:rPr>
              <w:t>Toluwa</w:t>
            </w:r>
            <w:proofErr w:type="spellEnd"/>
            <w:r>
              <w:rPr>
                <w:rFonts w:ascii="Open Sans" w:eastAsia="Times New Roman" w:hAnsi="Open Sans" w:cs="Open Sans"/>
                <w:sz w:val="24"/>
                <w:szCs w:val="24"/>
                <w:lang w:eastAsia="en-GB"/>
              </w:rPr>
              <w:t xml:space="preserve"> </w:t>
            </w:r>
            <w:proofErr w:type="spellStart"/>
            <w:r>
              <w:rPr>
                <w:rFonts w:ascii="Open Sans" w:eastAsia="Times New Roman" w:hAnsi="Open Sans" w:cs="Open Sans"/>
                <w:sz w:val="24"/>
                <w:szCs w:val="24"/>
                <w:lang w:eastAsia="en-GB"/>
              </w:rPr>
              <w:t>Atilade</w:t>
            </w:r>
            <w:proofErr w:type="spellEnd"/>
          </w:p>
        </w:tc>
      </w:tr>
      <w:tr w:rsidR="00437C17" w:rsidRPr="005A6B03" w14:paraId="6DDD7D66" w14:textId="77777777" w:rsidTr="00AB7B75">
        <w:trPr>
          <w:trHeight w:val="900"/>
        </w:trPr>
        <w:tc>
          <w:tcPr>
            <w:tcW w:w="2310" w:type="dxa"/>
            <w:tcBorders>
              <w:top w:val="nil"/>
              <w:left w:val="single" w:sz="6" w:space="0" w:color="auto"/>
              <w:bottom w:val="single" w:sz="6" w:space="0" w:color="auto"/>
              <w:right w:val="single" w:sz="6" w:space="0" w:color="auto"/>
            </w:tcBorders>
            <w:hideMark/>
          </w:tcPr>
          <w:p w14:paraId="278E3D70"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16D7BFC4"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6DE48004"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72101408" w14:textId="05FA6C45" w:rsidR="00437C17" w:rsidRPr="005A6B03" w:rsidRDefault="003607AD"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Should SUBU lobby the university to ban smoking and vaping on campus other than in designated sheltered smoking areas?</w:t>
            </w:r>
          </w:p>
        </w:tc>
      </w:tr>
      <w:tr w:rsidR="00437C17" w:rsidRPr="005A6B03" w14:paraId="7FF609F0" w14:textId="77777777" w:rsidTr="00AB7B75">
        <w:trPr>
          <w:trHeight w:val="900"/>
        </w:trPr>
        <w:tc>
          <w:tcPr>
            <w:tcW w:w="2310" w:type="dxa"/>
            <w:tcBorders>
              <w:top w:val="nil"/>
              <w:left w:val="single" w:sz="6" w:space="0" w:color="auto"/>
              <w:bottom w:val="single" w:sz="6" w:space="0" w:color="auto"/>
              <w:right w:val="single" w:sz="6" w:space="0" w:color="auto"/>
            </w:tcBorders>
          </w:tcPr>
          <w:p w14:paraId="6520B40E" w14:textId="77777777" w:rsidR="00437C17" w:rsidRPr="005A6B03" w:rsidRDefault="00437C17" w:rsidP="00AB7B75">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tcPr>
          <w:p w14:paraId="32A85C9F" w14:textId="246745DF" w:rsidR="00437C17" w:rsidRPr="0043010C" w:rsidRDefault="0043010C" w:rsidP="00AB7B75">
            <w:pPr>
              <w:spacing w:after="0" w:line="360" w:lineRule="auto"/>
              <w:textAlignment w:val="baseline"/>
              <w:rPr>
                <w:rFonts w:ascii="Open Sans" w:eastAsia="Times New Roman" w:hAnsi="Open Sans" w:cs="Open Sans"/>
                <w:b/>
                <w:bCs/>
                <w:sz w:val="24"/>
                <w:szCs w:val="24"/>
                <w:lang w:eastAsia="en-GB"/>
              </w:rPr>
            </w:pPr>
            <w:r>
              <w:rPr>
                <w:rFonts w:ascii="Open Sans" w:eastAsia="Times New Roman" w:hAnsi="Open Sans" w:cs="Open Sans"/>
                <w:sz w:val="24"/>
                <w:szCs w:val="24"/>
                <w:lang w:eastAsia="en-GB"/>
              </w:rPr>
              <w:t>8</w:t>
            </w:r>
            <w:r w:rsidRPr="0043010C">
              <w:rPr>
                <w:rFonts w:ascii="Open Sans" w:eastAsia="Times New Roman" w:hAnsi="Open Sans" w:cs="Open Sans"/>
                <w:sz w:val="24"/>
                <w:szCs w:val="24"/>
                <w:vertAlign w:val="superscript"/>
                <w:lang w:eastAsia="en-GB"/>
              </w:rPr>
              <w:t>th</w:t>
            </w:r>
            <w:r>
              <w:rPr>
                <w:rFonts w:ascii="Open Sans" w:eastAsia="Times New Roman" w:hAnsi="Open Sans" w:cs="Open Sans"/>
                <w:sz w:val="24"/>
                <w:szCs w:val="24"/>
                <w:lang w:eastAsia="en-GB"/>
              </w:rPr>
              <w:t xml:space="preserve"> February 2026 – </w:t>
            </w:r>
            <w:r>
              <w:rPr>
                <w:rFonts w:ascii="Open Sans" w:eastAsia="Times New Roman" w:hAnsi="Open Sans" w:cs="Open Sans"/>
                <w:b/>
                <w:bCs/>
                <w:sz w:val="24"/>
                <w:szCs w:val="24"/>
                <w:lang w:eastAsia="en-GB"/>
              </w:rPr>
              <w:t>Expiring Soon</w:t>
            </w:r>
          </w:p>
        </w:tc>
      </w:tr>
      <w:tr w:rsidR="00437C17" w:rsidRPr="005A6B03" w14:paraId="3A9F711A" w14:textId="77777777" w:rsidTr="00AB7B75">
        <w:trPr>
          <w:trHeight w:val="5409"/>
        </w:trPr>
        <w:tc>
          <w:tcPr>
            <w:tcW w:w="2310" w:type="dxa"/>
            <w:tcBorders>
              <w:top w:val="nil"/>
              <w:left w:val="single" w:sz="6" w:space="0" w:color="auto"/>
              <w:bottom w:val="single" w:sz="6" w:space="0" w:color="auto"/>
              <w:right w:val="single" w:sz="6" w:space="0" w:color="auto"/>
            </w:tcBorders>
            <w:hideMark/>
          </w:tcPr>
          <w:p w14:paraId="1CE835A6"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511742A3" w14:textId="77777777" w:rsidR="003607AD" w:rsidRPr="003607AD" w:rsidRDefault="003607AD" w:rsidP="003607AD">
            <w:pPr>
              <w:spacing w:line="360" w:lineRule="auto"/>
              <w:textAlignment w:val="baseline"/>
              <w:rPr>
                <w:rFonts w:ascii="Open Sans" w:eastAsia="Times New Roman" w:hAnsi="Open Sans" w:cs="Open Sans"/>
                <w:color w:val="333333"/>
                <w:sz w:val="24"/>
                <w:szCs w:val="24"/>
                <w:lang w:eastAsia="en-GB"/>
              </w:rPr>
            </w:pPr>
            <w:r w:rsidRPr="003607AD">
              <w:rPr>
                <w:rFonts w:ascii="Open Sans" w:eastAsia="Times New Roman" w:hAnsi="Open Sans" w:cs="Open Sans"/>
                <w:color w:val="333333"/>
                <w:sz w:val="24"/>
                <w:szCs w:val="24"/>
                <w:lang w:eastAsia="en-GB"/>
              </w:rPr>
              <w:t>Smoking causes health issues for both the person smoking and for others around them through second hand smoke.</w:t>
            </w:r>
          </w:p>
          <w:p w14:paraId="046445EE" w14:textId="77777777" w:rsidR="003607AD" w:rsidRPr="003607AD" w:rsidRDefault="003607AD" w:rsidP="003607AD">
            <w:pPr>
              <w:spacing w:line="360" w:lineRule="auto"/>
              <w:textAlignment w:val="baseline"/>
              <w:rPr>
                <w:rFonts w:ascii="Open Sans" w:eastAsia="Times New Roman" w:hAnsi="Open Sans" w:cs="Open Sans"/>
                <w:color w:val="333333"/>
                <w:sz w:val="24"/>
                <w:szCs w:val="24"/>
                <w:lang w:eastAsia="en-GB"/>
              </w:rPr>
            </w:pPr>
            <w:r w:rsidRPr="003607AD">
              <w:rPr>
                <w:rFonts w:ascii="Open Sans" w:eastAsia="Times New Roman" w:hAnsi="Open Sans" w:cs="Open Sans"/>
                <w:color w:val="333333"/>
                <w:sz w:val="24"/>
                <w:szCs w:val="24"/>
                <w:lang w:eastAsia="en-GB"/>
              </w:rPr>
              <w:t>Whilst smoking is not allowed within 5 metres of all our university buildings, it is allowed on other places of campus.</w:t>
            </w:r>
          </w:p>
          <w:p w14:paraId="15DB5F5B" w14:textId="77777777" w:rsidR="003607AD" w:rsidRPr="003607AD" w:rsidRDefault="003607AD" w:rsidP="003607AD">
            <w:pPr>
              <w:spacing w:line="360" w:lineRule="auto"/>
              <w:textAlignment w:val="baseline"/>
              <w:rPr>
                <w:rFonts w:ascii="Open Sans" w:eastAsia="Times New Roman" w:hAnsi="Open Sans" w:cs="Open Sans"/>
                <w:color w:val="333333"/>
                <w:sz w:val="24"/>
                <w:szCs w:val="24"/>
                <w:lang w:eastAsia="en-GB"/>
              </w:rPr>
            </w:pPr>
            <w:r w:rsidRPr="003607AD">
              <w:rPr>
                <w:rFonts w:ascii="Open Sans" w:eastAsia="Times New Roman" w:hAnsi="Open Sans" w:cs="Open Sans"/>
                <w:color w:val="333333"/>
                <w:sz w:val="24"/>
                <w:szCs w:val="24"/>
                <w:lang w:eastAsia="en-GB"/>
              </w:rPr>
              <w:t>The signs highlighting that smoking is not allowed within 5 metres of university buildings are also not always adhered to by students and staff, leading to many people gathering around sheltered areas close to buildings to smoke in bad weather. Students and staff will then have to walk past them, which is a particular problem for those with respiratory conditions such as asthma.</w:t>
            </w:r>
          </w:p>
          <w:p w14:paraId="1BE5D9C3" w14:textId="77777777" w:rsidR="003607AD" w:rsidRPr="003607AD" w:rsidRDefault="003607AD" w:rsidP="003607AD">
            <w:pPr>
              <w:spacing w:line="360" w:lineRule="auto"/>
              <w:textAlignment w:val="baseline"/>
              <w:rPr>
                <w:rFonts w:ascii="Open Sans" w:eastAsia="Times New Roman" w:hAnsi="Open Sans" w:cs="Open Sans"/>
                <w:color w:val="333333"/>
                <w:sz w:val="24"/>
                <w:szCs w:val="24"/>
                <w:lang w:eastAsia="en-GB"/>
              </w:rPr>
            </w:pPr>
            <w:r w:rsidRPr="003607AD">
              <w:rPr>
                <w:rFonts w:ascii="Open Sans" w:eastAsia="Times New Roman" w:hAnsi="Open Sans" w:cs="Open Sans"/>
                <w:color w:val="333333"/>
                <w:sz w:val="24"/>
                <w:szCs w:val="24"/>
                <w:lang w:eastAsia="en-GB"/>
              </w:rPr>
              <w:t>There are currently no designated smoking areas on campus.</w:t>
            </w:r>
          </w:p>
          <w:p w14:paraId="135EE5B8" w14:textId="77777777" w:rsidR="00437C17" w:rsidRPr="005A6B03" w:rsidRDefault="00437C17" w:rsidP="00AB7B75">
            <w:pPr>
              <w:spacing w:line="360" w:lineRule="auto"/>
              <w:textAlignment w:val="baseline"/>
              <w:rPr>
                <w:rFonts w:ascii="Open Sans" w:eastAsia="Times New Roman" w:hAnsi="Open Sans" w:cs="Open Sans"/>
                <w:b/>
                <w:bCs/>
                <w:color w:val="333333"/>
                <w:sz w:val="18"/>
                <w:szCs w:val="18"/>
                <w:lang w:eastAsia="en-GB"/>
              </w:rPr>
            </w:pPr>
          </w:p>
        </w:tc>
      </w:tr>
      <w:tr w:rsidR="00437C17" w:rsidRPr="005A6B03" w14:paraId="3134D28E" w14:textId="77777777" w:rsidTr="00AB7B75">
        <w:trPr>
          <w:trHeight w:val="2570"/>
        </w:trPr>
        <w:tc>
          <w:tcPr>
            <w:tcW w:w="2310" w:type="dxa"/>
            <w:tcBorders>
              <w:top w:val="nil"/>
              <w:left w:val="single" w:sz="6" w:space="0" w:color="auto"/>
              <w:bottom w:val="single" w:sz="6" w:space="0" w:color="auto"/>
              <w:right w:val="single" w:sz="6" w:space="0" w:color="auto"/>
            </w:tcBorders>
            <w:hideMark/>
          </w:tcPr>
          <w:p w14:paraId="11C2C133"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777A7154"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2F5A9F60"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0AB260FE" w14:textId="77777777" w:rsidR="00C527A2" w:rsidRPr="00C527A2" w:rsidRDefault="00C527A2" w:rsidP="00C527A2">
            <w:pPr>
              <w:numPr>
                <w:ilvl w:val="0"/>
                <w:numId w:val="32"/>
              </w:numPr>
              <w:spacing w:line="360" w:lineRule="auto"/>
              <w:textAlignment w:val="baseline"/>
              <w:rPr>
                <w:rFonts w:ascii="Open Sans" w:eastAsia="Times New Roman" w:hAnsi="Open Sans" w:cs="Open Sans"/>
                <w:sz w:val="24"/>
                <w:szCs w:val="24"/>
                <w:lang w:eastAsia="en-GB"/>
              </w:rPr>
            </w:pPr>
            <w:r w:rsidRPr="00C527A2">
              <w:rPr>
                <w:rFonts w:ascii="Open Sans" w:eastAsia="Times New Roman" w:hAnsi="Open Sans" w:cs="Open Sans"/>
                <w:sz w:val="24"/>
                <w:szCs w:val="24"/>
                <w:lang w:eastAsia="en-GB"/>
              </w:rPr>
              <w:t>Create designated smoking areas on campus. They should be a physical structure however this is subject to financial approval from BU and could take a long time.</w:t>
            </w:r>
          </w:p>
          <w:p w14:paraId="783F9CDA" w14:textId="77777777" w:rsidR="00C527A2" w:rsidRPr="00C527A2" w:rsidRDefault="00C527A2" w:rsidP="00C527A2">
            <w:pPr>
              <w:numPr>
                <w:ilvl w:val="0"/>
                <w:numId w:val="32"/>
              </w:numPr>
              <w:spacing w:line="360" w:lineRule="auto"/>
              <w:textAlignment w:val="baseline"/>
              <w:rPr>
                <w:rFonts w:ascii="Open Sans" w:eastAsia="Times New Roman" w:hAnsi="Open Sans" w:cs="Open Sans"/>
                <w:sz w:val="24"/>
                <w:szCs w:val="24"/>
                <w:lang w:eastAsia="en-GB"/>
              </w:rPr>
            </w:pPr>
            <w:r w:rsidRPr="00C527A2">
              <w:rPr>
                <w:rFonts w:ascii="Open Sans" w:eastAsia="Times New Roman" w:hAnsi="Open Sans" w:cs="Open Sans"/>
                <w:sz w:val="24"/>
                <w:szCs w:val="24"/>
                <w:lang w:eastAsia="en-GB"/>
              </w:rPr>
              <w:t>Smoking should be banned around entrances and exits to buildings as well as within 5 metres of buildings</w:t>
            </w:r>
          </w:p>
          <w:p w14:paraId="3B715A52" w14:textId="77777777" w:rsidR="00C527A2" w:rsidRPr="00C527A2" w:rsidRDefault="00C527A2" w:rsidP="00C527A2">
            <w:pPr>
              <w:numPr>
                <w:ilvl w:val="0"/>
                <w:numId w:val="32"/>
              </w:numPr>
              <w:spacing w:line="360" w:lineRule="auto"/>
              <w:textAlignment w:val="baseline"/>
              <w:rPr>
                <w:rFonts w:ascii="Open Sans" w:eastAsia="Times New Roman" w:hAnsi="Open Sans" w:cs="Open Sans"/>
                <w:sz w:val="24"/>
                <w:szCs w:val="24"/>
                <w:lang w:eastAsia="en-GB"/>
              </w:rPr>
            </w:pPr>
            <w:r w:rsidRPr="00C527A2">
              <w:rPr>
                <w:rFonts w:ascii="Open Sans" w:eastAsia="Times New Roman" w:hAnsi="Open Sans" w:cs="Open Sans"/>
                <w:sz w:val="24"/>
                <w:szCs w:val="24"/>
                <w:lang w:eastAsia="en-GB"/>
              </w:rPr>
              <w:t>Ban smoking and vaping on campus outside of designated smoking areas</w:t>
            </w:r>
          </w:p>
          <w:p w14:paraId="06A2D0D6" w14:textId="77777777" w:rsidR="00C527A2" w:rsidRPr="00C527A2" w:rsidRDefault="00C527A2" w:rsidP="00C527A2">
            <w:pPr>
              <w:numPr>
                <w:ilvl w:val="0"/>
                <w:numId w:val="32"/>
              </w:numPr>
              <w:spacing w:line="360" w:lineRule="auto"/>
              <w:textAlignment w:val="baseline"/>
              <w:rPr>
                <w:rFonts w:ascii="Open Sans" w:eastAsia="Times New Roman" w:hAnsi="Open Sans" w:cs="Open Sans"/>
                <w:sz w:val="24"/>
                <w:szCs w:val="24"/>
                <w:lang w:eastAsia="en-GB"/>
              </w:rPr>
            </w:pPr>
            <w:r w:rsidRPr="00C527A2">
              <w:rPr>
                <w:rFonts w:ascii="Open Sans" w:eastAsia="Times New Roman" w:hAnsi="Open Sans" w:cs="Open Sans"/>
                <w:sz w:val="24"/>
                <w:szCs w:val="24"/>
                <w:lang w:eastAsia="en-GB"/>
              </w:rPr>
              <w:t xml:space="preserve">Ensure that the signage around smoking is more visible and is adhered to </w:t>
            </w:r>
            <w:proofErr w:type="spellStart"/>
            <w:r w:rsidRPr="00C527A2">
              <w:rPr>
                <w:rFonts w:ascii="Open Sans" w:eastAsia="Times New Roman" w:hAnsi="Open Sans" w:cs="Open Sans"/>
                <w:sz w:val="24"/>
                <w:szCs w:val="24"/>
                <w:lang w:eastAsia="en-GB"/>
              </w:rPr>
              <w:t>e.g</w:t>
            </w:r>
            <w:proofErr w:type="spellEnd"/>
            <w:r w:rsidRPr="00C527A2">
              <w:rPr>
                <w:rFonts w:ascii="Open Sans" w:eastAsia="Times New Roman" w:hAnsi="Open Sans" w:cs="Open Sans"/>
                <w:sz w:val="24"/>
                <w:szCs w:val="24"/>
                <w:lang w:eastAsia="en-GB"/>
              </w:rPr>
              <w:t xml:space="preserve"> ensuring the signs are well lit</w:t>
            </w:r>
          </w:p>
          <w:p w14:paraId="2F325B70" w14:textId="77777777" w:rsidR="00C527A2" w:rsidRPr="00C527A2" w:rsidRDefault="00C527A2" w:rsidP="00C527A2">
            <w:pPr>
              <w:numPr>
                <w:ilvl w:val="0"/>
                <w:numId w:val="32"/>
              </w:numPr>
              <w:spacing w:line="360" w:lineRule="auto"/>
              <w:textAlignment w:val="baseline"/>
              <w:rPr>
                <w:rFonts w:ascii="Open Sans" w:eastAsia="Times New Roman" w:hAnsi="Open Sans" w:cs="Open Sans"/>
                <w:sz w:val="24"/>
                <w:szCs w:val="24"/>
                <w:lang w:eastAsia="en-GB"/>
              </w:rPr>
            </w:pPr>
            <w:r w:rsidRPr="00C527A2">
              <w:rPr>
                <w:rFonts w:ascii="Open Sans" w:eastAsia="Times New Roman" w:hAnsi="Open Sans" w:cs="Open Sans"/>
                <w:sz w:val="24"/>
                <w:szCs w:val="24"/>
                <w:lang w:eastAsia="en-GB"/>
              </w:rPr>
              <w:t>Better placing “</w:t>
            </w:r>
            <w:proofErr w:type="spellStart"/>
            <w:r w:rsidRPr="00C527A2">
              <w:rPr>
                <w:rFonts w:ascii="Open Sans" w:eastAsia="Times New Roman" w:hAnsi="Open Sans" w:cs="Open Sans"/>
                <w:sz w:val="24"/>
                <w:szCs w:val="24"/>
                <w:lang w:eastAsia="en-GB"/>
              </w:rPr>
              <w:t>stubb</w:t>
            </w:r>
            <w:proofErr w:type="spellEnd"/>
            <w:r w:rsidRPr="00C527A2">
              <w:rPr>
                <w:rFonts w:ascii="Open Sans" w:eastAsia="Times New Roman" w:hAnsi="Open Sans" w:cs="Open Sans"/>
                <w:sz w:val="24"/>
                <w:szCs w:val="24"/>
                <w:lang w:eastAsia="en-GB"/>
              </w:rPr>
              <w:t xml:space="preserve"> it” bins around campus away from exits, entrances and buildings.</w:t>
            </w:r>
          </w:p>
          <w:p w14:paraId="39EAAC48" w14:textId="77777777" w:rsidR="00C527A2" w:rsidRPr="00C527A2" w:rsidRDefault="00C527A2" w:rsidP="00C527A2">
            <w:pPr>
              <w:numPr>
                <w:ilvl w:val="0"/>
                <w:numId w:val="32"/>
              </w:numPr>
              <w:spacing w:line="360" w:lineRule="auto"/>
              <w:textAlignment w:val="baseline"/>
              <w:rPr>
                <w:rFonts w:ascii="Open Sans" w:eastAsia="Times New Roman" w:hAnsi="Open Sans" w:cs="Open Sans"/>
                <w:sz w:val="24"/>
                <w:szCs w:val="24"/>
                <w:lang w:eastAsia="en-GB"/>
              </w:rPr>
            </w:pPr>
            <w:r w:rsidRPr="00C527A2">
              <w:rPr>
                <w:rFonts w:ascii="Open Sans" w:eastAsia="Times New Roman" w:hAnsi="Open Sans" w:cs="Open Sans"/>
                <w:sz w:val="24"/>
                <w:szCs w:val="24"/>
                <w:lang w:eastAsia="en-GB"/>
              </w:rPr>
              <w:t>Ensure staff are adhering to the policy so that students also follow the rules on smoking on campus.</w:t>
            </w:r>
          </w:p>
          <w:p w14:paraId="42A0E317" w14:textId="77777777" w:rsidR="00437C17" w:rsidRPr="00C527A2" w:rsidRDefault="00437C17" w:rsidP="00AB7B75">
            <w:pPr>
              <w:spacing w:line="360" w:lineRule="auto"/>
              <w:textAlignment w:val="baseline"/>
              <w:rPr>
                <w:rFonts w:ascii="Open Sans" w:eastAsia="Times New Roman" w:hAnsi="Open Sans" w:cs="Open Sans"/>
                <w:sz w:val="24"/>
                <w:szCs w:val="24"/>
                <w:lang w:eastAsia="en-GB"/>
              </w:rPr>
            </w:pPr>
          </w:p>
        </w:tc>
      </w:tr>
      <w:tr w:rsidR="00437C17" w:rsidRPr="005A6B03" w14:paraId="63065524" w14:textId="77777777" w:rsidTr="00AB7B75">
        <w:trPr>
          <w:trHeight w:val="300"/>
        </w:trPr>
        <w:tc>
          <w:tcPr>
            <w:tcW w:w="2310" w:type="dxa"/>
            <w:tcBorders>
              <w:top w:val="nil"/>
              <w:left w:val="single" w:sz="6" w:space="0" w:color="auto"/>
              <w:bottom w:val="single" w:sz="6" w:space="0" w:color="auto"/>
              <w:right w:val="single" w:sz="6" w:space="0" w:color="auto"/>
            </w:tcBorders>
            <w:hideMark/>
          </w:tcPr>
          <w:p w14:paraId="527E6C53"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570E84B7" w14:textId="248FFF3F" w:rsidR="00437C17" w:rsidRPr="005A6B03" w:rsidRDefault="00C527A2"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VP Welfare &amp; Community</w:t>
            </w:r>
          </w:p>
        </w:tc>
      </w:tr>
    </w:tbl>
    <w:p w14:paraId="38F17208" w14:textId="00847E48" w:rsidR="00437C17" w:rsidRDefault="00437C17" w:rsidP="00DC1292">
      <w:pPr>
        <w:spacing w:line="360" w:lineRule="auto"/>
        <w:rPr>
          <w:rFonts w:ascii="Open Sans" w:hAnsi="Open Sans" w:cs="Open Sans"/>
        </w:rPr>
      </w:pPr>
    </w:p>
    <w:p w14:paraId="75ED47AD" w14:textId="77777777" w:rsidR="00437C17" w:rsidRDefault="00437C17">
      <w:pPr>
        <w:rPr>
          <w:rFonts w:ascii="Open Sans" w:hAnsi="Open Sans" w:cs="Open Sans"/>
        </w:rPr>
      </w:pPr>
      <w:r>
        <w:rPr>
          <w:rFonts w:ascii="Open Sans" w:hAnsi="Open Sans" w:cs="Open Sans"/>
        </w:rP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8"/>
        <w:gridCol w:w="6642"/>
      </w:tblGrid>
      <w:tr w:rsidR="00437C17" w:rsidRPr="005A6B03" w14:paraId="0EC7D50C" w14:textId="77777777" w:rsidTr="00AB7B75">
        <w:trPr>
          <w:trHeight w:val="300"/>
        </w:trPr>
        <w:tc>
          <w:tcPr>
            <w:tcW w:w="2310" w:type="dxa"/>
            <w:tcBorders>
              <w:top w:val="single" w:sz="6" w:space="0" w:color="auto"/>
              <w:left w:val="single" w:sz="6" w:space="0" w:color="auto"/>
              <w:bottom w:val="single" w:sz="6" w:space="0" w:color="auto"/>
              <w:right w:val="single" w:sz="6" w:space="0" w:color="auto"/>
            </w:tcBorders>
            <w:hideMark/>
          </w:tcPr>
          <w:p w14:paraId="2AE3A88B"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lang w:eastAsia="en-GB"/>
              </w:rPr>
              <w:lastRenderedPageBreak/>
              <w:t>Proposed 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7AC5A2B3"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single" w:sz="6" w:space="0" w:color="auto"/>
              <w:left w:val="nil"/>
              <w:bottom w:val="single" w:sz="6" w:space="0" w:color="auto"/>
              <w:right w:val="single" w:sz="6" w:space="0" w:color="auto"/>
            </w:tcBorders>
            <w:hideMark/>
          </w:tcPr>
          <w:p w14:paraId="0AFFB4CD" w14:textId="6EB85F29" w:rsidR="00437C17" w:rsidRPr="005A6B03" w:rsidRDefault="0021249D"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Dan Merry</w:t>
            </w:r>
          </w:p>
        </w:tc>
      </w:tr>
      <w:tr w:rsidR="00437C17" w:rsidRPr="005A6B03" w14:paraId="0E61B29C" w14:textId="77777777" w:rsidTr="00AB7B75">
        <w:trPr>
          <w:trHeight w:val="900"/>
        </w:trPr>
        <w:tc>
          <w:tcPr>
            <w:tcW w:w="2310" w:type="dxa"/>
            <w:tcBorders>
              <w:top w:val="nil"/>
              <w:left w:val="single" w:sz="6" w:space="0" w:color="auto"/>
              <w:bottom w:val="single" w:sz="6" w:space="0" w:color="auto"/>
              <w:right w:val="single" w:sz="6" w:space="0" w:color="auto"/>
            </w:tcBorders>
            <w:hideMark/>
          </w:tcPr>
          <w:p w14:paraId="2344E628"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Proposal</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253E5A3C"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64187122"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18B90E2E" w14:textId="71C1B368" w:rsidR="00437C17" w:rsidRPr="005A6B03" w:rsidRDefault="00C527A2"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SUBU to lobby BU to improve students right to freedom of expression.</w:t>
            </w:r>
          </w:p>
        </w:tc>
      </w:tr>
      <w:tr w:rsidR="00437C17" w:rsidRPr="005A6B03" w14:paraId="02519E81" w14:textId="77777777" w:rsidTr="00AB7B75">
        <w:trPr>
          <w:trHeight w:val="900"/>
        </w:trPr>
        <w:tc>
          <w:tcPr>
            <w:tcW w:w="2310" w:type="dxa"/>
            <w:tcBorders>
              <w:top w:val="nil"/>
              <w:left w:val="single" w:sz="6" w:space="0" w:color="auto"/>
              <w:bottom w:val="single" w:sz="6" w:space="0" w:color="auto"/>
              <w:right w:val="single" w:sz="6" w:space="0" w:color="auto"/>
            </w:tcBorders>
          </w:tcPr>
          <w:p w14:paraId="550DD17A" w14:textId="77777777" w:rsidR="00437C17" w:rsidRPr="005A6B03" w:rsidRDefault="00437C17" w:rsidP="00AB7B75">
            <w:pPr>
              <w:spacing w:after="0" w:line="360" w:lineRule="auto"/>
              <w:textAlignment w:val="baseline"/>
              <w:rPr>
                <w:rFonts w:ascii="Open Sans" w:eastAsia="Times New Roman" w:hAnsi="Open Sans" w:cs="Open Sans"/>
                <w:b/>
                <w:bCs/>
                <w:color w:val="000000"/>
                <w:sz w:val="24"/>
                <w:szCs w:val="24"/>
                <w:shd w:val="clear" w:color="auto" w:fill="FFFFFF"/>
                <w:lang w:eastAsia="en-GB"/>
              </w:rPr>
            </w:pPr>
            <w:r w:rsidRPr="005A6B03">
              <w:rPr>
                <w:rFonts w:ascii="Open Sans" w:eastAsia="Times New Roman" w:hAnsi="Open Sans" w:cs="Open Sans"/>
                <w:b/>
                <w:bCs/>
                <w:color w:val="000000"/>
                <w:sz w:val="24"/>
                <w:szCs w:val="24"/>
                <w:shd w:val="clear" w:color="auto" w:fill="FFFFFF"/>
                <w:lang w:eastAsia="en-GB"/>
              </w:rPr>
              <w:t>Expiry Date</w:t>
            </w:r>
          </w:p>
        </w:tc>
        <w:tc>
          <w:tcPr>
            <w:tcW w:w="6690" w:type="dxa"/>
            <w:tcBorders>
              <w:top w:val="nil"/>
              <w:left w:val="nil"/>
              <w:bottom w:val="single" w:sz="6" w:space="0" w:color="auto"/>
              <w:right w:val="single" w:sz="6" w:space="0" w:color="auto"/>
            </w:tcBorders>
          </w:tcPr>
          <w:p w14:paraId="0E2A281D" w14:textId="4C6DEDF0" w:rsidR="00437C17" w:rsidRPr="0043010C" w:rsidRDefault="0043010C" w:rsidP="00AB7B75">
            <w:pPr>
              <w:spacing w:after="0" w:line="360" w:lineRule="auto"/>
              <w:textAlignment w:val="baseline"/>
              <w:rPr>
                <w:rFonts w:ascii="Open Sans" w:eastAsia="Times New Roman" w:hAnsi="Open Sans" w:cs="Open Sans"/>
                <w:b/>
                <w:bCs/>
                <w:sz w:val="24"/>
                <w:szCs w:val="24"/>
                <w:lang w:eastAsia="en-GB"/>
              </w:rPr>
            </w:pPr>
            <w:r>
              <w:rPr>
                <w:rFonts w:ascii="Open Sans" w:eastAsia="Times New Roman" w:hAnsi="Open Sans" w:cs="Open Sans"/>
                <w:sz w:val="24"/>
                <w:szCs w:val="24"/>
                <w:lang w:eastAsia="en-GB"/>
              </w:rPr>
              <w:t>26</w:t>
            </w:r>
            <w:r w:rsidRPr="0043010C">
              <w:rPr>
                <w:rFonts w:ascii="Open Sans" w:eastAsia="Times New Roman" w:hAnsi="Open Sans" w:cs="Open Sans"/>
                <w:sz w:val="24"/>
                <w:szCs w:val="24"/>
                <w:vertAlign w:val="superscript"/>
                <w:lang w:eastAsia="en-GB"/>
              </w:rPr>
              <w:t>th</w:t>
            </w:r>
            <w:r>
              <w:rPr>
                <w:rFonts w:ascii="Open Sans" w:eastAsia="Times New Roman" w:hAnsi="Open Sans" w:cs="Open Sans"/>
                <w:sz w:val="24"/>
                <w:szCs w:val="24"/>
                <w:lang w:eastAsia="en-GB"/>
              </w:rPr>
              <w:t xml:space="preserve"> February 2026 – </w:t>
            </w:r>
            <w:r>
              <w:rPr>
                <w:rFonts w:ascii="Open Sans" w:eastAsia="Times New Roman" w:hAnsi="Open Sans" w:cs="Open Sans"/>
                <w:b/>
                <w:bCs/>
                <w:sz w:val="24"/>
                <w:szCs w:val="24"/>
                <w:lang w:eastAsia="en-GB"/>
              </w:rPr>
              <w:t>Expiring Soon</w:t>
            </w:r>
          </w:p>
        </w:tc>
      </w:tr>
      <w:tr w:rsidR="00437C17" w:rsidRPr="005A6B03" w14:paraId="0D9C6B0D" w14:textId="77777777" w:rsidTr="00AB7B75">
        <w:trPr>
          <w:trHeight w:val="5409"/>
        </w:trPr>
        <w:tc>
          <w:tcPr>
            <w:tcW w:w="2310" w:type="dxa"/>
            <w:tcBorders>
              <w:top w:val="nil"/>
              <w:left w:val="single" w:sz="6" w:space="0" w:color="auto"/>
              <w:bottom w:val="single" w:sz="6" w:space="0" w:color="auto"/>
              <w:right w:val="single" w:sz="6" w:space="0" w:color="auto"/>
            </w:tcBorders>
            <w:hideMark/>
          </w:tcPr>
          <w:p w14:paraId="103A76A9"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t>Problem</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19A7E390" w14:textId="77777777" w:rsidR="0021249D" w:rsidRPr="0021249D" w:rsidRDefault="0021249D" w:rsidP="0021249D">
            <w:pPr>
              <w:spacing w:line="360" w:lineRule="auto"/>
              <w:textAlignment w:val="baseline"/>
              <w:rPr>
                <w:rFonts w:ascii="Open Sans" w:eastAsia="Times New Roman" w:hAnsi="Open Sans" w:cs="Open Sans"/>
                <w:color w:val="333333"/>
                <w:sz w:val="24"/>
                <w:szCs w:val="24"/>
                <w:lang w:eastAsia="en-GB"/>
              </w:rPr>
            </w:pPr>
            <w:r w:rsidRPr="0021249D">
              <w:rPr>
                <w:rFonts w:ascii="Open Sans" w:eastAsia="Times New Roman" w:hAnsi="Open Sans" w:cs="Open Sans"/>
                <w:color w:val="333333"/>
                <w:sz w:val="24"/>
                <w:szCs w:val="24"/>
                <w:lang w:eastAsia="en-GB"/>
              </w:rPr>
              <w:t>Students, should they want to protest on or around campus, do not find it easy to know what they can do and are concerned they may face sanctions should they engage in this which contradicts the universities progressive approach to student voice. The process they are expected to follow to notify BU is complex and lengthy when compared to other universities.</w:t>
            </w:r>
          </w:p>
          <w:p w14:paraId="58D1B9D7" w14:textId="77777777" w:rsidR="0021249D" w:rsidRPr="0021249D" w:rsidRDefault="0021249D" w:rsidP="0021249D">
            <w:pPr>
              <w:spacing w:line="360" w:lineRule="auto"/>
              <w:textAlignment w:val="baseline"/>
              <w:rPr>
                <w:rFonts w:ascii="Open Sans" w:eastAsia="Times New Roman" w:hAnsi="Open Sans" w:cs="Open Sans"/>
                <w:color w:val="333333"/>
                <w:sz w:val="24"/>
                <w:szCs w:val="24"/>
                <w:lang w:eastAsia="en-GB"/>
              </w:rPr>
            </w:pPr>
            <w:r w:rsidRPr="0021249D">
              <w:rPr>
                <w:rFonts w:ascii="Open Sans" w:eastAsia="Times New Roman" w:hAnsi="Open Sans" w:cs="Open Sans"/>
                <w:color w:val="333333"/>
                <w:sz w:val="24"/>
                <w:szCs w:val="24"/>
                <w:lang w:eastAsia="en-GB"/>
              </w:rPr>
              <w:t>Students have attempted to exercise their right to freedom of expression in a peaceful manner on campus and were challenged by university security and were eventually escorted from campus by the police. Student was threatened with physical removal from campus security before police involvement.</w:t>
            </w:r>
          </w:p>
          <w:p w14:paraId="00D36598" w14:textId="77777777" w:rsidR="0021249D" w:rsidRPr="0021249D" w:rsidRDefault="0021249D" w:rsidP="0021249D">
            <w:pPr>
              <w:spacing w:line="360" w:lineRule="auto"/>
              <w:textAlignment w:val="baseline"/>
              <w:rPr>
                <w:rFonts w:ascii="Open Sans" w:eastAsia="Times New Roman" w:hAnsi="Open Sans" w:cs="Open Sans"/>
                <w:color w:val="333333"/>
                <w:sz w:val="24"/>
                <w:szCs w:val="24"/>
                <w:lang w:eastAsia="en-GB"/>
              </w:rPr>
            </w:pPr>
            <w:r w:rsidRPr="0021249D">
              <w:rPr>
                <w:rFonts w:ascii="Open Sans" w:eastAsia="Times New Roman" w:hAnsi="Open Sans" w:cs="Open Sans"/>
                <w:color w:val="333333"/>
                <w:sz w:val="24"/>
                <w:szCs w:val="24"/>
                <w:lang w:eastAsia="en-GB"/>
              </w:rPr>
              <w:t>Students are concerned there may be a threat of visa and scholarship revocation for attempting to express their views, even in a peaceful manner.</w:t>
            </w:r>
          </w:p>
          <w:p w14:paraId="48ED2EB1" w14:textId="77777777" w:rsidR="0021249D" w:rsidRPr="0021249D" w:rsidRDefault="0021249D" w:rsidP="0021249D">
            <w:pPr>
              <w:spacing w:line="360" w:lineRule="auto"/>
              <w:textAlignment w:val="baseline"/>
              <w:rPr>
                <w:rFonts w:ascii="Open Sans" w:eastAsia="Times New Roman" w:hAnsi="Open Sans" w:cs="Open Sans"/>
                <w:color w:val="333333"/>
                <w:sz w:val="24"/>
                <w:szCs w:val="24"/>
                <w:lang w:eastAsia="en-GB"/>
              </w:rPr>
            </w:pPr>
            <w:r w:rsidRPr="0021249D">
              <w:rPr>
                <w:rFonts w:ascii="Open Sans" w:eastAsia="Times New Roman" w:hAnsi="Open Sans" w:cs="Open Sans"/>
                <w:color w:val="333333"/>
                <w:sz w:val="24"/>
                <w:szCs w:val="24"/>
                <w:lang w:eastAsia="en-GB"/>
              </w:rPr>
              <w:t>BU have implemented an unclear risk assessment process for students to follow before being permitted to express their views on campus in the form of protest or speech etc.</w:t>
            </w:r>
          </w:p>
          <w:p w14:paraId="2DE6E2ED" w14:textId="77777777" w:rsidR="00437C17" w:rsidRPr="005A6B03" w:rsidRDefault="00437C17" w:rsidP="00AB7B75">
            <w:pPr>
              <w:spacing w:line="360" w:lineRule="auto"/>
              <w:textAlignment w:val="baseline"/>
              <w:rPr>
                <w:rFonts w:ascii="Open Sans" w:eastAsia="Times New Roman" w:hAnsi="Open Sans" w:cs="Open Sans"/>
                <w:b/>
                <w:bCs/>
                <w:color w:val="333333"/>
                <w:sz w:val="18"/>
                <w:szCs w:val="18"/>
                <w:lang w:eastAsia="en-GB"/>
              </w:rPr>
            </w:pPr>
          </w:p>
        </w:tc>
      </w:tr>
      <w:tr w:rsidR="00437C17" w:rsidRPr="005A6B03" w14:paraId="2FB64A49" w14:textId="77777777" w:rsidTr="00AB7B75">
        <w:trPr>
          <w:trHeight w:val="2570"/>
        </w:trPr>
        <w:tc>
          <w:tcPr>
            <w:tcW w:w="2310" w:type="dxa"/>
            <w:tcBorders>
              <w:top w:val="nil"/>
              <w:left w:val="single" w:sz="6" w:space="0" w:color="auto"/>
              <w:bottom w:val="single" w:sz="6" w:space="0" w:color="auto"/>
              <w:right w:val="single" w:sz="6" w:space="0" w:color="auto"/>
            </w:tcBorders>
            <w:hideMark/>
          </w:tcPr>
          <w:p w14:paraId="44C39A1A"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Ideas for solutions</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p w14:paraId="1EFBC31F"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color w:val="000000"/>
                <w:sz w:val="24"/>
                <w:szCs w:val="24"/>
                <w:lang w:eastAsia="en-GB"/>
              </w:rPr>
              <w:t> </w:t>
            </w:r>
          </w:p>
          <w:p w14:paraId="3B79306A"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 </w:t>
            </w:r>
          </w:p>
        </w:tc>
        <w:tc>
          <w:tcPr>
            <w:tcW w:w="6690" w:type="dxa"/>
            <w:tcBorders>
              <w:top w:val="nil"/>
              <w:left w:val="nil"/>
              <w:bottom w:val="single" w:sz="6" w:space="0" w:color="auto"/>
              <w:right w:val="single" w:sz="6" w:space="0" w:color="auto"/>
            </w:tcBorders>
            <w:hideMark/>
          </w:tcPr>
          <w:p w14:paraId="104F1DFF" w14:textId="77777777" w:rsidR="003C2113" w:rsidRPr="003C2113" w:rsidRDefault="003C2113" w:rsidP="003C2113">
            <w:pPr>
              <w:numPr>
                <w:ilvl w:val="0"/>
                <w:numId w:val="34"/>
              </w:numPr>
              <w:spacing w:line="360" w:lineRule="auto"/>
              <w:textAlignment w:val="baseline"/>
              <w:rPr>
                <w:rFonts w:ascii="Open Sans" w:eastAsia="Times New Roman" w:hAnsi="Open Sans" w:cs="Open Sans"/>
                <w:sz w:val="24"/>
                <w:szCs w:val="24"/>
                <w:lang w:eastAsia="en-GB"/>
              </w:rPr>
            </w:pPr>
            <w:r w:rsidRPr="003C2113">
              <w:rPr>
                <w:rFonts w:ascii="Open Sans" w:eastAsia="Times New Roman" w:hAnsi="Open Sans" w:cs="Open Sans"/>
                <w:sz w:val="24"/>
                <w:szCs w:val="24"/>
                <w:lang w:eastAsia="en-GB"/>
              </w:rPr>
              <w:t>SUBU to lobby BU to update disciplinary processes to outlined steps taken in the breach of student code of conduct regarding expression of free speech.</w:t>
            </w:r>
          </w:p>
          <w:p w14:paraId="463E75A9" w14:textId="77777777" w:rsidR="003C2113" w:rsidRPr="003C2113" w:rsidRDefault="003C2113" w:rsidP="003C2113">
            <w:pPr>
              <w:numPr>
                <w:ilvl w:val="0"/>
                <w:numId w:val="34"/>
              </w:numPr>
              <w:spacing w:line="360" w:lineRule="auto"/>
              <w:textAlignment w:val="baseline"/>
              <w:rPr>
                <w:rFonts w:ascii="Open Sans" w:eastAsia="Times New Roman" w:hAnsi="Open Sans" w:cs="Open Sans"/>
                <w:sz w:val="24"/>
                <w:szCs w:val="24"/>
                <w:lang w:eastAsia="en-GB"/>
              </w:rPr>
            </w:pPr>
            <w:r w:rsidRPr="003C2113">
              <w:rPr>
                <w:rFonts w:ascii="Open Sans" w:eastAsia="Times New Roman" w:hAnsi="Open Sans" w:cs="Open Sans"/>
                <w:sz w:val="24"/>
                <w:szCs w:val="24"/>
                <w:lang w:eastAsia="en-GB"/>
              </w:rPr>
              <w:t>SUBU to lobby BU to clarify views and definitions of protests, demonstrations, speeches, peaceful and what they consider harmful, unlawful, provocative, or dangerous.</w:t>
            </w:r>
          </w:p>
          <w:p w14:paraId="6534ACCF" w14:textId="77777777" w:rsidR="003C2113" w:rsidRPr="003C2113" w:rsidRDefault="003C2113" w:rsidP="003C2113">
            <w:pPr>
              <w:numPr>
                <w:ilvl w:val="0"/>
                <w:numId w:val="34"/>
              </w:numPr>
              <w:spacing w:line="360" w:lineRule="auto"/>
              <w:textAlignment w:val="baseline"/>
              <w:rPr>
                <w:rFonts w:ascii="Open Sans" w:eastAsia="Times New Roman" w:hAnsi="Open Sans" w:cs="Open Sans"/>
                <w:sz w:val="24"/>
                <w:szCs w:val="24"/>
                <w:lang w:eastAsia="en-GB"/>
              </w:rPr>
            </w:pPr>
            <w:r w:rsidRPr="003C2113">
              <w:rPr>
                <w:rFonts w:ascii="Open Sans" w:eastAsia="Times New Roman" w:hAnsi="Open Sans" w:cs="Open Sans"/>
                <w:sz w:val="24"/>
                <w:szCs w:val="24"/>
                <w:lang w:eastAsia="en-GB"/>
              </w:rPr>
              <w:t>SUBU to lobby BU to clarify their policies on student freedom of expression and right to protest peacefully and increase visibility of these policies for students.</w:t>
            </w:r>
          </w:p>
          <w:p w14:paraId="30D667ED" w14:textId="77777777" w:rsidR="003C2113" w:rsidRPr="003C2113" w:rsidRDefault="003C2113" w:rsidP="003C2113">
            <w:pPr>
              <w:numPr>
                <w:ilvl w:val="0"/>
                <w:numId w:val="34"/>
              </w:numPr>
              <w:spacing w:line="360" w:lineRule="auto"/>
              <w:textAlignment w:val="baseline"/>
              <w:rPr>
                <w:rFonts w:ascii="Open Sans" w:eastAsia="Times New Roman" w:hAnsi="Open Sans" w:cs="Open Sans"/>
                <w:sz w:val="24"/>
                <w:szCs w:val="24"/>
                <w:lang w:eastAsia="en-GB"/>
              </w:rPr>
            </w:pPr>
            <w:r w:rsidRPr="003C2113">
              <w:rPr>
                <w:rFonts w:ascii="Open Sans" w:eastAsia="Times New Roman" w:hAnsi="Open Sans" w:cs="Open Sans"/>
                <w:sz w:val="24"/>
                <w:szCs w:val="24"/>
                <w:lang w:eastAsia="en-GB"/>
              </w:rPr>
              <w:t>SUBU to lobby BU to examine campus security training on handling protests and expressions of views to ensure students still feel protected and not physically or academically threatened.</w:t>
            </w:r>
          </w:p>
          <w:p w14:paraId="2C5DCA10" w14:textId="77777777" w:rsidR="003C2113" w:rsidRPr="003C2113" w:rsidRDefault="003C2113" w:rsidP="003C2113">
            <w:pPr>
              <w:numPr>
                <w:ilvl w:val="0"/>
                <w:numId w:val="34"/>
              </w:numPr>
              <w:spacing w:line="360" w:lineRule="auto"/>
              <w:textAlignment w:val="baseline"/>
              <w:rPr>
                <w:rFonts w:ascii="Open Sans" w:eastAsia="Times New Roman" w:hAnsi="Open Sans" w:cs="Open Sans"/>
                <w:sz w:val="24"/>
                <w:szCs w:val="24"/>
                <w:lang w:eastAsia="en-GB"/>
              </w:rPr>
            </w:pPr>
            <w:r w:rsidRPr="003C2113">
              <w:rPr>
                <w:rFonts w:ascii="Open Sans" w:eastAsia="Times New Roman" w:hAnsi="Open Sans" w:cs="Open Sans"/>
                <w:sz w:val="24"/>
                <w:szCs w:val="24"/>
                <w:lang w:eastAsia="en-GB"/>
              </w:rPr>
              <w:t>SUBU to lobby BU to introduce notice of speech/event/protest/demonstration system as like [BIRMINGHAM UNIVERSITY] for students to make public knowledge of their intentions.</w:t>
            </w:r>
          </w:p>
          <w:p w14:paraId="251D8EEC" w14:textId="77777777" w:rsidR="003C2113" w:rsidRPr="003C2113" w:rsidRDefault="003C2113" w:rsidP="003C2113">
            <w:pPr>
              <w:numPr>
                <w:ilvl w:val="0"/>
                <w:numId w:val="34"/>
              </w:numPr>
              <w:spacing w:line="360" w:lineRule="auto"/>
              <w:textAlignment w:val="baseline"/>
              <w:rPr>
                <w:rFonts w:ascii="Open Sans" w:eastAsia="Times New Roman" w:hAnsi="Open Sans" w:cs="Open Sans"/>
                <w:sz w:val="24"/>
                <w:szCs w:val="24"/>
                <w:lang w:eastAsia="en-GB"/>
              </w:rPr>
            </w:pPr>
            <w:r w:rsidRPr="003C2113">
              <w:rPr>
                <w:rFonts w:ascii="Open Sans" w:eastAsia="Times New Roman" w:hAnsi="Open Sans" w:cs="Open Sans"/>
                <w:sz w:val="24"/>
                <w:szCs w:val="24"/>
                <w:lang w:eastAsia="en-GB"/>
              </w:rPr>
              <w:t>SUBU to lobby BU to explore introduction of safe space for demonstration, placement of artwork and space to safely express views.</w:t>
            </w:r>
          </w:p>
          <w:p w14:paraId="7A00B5AB" w14:textId="77777777" w:rsidR="003C2113" w:rsidRPr="003C2113" w:rsidRDefault="003C2113" w:rsidP="003C2113">
            <w:pPr>
              <w:numPr>
                <w:ilvl w:val="0"/>
                <w:numId w:val="34"/>
              </w:numPr>
              <w:spacing w:line="360" w:lineRule="auto"/>
              <w:textAlignment w:val="baseline"/>
              <w:rPr>
                <w:rFonts w:ascii="Open Sans" w:eastAsia="Times New Roman" w:hAnsi="Open Sans" w:cs="Open Sans"/>
                <w:sz w:val="24"/>
                <w:szCs w:val="24"/>
                <w:lang w:eastAsia="en-GB"/>
              </w:rPr>
            </w:pPr>
            <w:r w:rsidRPr="003C2113">
              <w:rPr>
                <w:rFonts w:ascii="Open Sans" w:eastAsia="Times New Roman" w:hAnsi="Open Sans" w:cs="Open Sans"/>
                <w:sz w:val="24"/>
                <w:szCs w:val="24"/>
                <w:lang w:eastAsia="en-GB"/>
              </w:rPr>
              <w:t xml:space="preserve">SUBU to consult with OfS to remain updated on current guidance and rulings for students and </w:t>
            </w:r>
            <w:r w:rsidRPr="003C2113">
              <w:rPr>
                <w:rFonts w:ascii="Open Sans" w:eastAsia="Times New Roman" w:hAnsi="Open Sans" w:cs="Open Sans"/>
                <w:sz w:val="24"/>
                <w:szCs w:val="24"/>
                <w:lang w:eastAsia="en-GB"/>
              </w:rPr>
              <w:lastRenderedPageBreak/>
              <w:t>freedom of expression and actively inform and educate student on these.</w:t>
            </w:r>
          </w:p>
          <w:p w14:paraId="3343162B" w14:textId="77777777" w:rsidR="00437C17" w:rsidRPr="005A6B03" w:rsidRDefault="00437C17" w:rsidP="00AB7B75">
            <w:pPr>
              <w:spacing w:line="360" w:lineRule="auto"/>
              <w:textAlignment w:val="baseline"/>
              <w:rPr>
                <w:rFonts w:ascii="Open Sans" w:eastAsia="Times New Roman" w:hAnsi="Open Sans" w:cs="Open Sans"/>
                <w:lang w:eastAsia="en-GB"/>
              </w:rPr>
            </w:pPr>
          </w:p>
        </w:tc>
      </w:tr>
      <w:tr w:rsidR="00437C17" w:rsidRPr="005A6B03" w14:paraId="66AA4D22" w14:textId="77777777" w:rsidTr="00AB7B75">
        <w:trPr>
          <w:trHeight w:val="300"/>
        </w:trPr>
        <w:tc>
          <w:tcPr>
            <w:tcW w:w="2310" w:type="dxa"/>
            <w:tcBorders>
              <w:top w:val="nil"/>
              <w:left w:val="single" w:sz="6" w:space="0" w:color="auto"/>
              <w:bottom w:val="single" w:sz="6" w:space="0" w:color="auto"/>
              <w:right w:val="single" w:sz="6" w:space="0" w:color="auto"/>
            </w:tcBorders>
            <w:hideMark/>
          </w:tcPr>
          <w:p w14:paraId="7F4CA41D" w14:textId="77777777" w:rsidR="00437C17" w:rsidRPr="005A6B03" w:rsidRDefault="00437C17" w:rsidP="00AB7B75">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color w:val="000000"/>
                <w:sz w:val="24"/>
                <w:szCs w:val="24"/>
                <w:shd w:val="clear" w:color="auto" w:fill="FFFFFF"/>
                <w:lang w:eastAsia="en-GB"/>
              </w:rPr>
              <w:lastRenderedPageBreak/>
              <w:t>To be</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implemented</w:t>
            </w:r>
            <w:r w:rsidRPr="005A6B03">
              <w:rPr>
                <w:rFonts w:ascii="Arial" w:eastAsia="Times New Roman" w:hAnsi="Arial" w:cs="Arial"/>
                <w:b/>
                <w:bCs/>
                <w:color w:val="000000"/>
                <w:sz w:val="24"/>
                <w:szCs w:val="24"/>
                <w:shd w:val="clear" w:color="auto" w:fill="FFFFFF"/>
                <w:lang w:eastAsia="en-GB"/>
              </w:rPr>
              <w:t> </w:t>
            </w:r>
            <w:r w:rsidRPr="005A6B03">
              <w:rPr>
                <w:rFonts w:ascii="Open Sans" w:eastAsia="Times New Roman" w:hAnsi="Open Sans" w:cs="Open Sans"/>
                <w:b/>
                <w:bCs/>
                <w:color w:val="000000"/>
                <w:sz w:val="24"/>
                <w:szCs w:val="24"/>
                <w:shd w:val="clear" w:color="auto" w:fill="FFFFFF"/>
                <w:lang w:eastAsia="en-GB"/>
              </w:rPr>
              <w:t>by</w:t>
            </w:r>
            <w:r w:rsidRPr="005A6B03">
              <w:rPr>
                <w:rFonts w:ascii="Arial" w:eastAsia="Times New Roman" w:hAnsi="Arial" w:cs="Arial"/>
                <w:color w:val="000000"/>
                <w:sz w:val="24"/>
                <w:szCs w:val="24"/>
                <w:lang w:eastAsia="en-GB"/>
              </w:rPr>
              <w:t>   </w:t>
            </w:r>
            <w:r w:rsidRPr="005A6B03">
              <w:rPr>
                <w:rFonts w:ascii="Open Sans" w:eastAsia="Times New Roman" w:hAnsi="Open Sans" w:cs="Open Sans"/>
                <w:color w:val="000000"/>
                <w:sz w:val="24"/>
                <w:szCs w:val="24"/>
                <w:lang w:eastAsia="en-GB"/>
              </w:rPr>
              <w:t> </w:t>
            </w:r>
          </w:p>
        </w:tc>
        <w:tc>
          <w:tcPr>
            <w:tcW w:w="6690" w:type="dxa"/>
            <w:tcBorders>
              <w:top w:val="nil"/>
              <w:left w:val="nil"/>
              <w:bottom w:val="single" w:sz="6" w:space="0" w:color="auto"/>
              <w:right w:val="single" w:sz="6" w:space="0" w:color="auto"/>
            </w:tcBorders>
            <w:hideMark/>
          </w:tcPr>
          <w:p w14:paraId="3A40E552" w14:textId="407A4F2B" w:rsidR="00437C17" w:rsidRPr="005A6B03" w:rsidRDefault="003C2113" w:rsidP="00AB7B75">
            <w:pPr>
              <w:spacing w:after="0" w:line="360" w:lineRule="auto"/>
              <w:textAlignment w:val="baseline"/>
              <w:rPr>
                <w:rFonts w:ascii="Open Sans" w:eastAsia="Times New Roman" w:hAnsi="Open Sans" w:cs="Open Sans"/>
                <w:sz w:val="24"/>
                <w:szCs w:val="24"/>
                <w:lang w:eastAsia="en-GB"/>
              </w:rPr>
            </w:pPr>
            <w:r>
              <w:rPr>
                <w:rFonts w:ascii="Open Sans" w:eastAsia="Times New Roman" w:hAnsi="Open Sans" w:cs="Open Sans"/>
                <w:sz w:val="24"/>
                <w:szCs w:val="24"/>
                <w:lang w:eastAsia="en-GB"/>
              </w:rPr>
              <w:t>VP Welfare &amp; Community</w:t>
            </w:r>
          </w:p>
        </w:tc>
      </w:tr>
    </w:tbl>
    <w:p w14:paraId="7B6F866A" w14:textId="77777777" w:rsidR="000279B5" w:rsidRPr="005A6B03" w:rsidRDefault="000279B5" w:rsidP="00DC1292">
      <w:pPr>
        <w:spacing w:line="360" w:lineRule="auto"/>
        <w:rPr>
          <w:rFonts w:ascii="Open Sans" w:hAnsi="Open Sans" w:cs="Open Sans"/>
        </w:rPr>
      </w:pPr>
    </w:p>
    <w:p w14:paraId="0414610D" w14:textId="41CBE397" w:rsidR="00DC2C72" w:rsidRPr="005A6B03" w:rsidRDefault="00DC2C72" w:rsidP="00DC1292">
      <w:pPr>
        <w:spacing w:line="360" w:lineRule="auto"/>
        <w:rPr>
          <w:rFonts w:ascii="Open Sans" w:hAnsi="Open Sans" w:cs="Open Sans"/>
        </w:rPr>
      </w:pPr>
    </w:p>
    <w:p w14:paraId="7810C279" w14:textId="0AAFD129" w:rsidR="0001138C" w:rsidRPr="005A6B03" w:rsidRDefault="0001138C" w:rsidP="00DC1292">
      <w:pPr>
        <w:spacing w:line="360" w:lineRule="auto"/>
        <w:rPr>
          <w:rFonts w:ascii="Open Sans" w:hAnsi="Open Sans" w:cs="Open Sans"/>
        </w:rPr>
      </w:pPr>
      <w:r w:rsidRPr="005A6B03">
        <w:rPr>
          <w:rFonts w:ascii="Open Sans" w:hAnsi="Open Sans" w:cs="Open Sans"/>
        </w:rPr>
        <w:br w:type="page"/>
      </w:r>
    </w:p>
    <w:p w14:paraId="15F7BEA1" w14:textId="77777777" w:rsidR="00EB7897" w:rsidRPr="005A6B03" w:rsidRDefault="00EB7897" w:rsidP="00DC1292">
      <w:pPr>
        <w:spacing w:line="360" w:lineRule="auto"/>
        <w:rPr>
          <w:rFonts w:ascii="Open Sans" w:hAnsi="Open Sans" w:cs="Open Sans"/>
        </w:rPr>
      </w:pPr>
    </w:p>
    <w:p w14:paraId="48F13933" w14:textId="2F63CBC6" w:rsidR="3F8D8F8A" w:rsidRPr="005F3298" w:rsidRDefault="00E55993" w:rsidP="00DC1292">
      <w:pPr>
        <w:spacing w:line="360" w:lineRule="auto"/>
        <w:rPr>
          <w:rFonts w:ascii="Brockmann Medium" w:hAnsi="Brockmann Medium" w:cs="Open Sans"/>
          <w:sz w:val="32"/>
          <w:szCs w:val="32"/>
          <w:u w:val="single"/>
        </w:rPr>
      </w:pPr>
      <w:r w:rsidRPr="005F3298">
        <w:rPr>
          <w:rFonts w:ascii="Brockmann Medium" w:hAnsi="Brockmann Medium" w:cs="Open Sans"/>
          <w:sz w:val="32"/>
          <w:szCs w:val="32"/>
          <w:u w:val="single"/>
        </w:rPr>
        <w:t>4</w:t>
      </w:r>
      <w:r w:rsidR="001365B9" w:rsidRPr="005F3298">
        <w:rPr>
          <w:rFonts w:ascii="Brockmann Medium" w:hAnsi="Brockmann Medium" w:cs="Open Sans"/>
          <w:sz w:val="32"/>
          <w:szCs w:val="32"/>
          <w:u w:val="single"/>
        </w:rPr>
        <w:t>. Trustee Report</w:t>
      </w:r>
    </w:p>
    <w:p w14:paraId="54D53D28" w14:textId="77777777" w:rsidR="00113D2F" w:rsidRPr="00B23BC3" w:rsidRDefault="00113D2F" w:rsidP="00113D2F">
      <w:pPr>
        <w:spacing w:line="360" w:lineRule="auto"/>
        <w:rPr>
          <w:rFonts w:ascii="Open Sans" w:hAnsi="Open Sans" w:cs="Open Sans"/>
          <w:sz w:val="24"/>
          <w:szCs w:val="24"/>
        </w:rPr>
      </w:pPr>
      <w:r w:rsidRPr="00B23BC3">
        <w:rPr>
          <w:rFonts w:ascii="Open Sans" w:hAnsi="Open Sans" w:cs="Open Sans"/>
          <w:sz w:val="24"/>
          <w:szCs w:val="24"/>
        </w:rPr>
        <w:t>The Trustee Board have met once since the last update to SUMMIT. This was an extraordinary meeting around the NUS affiliation.</w:t>
      </w:r>
    </w:p>
    <w:p w14:paraId="1398130E" w14:textId="77777777" w:rsidR="00113D2F" w:rsidRPr="00B23BC3" w:rsidRDefault="00113D2F" w:rsidP="00113D2F">
      <w:pPr>
        <w:spacing w:line="360" w:lineRule="auto"/>
        <w:rPr>
          <w:rFonts w:ascii="Open Sans" w:hAnsi="Open Sans" w:cs="Open Sans"/>
          <w:sz w:val="24"/>
          <w:szCs w:val="24"/>
        </w:rPr>
      </w:pPr>
      <w:r w:rsidRPr="00B23BC3">
        <w:rPr>
          <w:rFonts w:ascii="Open Sans" w:hAnsi="Open Sans" w:cs="Open Sans"/>
          <w:sz w:val="24"/>
          <w:szCs w:val="24"/>
        </w:rPr>
        <w:t>As the sole discussion point at the meeting, Trustees discussed options around the future of the NUS affiliation at SUBU. The talking points linked to its impact and value for money, with future work planned to take on students input for any decision.</w:t>
      </w:r>
    </w:p>
    <w:p w14:paraId="0EAA2E10" w14:textId="31B5D73B" w:rsidR="001365B9" w:rsidRPr="005A6B03" w:rsidRDefault="001365B9" w:rsidP="00DC1292">
      <w:pPr>
        <w:spacing w:line="360" w:lineRule="auto"/>
        <w:rPr>
          <w:rFonts w:ascii="Open Sans" w:hAnsi="Open Sans" w:cs="Open Sans"/>
        </w:rPr>
      </w:pPr>
      <w:r w:rsidRPr="005A6B03">
        <w:rPr>
          <w:rFonts w:ascii="Open Sans" w:hAnsi="Open Sans" w:cs="Open Sans"/>
        </w:rPr>
        <w:br w:type="page"/>
      </w:r>
    </w:p>
    <w:p w14:paraId="280ECDD9" w14:textId="462CEF54" w:rsidR="001365B9" w:rsidRPr="003753C7" w:rsidRDefault="00E55993" w:rsidP="00DC1292">
      <w:pPr>
        <w:spacing w:line="360" w:lineRule="auto"/>
        <w:rPr>
          <w:rFonts w:ascii="Brockmann Medium" w:hAnsi="Brockmann Medium" w:cs="Open Sans"/>
          <w:sz w:val="32"/>
          <w:szCs w:val="32"/>
          <w:u w:val="single"/>
        </w:rPr>
      </w:pPr>
      <w:r w:rsidRPr="003753C7">
        <w:rPr>
          <w:rFonts w:ascii="Brockmann Medium" w:hAnsi="Brockmann Medium" w:cs="Open Sans"/>
          <w:sz w:val="32"/>
          <w:szCs w:val="32"/>
          <w:u w:val="single"/>
        </w:rPr>
        <w:lastRenderedPageBreak/>
        <w:t>5</w:t>
      </w:r>
      <w:r w:rsidR="001365B9" w:rsidRPr="003753C7">
        <w:rPr>
          <w:rFonts w:ascii="Brockmann Medium" w:hAnsi="Brockmann Medium" w:cs="Open Sans"/>
          <w:sz w:val="32"/>
          <w:szCs w:val="32"/>
          <w:u w:val="single"/>
        </w:rPr>
        <w:t>. Full-Time Officer Reports</w:t>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1196"/>
        <w:gridCol w:w="143"/>
        <w:gridCol w:w="129"/>
        <w:gridCol w:w="1271"/>
        <w:gridCol w:w="6271"/>
      </w:tblGrid>
      <w:tr w:rsidR="00110FB8" w:rsidRPr="005A6B03" w14:paraId="63AD2D54" w14:textId="77777777" w:rsidTr="00524617">
        <w:trPr>
          <w:gridBefore w:val="1"/>
          <w:wBefore w:w="8" w:type="dxa"/>
          <w:trHeight w:val="405"/>
        </w:trPr>
        <w:tc>
          <w:tcPr>
            <w:tcW w:w="9010" w:type="dxa"/>
            <w:gridSpan w:val="5"/>
            <w:tcBorders>
              <w:top w:val="single" w:sz="6" w:space="0" w:color="auto"/>
              <w:left w:val="single" w:sz="6" w:space="0" w:color="auto"/>
              <w:bottom w:val="single" w:sz="6" w:space="0" w:color="auto"/>
              <w:right w:val="single" w:sz="6" w:space="0" w:color="auto"/>
            </w:tcBorders>
            <w:hideMark/>
          </w:tcPr>
          <w:p w14:paraId="1784FB66"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sz w:val="28"/>
                <w:szCs w:val="28"/>
                <w:lang w:eastAsia="en-GB"/>
              </w:rPr>
              <w:t>Officer Report</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r>
      <w:tr w:rsidR="00110FB8" w:rsidRPr="005A6B03" w14:paraId="22D0DA20" w14:textId="77777777" w:rsidTr="00524617">
        <w:trPr>
          <w:gridBefore w:val="1"/>
          <w:wBefore w:w="8" w:type="dxa"/>
          <w:trHeight w:val="405"/>
        </w:trPr>
        <w:tc>
          <w:tcPr>
            <w:tcW w:w="2739" w:type="dxa"/>
            <w:gridSpan w:val="4"/>
            <w:tcBorders>
              <w:top w:val="nil"/>
              <w:left w:val="single" w:sz="6" w:space="0" w:color="auto"/>
              <w:bottom w:val="single" w:sz="6" w:space="0" w:color="auto"/>
              <w:right w:val="single" w:sz="6" w:space="0" w:color="auto"/>
            </w:tcBorders>
            <w:hideMark/>
          </w:tcPr>
          <w:p w14:paraId="05B0CEFA"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Name</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c>
          <w:tcPr>
            <w:tcW w:w="6271" w:type="dxa"/>
            <w:tcBorders>
              <w:top w:val="nil"/>
              <w:left w:val="nil"/>
              <w:bottom w:val="single" w:sz="6" w:space="0" w:color="auto"/>
              <w:right w:val="single" w:sz="6" w:space="0" w:color="auto"/>
            </w:tcBorders>
            <w:hideMark/>
          </w:tcPr>
          <w:p w14:paraId="6B011007" w14:textId="77777777" w:rsidR="00110FB8" w:rsidRPr="005A6B03" w:rsidRDefault="00110FB8" w:rsidP="00DC1292">
            <w:pPr>
              <w:spacing w:after="0" w:line="360" w:lineRule="auto"/>
              <w:textAlignment w:val="baseline"/>
              <w:rPr>
                <w:rFonts w:ascii="Open Sans" w:eastAsia="Times New Roman" w:hAnsi="Open Sans" w:cs="Open Sans"/>
                <w:sz w:val="28"/>
                <w:szCs w:val="28"/>
                <w:lang w:eastAsia="en-GB"/>
              </w:rPr>
            </w:pPr>
            <w:r w:rsidRPr="005A6B03">
              <w:rPr>
                <w:rFonts w:ascii="Open Sans" w:eastAsia="Times New Roman" w:hAnsi="Open Sans" w:cs="Open Sans"/>
                <w:sz w:val="28"/>
                <w:szCs w:val="28"/>
                <w:lang w:eastAsia="en-GB"/>
              </w:rPr>
              <w:t>Esther Chinenye Isaiah</w:t>
            </w:r>
          </w:p>
        </w:tc>
      </w:tr>
      <w:tr w:rsidR="00110FB8" w:rsidRPr="005A6B03" w14:paraId="22B4CC3C" w14:textId="77777777" w:rsidTr="00524617">
        <w:trPr>
          <w:gridBefore w:val="1"/>
          <w:wBefore w:w="8" w:type="dxa"/>
          <w:trHeight w:val="435"/>
        </w:trPr>
        <w:tc>
          <w:tcPr>
            <w:tcW w:w="2739" w:type="dxa"/>
            <w:gridSpan w:val="4"/>
            <w:tcBorders>
              <w:top w:val="nil"/>
              <w:left w:val="single" w:sz="6" w:space="0" w:color="auto"/>
              <w:bottom w:val="single" w:sz="6" w:space="0" w:color="auto"/>
              <w:right w:val="single" w:sz="6" w:space="0" w:color="auto"/>
            </w:tcBorders>
            <w:hideMark/>
          </w:tcPr>
          <w:p w14:paraId="414CC196"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Role</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c>
          <w:tcPr>
            <w:tcW w:w="6271" w:type="dxa"/>
            <w:tcBorders>
              <w:top w:val="nil"/>
              <w:left w:val="nil"/>
              <w:bottom w:val="single" w:sz="6" w:space="0" w:color="auto"/>
              <w:right w:val="single" w:sz="6" w:space="0" w:color="auto"/>
            </w:tcBorders>
            <w:hideMark/>
          </w:tcPr>
          <w:p w14:paraId="38AB67AB"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President</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r>
      <w:tr w:rsidR="00110FB8" w:rsidRPr="005A6B03" w14:paraId="54F8817E" w14:textId="77777777" w:rsidTr="00524617">
        <w:trPr>
          <w:gridBefore w:val="1"/>
          <w:wBefore w:w="8" w:type="dxa"/>
          <w:trHeight w:val="435"/>
        </w:trPr>
        <w:tc>
          <w:tcPr>
            <w:tcW w:w="2739" w:type="dxa"/>
            <w:gridSpan w:val="4"/>
            <w:tcBorders>
              <w:top w:val="nil"/>
              <w:left w:val="single" w:sz="6" w:space="0" w:color="auto"/>
              <w:bottom w:val="single" w:sz="6" w:space="0" w:color="auto"/>
              <w:right w:val="single" w:sz="6" w:space="0" w:color="auto"/>
            </w:tcBorders>
            <w:hideMark/>
          </w:tcPr>
          <w:p w14:paraId="0D0BEDB8"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Email</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c>
          <w:tcPr>
            <w:tcW w:w="6271" w:type="dxa"/>
            <w:tcBorders>
              <w:top w:val="nil"/>
              <w:left w:val="nil"/>
              <w:bottom w:val="single" w:sz="6" w:space="0" w:color="auto"/>
              <w:right w:val="single" w:sz="6" w:space="0" w:color="auto"/>
            </w:tcBorders>
            <w:hideMark/>
          </w:tcPr>
          <w:p w14:paraId="1DAB701B"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supresident@bournemouth.ac.uk</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r>
      <w:tr w:rsidR="00110FB8" w:rsidRPr="005A6B03" w14:paraId="185A55A0" w14:textId="77777777" w:rsidTr="00524617">
        <w:trPr>
          <w:gridBefore w:val="1"/>
          <w:wBefore w:w="8" w:type="dxa"/>
          <w:trHeight w:val="1305"/>
        </w:trPr>
        <w:tc>
          <w:tcPr>
            <w:tcW w:w="9010" w:type="dxa"/>
            <w:gridSpan w:val="5"/>
            <w:tcBorders>
              <w:top w:val="nil"/>
              <w:left w:val="single" w:sz="6" w:space="0" w:color="auto"/>
              <w:bottom w:val="single" w:sz="6" w:space="0" w:color="auto"/>
              <w:right w:val="single" w:sz="6" w:space="0" w:color="auto"/>
            </w:tcBorders>
            <w:hideMark/>
          </w:tcPr>
          <w:p w14:paraId="5C8C95C4"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As the student President my role is to act as the principal student representative, by being the primary point of contact and the voice for students internally and externally. I co-ordinate and ensure the effective operation of the Officer team. Ultimately responsible for the leadership and direction of the Union through the role as chair of the Trustee Board To be the key liaison with the University and Vice Chancellor on overarching and general matters. It is expected of me to attend meetings such as Senate, Estates Development Committee and a range of other meetings.</w:t>
            </w:r>
            <w:r w:rsidRPr="005A6B03">
              <w:rPr>
                <w:rFonts w:ascii="Arial" w:eastAsia="Times New Roman" w:hAnsi="Arial" w:cs="Arial"/>
                <w:lang w:eastAsia="en-GB"/>
              </w:rPr>
              <w:t> </w:t>
            </w:r>
            <w:r w:rsidRPr="005A6B03">
              <w:rPr>
                <w:rFonts w:ascii="Open Sans" w:eastAsia="Times New Roman" w:hAnsi="Open Sans" w:cs="Open Sans"/>
                <w:lang w:eastAsia="en-GB"/>
              </w:rPr>
              <w:t> </w:t>
            </w:r>
          </w:p>
        </w:tc>
      </w:tr>
      <w:tr w:rsidR="00110FB8" w:rsidRPr="005A6B03" w14:paraId="2439F6F7" w14:textId="77777777" w:rsidTr="00524617">
        <w:trPr>
          <w:gridBefore w:val="1"/>
          <w:wBefore w:w="8" w:type="dxa"/>
          <w:trHeight w:val="405"/>
        </w:trPr>
        <w:tc>
          <w:tcPr>
            <w:tcW w:w="9010" w:type="dxa"/>
            <w:gridSpan w:val="5"/>
            <w:tcBorders>
              <w:top w:val="nil"/>
              <w:left w:val="single" w:sz="6" w:space="0" w:color="auto"/>
              <w:bottom w:val="single" w:sz="6" w:space="0" w:color="auto"/>
              <w:right w:val="single" w:sz="6" w:space="0" w:color="auto"/>
            </w:tcBorders>
            <w:hideMark/>
          </w:tcPr>
          <w:p w14:paraId="5C93914C"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lang w:eastAsia="en-GB"/>
              </w:rPr>
              <w:t>Manifesto</w:t>
            </w:r>
            <w:r w:rsidRPr="005A6B03">
              <w:rPr>
                <w:rFonts w:ascii="Arial" w:eastAsia="Times New Roman" w:hAnsi="Arial" w:cs="Arial"/>
                <w:b/>
                <w:bCs/>
                <w:lang w:eastAsia="en-GB"/>
              </w:rPr>
              <w:t> </w:t>
            </w:r>
            <w:r w:rsidRPr="005A6B03">
              <w:rPr>
                <w:rFonts w:ascii="Open Sans" w:eastAsia="Times New Roman" w:hAnsi="Open Sans" w:cs="Open Sans"/>
                <w:b/>
                <w:bCs/>
                <w:lang w:eastAsia="en-GB"/>
              </w:rPr>
              <w:t>Updates</w:t>
            </w:r>
            <w:r w:rsidRPr="005A6B03">
              <w:rPr>
                <w:rFonts w:ascii="Arial" w:eastAsia="Times New Roman" w:hAnsi="Arial" w:cs="Arial"/>
                <w:lang w:eastAsia="en-GB"/>
              </w:rPr>
              <w:t> </w:t>
            </w:r>
            <w:r w:rsidRPr="005A6B03">
              <w:rPr>
                <w:rFonts w:ascii="Open Sans" w:eastAsia="Times New Roman" w:hAnsi="Open Sans" w:cs="Open Sans"/>
                <w:lang w:eastAsia="en-GB"/>
              </w:rPr>
              <w:t> </w:t>
            </w:r>
          </w:p>
        </w:tc>
      </w:tr>
      <w:tr w:rsidR="00110FB8" w:rsidRPr="005A6B03" w14:paraId="24209BE9" w14:textId="77777777" w:rsidTr="00524617">
        <w:trPr>
          <w:gridBefore w:val="1"/>
          <w:wBefore w:w="8" w:type="dxa"/>
          <w:trHeight w:val="300"/>
        </w:trPr>
        <w:tc>
          <w:tcPr>
            <w:tcW w:w="9010" w:type="dxa"/>
            <w:gridSpan w:val="5"/>
            <w:tcBorders>
              <w:top w:val="nil"/>
              <w:left w:val="single" w:sz="6" w:space="0" w:color="auto"/>
              <w:bottom w:val="single" w:sz="6" w:space="0" w:color="auto"/>
              <w:right w:val="single" w:sz="6" w:space="0" w:color="auto"/>
            </w:tcBorders>
            <w:hideMark/>
          </w:tcPr>
          <w:p w14:paraId="5EC419DA" w14:textId="03DB003E" w:rsidR="00110FB8" w:rsidRPr="005A6B03" w:rsidRDefault="00CD657A" w:rsidP="00DC1292">
            <w:pPr>
              <w:spacing w:line="360" w:lineRule="auto"/>
              <w:rPr>
                <w:rFonts w:ascii="Open Sans" w:hAnsi="Open Sans" w:cs="Open Sans"/>
                <w:b/>
                <w:bCs/>
                <w:color w:val="000000"/>
              </w:rPr>
            </w:pPr>
            <w:r w:rsidRPr="005A6B03">
              <w:rPr>
                <w:rFonts w:ascii="Open Sans" w:hAnsi="Open Sans" w:cs="Open Sans"/>
                <w:b/>
                <w:bCs/>
                <w:color w:val="000000"/>
              </w:rPr>
              <w:t>Community Kitchen</w:t>
            </w:r>
            <w:r w:rsidR="00386988" w:rsidRPr="005A6B03">
              <w:rPr>
                <w:rFonts w:ascii="Open Sans" w:hAnsi="Open Sans" w:cs="Open Sans"/>
                <w:b/>
                <w:bCs/>
                <w:color w:val="000000"/>
              </w:rPr>
              <w:t xml:space="preserve"> Success</w:t>
            </w:r>
          </w:p>
        </w:tc>
      </w:tr>
      <w:tr w:rsidR="00110FB8" w:rsidRPr="005A6B03" w14:paraId="37061AD9" w14:textId="77777777" w:rsidTr="00524617">
        <w:trPr>
          <w:gridBefore w:val="1"/>
          <w:wBefore w:w="8" w:type="dxa"/>
          <w:trHeight w:val="810"/>
        </w:trPr>
        <w:tc>
          <w:tcPr>
            <w:tcW w:w="1196" w:type="dxa"/>
            <w:tcBorders>
              <w:top w:val="nil"/>
              <w:left w:val="single" w:sz="6" w:space="0" w:color="auto"/>
              <w:bottom w:val="single" w:sz="6" w:space="0" w:color="auto"/>
              <w:right w:val="single" w:sz="6" w:space="0" w:color="auto"/>
            </w:tcBorders>
            <w:hideMark/>
          </w:tcPr>
          <w:p w14:paraId="1209F9B6"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Context</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14" w:type="dxa"/>
            <w:gridSpan w:val="4"/>
            <w:tcBorders>
              <w:top w:val="nil"/>
              <w:left w:val="nil"/>
              <w:bottom w:val="single" w:sz="6" w:space="0" w:color="auto"/>
              <w:right w:val="single" w:sz="6" w:space="0" w:color="auto"/>
            </w:tcBorders>
            <w:hideMark/>
          </w:tcPr>
          <w:p w14:paraId="23BD7A35" w14:textId="2F953D13" w:rsidR="00110FB8" w:rsidRPr="005A6B03" w:rsidRDefault="0038698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Ensure that at Talbot and Lansdowne campuses the ‘community kitchen’ stays afloat and stocked, and we have more inclusive and affordable food, and fun events.</w:t>
            </w:r>
          </w:p>
        </w:tc>
      </w:tr>
      <w:tr w:rsidR="00110FB8" w:rsidRPr="005A6B03" w14:paraId="3A2EF98A" w14:textId="77777777" w:rsidTr="00524617">
        <w:trPr>
          <w:gridBefore w:val="1"/>
          <w:wBefore w:w="8" w:type="dxa"/>
          <w:trHeight w:val="810"/>
        </w:trPr>
        <w:tc>
          <w:tcPr>
            <w:tcW w:w="1196" w:type="dxa"/>
            <w:tcBorders>
              <w:top w:val="nil"/>
              <w:left w:val="single" w:sz="6" w:space="0" w:color="auto"/>
              <w:bottom w:val="single" w:sz="6" w:space="0" w:color="auto"/>
              <w:right w:val="single" w:sz="6" w:space="0" w:color="auto"/>
            </w:tcBorders>
            <w:hideMark/>
          </w:tcPr>
          <w:p w14:paraId="0040B746"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14" w:type="dxa"/>
            <w:gridSpan w:val="4"/>
            <w:tcBorders>
              <w:top w:val="nil"/>
              <w:left w:val="nil"/>
              <w:bottom w:val="single" w:sz="6" w:space="0" w:color="auto"/>
              <w:right w:val="single" w:sz="6" w:space="0" w:color="auto"/>
            </w:tcBorders>
            <w:hideMark/>
          </w:tcPr>
          <w:p w14:paraId="618EB126" w14:textId="3FDA823C" w:rsidR="00AC2190" w:rsidRPr="005A6B03" w:rsidRDefault="00035EF5" w:rsidP="00035EF5">
            <w:pPr>
              <w:spacing w:after="0" w:line="360" w:lineRule="auto"/>
              <w:textAlignment w:val="baseline"/>
              <w:rPr>
                <w:rFonts w:ascii="Open Sans" w:hAnsi="Open Sans" w:cs="Open Sans"/>
                <w:color w:val="000000"/>
                <w:sz w:val="20"/>
                <w:szCs w:val="20"/>
              </w:rPr>
            </w:pPr>
            <w:r w:rsidRPr="00035EF5">
              <w:rPr>
                <w:rFonts w:ascii="Open Sans" w:eastAsia="Times New Roman" w:hAnsi="Open Sans" w:cs="Open Sans"/>
                <w:lang w:eastAsia="en-GB"/>
              </w:rPr>
              <w:t>Community Kitchen remains stock and afloat. There are no new additions to food for inclusivity, as additions were made over the past year.</w:t>
            </w:r>
          </w:p>
        </w:tc>
      </w:tr>
      <w:tr w:rsidR="00110FB8" w:rsidRPr="005A6B03" w14:paraId="11690D6E" w14:textId="77777777" w:rsidTr="00524617">
        <w:trPr>
          <w:gridBefore w:val="1"/>
          <w:wBefore w:w="8" w:type="dxa"/>
          <w:trHeight w:val="300"/>
        </w:trPr>
        <w:tc>
          <w:tcPr>
            <w:tcW w:w="9010" w:type="dxa"/>
            <w:gridSpan w:val="5"/>
            <w:tcBorders>
              <w:top w:val="nil"/>
              <w:left w:val="single" w:sz="6" w:space="0" w:color="auto"/>
              <w:bottom w:val="single" w:sz="6" w:space="0" w:color="auto"/>
              <w:right w:val="single" w:sz="6" w:space="0" w:color="auto"/>
            </w:tcBorders>
            <w:hideMark/>
          </w:tcPr>
          <w:p w14:paraId="3727EAD7" w14:textId="3683270B" w:rsidR="00110FB8" w:rsidRPr="005A6B03" w:rsidRDefault="005E380A" w:rsidP="00DC1292">
            <w:pPr>
              <w:spacing w:line="360" w:lineRule="auto"/>
              <w:rPr>
                <w:rFonts w:ascii="Open Sans" w:hAnsi="Open Sans" w:cs="Open Sans"/>
                <w:b/>
                <w:bCs/>
                <w:color w:val="000000"/>
              </w:rPr>
            </w:pPr>
            <w:r w:rsidRPr="005A6B03">
              <w:rPr>
                <w:rFonts w:ascii="Open Sans" w:hAnsi="Open Sans" w:cs="Open Sans"/>
                <w:b/>
                <w:bCs/>
                <w:color w:val="000000"/>
              </w:rPr>
              <w:t>Student Support</w:t>
            </w:r>
          </w:p>
        </w:tc>
      </w:tr>
      <w:tr w:rsidR="00110FB8" w:rsidRPr="005A6B03" w14:paraId="6E566DAF" w14:textId="77777777" w:rsidTr="00524617">
        <w:trPr>
          <w:gridBefore w:val="1"/>
          <w:wBefore w:w="8" w:type="dxa"/>
          <w:trHeight w:val="900"/>
        </w:trPr>
        <w:tc>
          <w:tcPr>
            <w:tcW w:w="1196" w:type="dxa"/>
            <w:tcBorders>
              <w:top w:val="nil"/>
              <w:left w:val="single" w:sz="6" w:space="0" w:color="auto"/>
              <w:bottom w:val="single" w:sz="6" w:space="0" w:color="auto"/>
              <w:right w:val="single" w:sz="6" w:space="0" w:color="auto"/>
            </w:tcBorders>
            <w:hideMark/>
          </w:tcPr>
          <w:p w14:paraId="0634E7D7"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Context</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14" w:type="dxa"/>
            <w:gridSpan w:val="4"/>
            <w:tcBorders>
              <w:top w:val="nil"/>
              <w:left w:val="nil"/>
              <w:bottom w:val="single" w:sz="6" w:space="0" w:color="auto"/>
              <w:right w:val="single" w:sz="6" w:space="0" w:color="auto"/>
            </w:tcBorders>
            <w:hideMark/>
          </w:tcPr>
          <w:p w14:paraId="36AEE365" w14:textId="4344FBFE" w:rsidR="00110FB8" w:rsidRPr="005A6B03" w:rsidRDefault="005E380A"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Ensure all students (home and international) are aware of and receive adequate support they need. Whether it be around cost-of-living, mental health concerns or disabilities.</w:t>
            </w:r>
          </w:p>
        </w:tc>
      </w:tr>
      <w:tr w:rsidR="00110FB8" w:rsidRPr="005A6B03" w14:paraId="79E10898" w14:textId="77777777" w:rsidTr="00524617">
        <w:trPr>
          <w:gridBefore w:val="1"/>
          <w:wBefore w:w="8" w:type="dxa"/>
          <w:trHeight w:val="900"/>
        </w:trPr>
        <w:tc>
          <w:tcPr>
            <w:tcW w:w="1196" w:type="dxa"/>
            <w:tcBorders>
              <w:top w:val="nil"/>
              <w:left w:val="single" w:sz="6" w:space="0" w:color="auto"/>
              <w:bottom w:val="single" w:sz="6" w:space="0" w:color="auto"/>
              <w:right w:val="single" w:sz="6" w:space="0" w:color="auto"/>
            </w:tcBorders>
            <w:hideMark/>
          </w:tcPr>
          <w:p w14:paraId="04BAC42B"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14" w:type="dxa"/>
            <w:gridSpan w:val="4"/>
            <w:tcBorders>
              <w:top w:val="nil"/>
              <w:left w:val="nil"/>
              <w:bottom w:val="single" w:sz="6" w:space="0" w:color="auto"/>
              <w:right w:val="single" w:sz="6" w:space="0" w:color="auto"/>
            </w:tcBorders>
            <w:hideMark/>
          </w:tcPr>
          <w:p w14:paraId="5AEAF128" w14:textId="66398928" w:rsidR="00990605" w:rsidRPr="00990605" w:rsidRDefault="00990605" w:rsidP="00990605">
            <w:pPr>
              <w:spacing w:line="360" w:lineRule="auto"/>
              <w:rPr>
                <w:rFonts w:ascii="Open Sans" w:hAnsi="Open Sans" w:cs="Open Sans"/>
                <w:color w:val="000000"/>
              </w:rPr>
            </w:pPr>
            <w:r w:rsidRPr="00990605">
              <w:rPr>
                <w:rFonts w:ascii="Open Sans" w:hAnsi="Open Sans" w:cs="Open Sans"/>
                <w:color w:val="000000"/>
              </w:rPr>
              <w:t xml:space="preserve">The Communications Team has been delivering a Cost of Living digital campaign aimed at increasing student awareness of available financial support, advice, and resources during ongoing cost of living pressures. So far, we have had 3 supper club posts since October- total of 39,383 views on </w:t>
            </w:r>
            <w:r w:rsidRPr="00990605">
              <w:rPr>
                <w:rFonts w:ascii="Open Sans" w:hAnsi="Open Sans" w:cs="Open Sans"/>
                <w:color w:val="000000"/>
              </w:rPr>
              <w:lastRenderedPageBreak/>
              <w:t>Instagram with the average of 6.19% engagement rate. Also videos on affordable shopping and meal planning on a budget have been shared across our TikTok and Instagram channels with over 25,000 views showing good engagement. This campaign would remain ongoing and supports our wider commitment to cost-of-living support and ensure that key support information is visible and accessible to students who may need it most.</w:t>
            </w:r>
          </w:p>
          <w:p w14:paraId="41E7EFA3" w14:textId="023269A5" w:rsidR="00110FB8" w:rsidRPr="005A6B03" w:rsidRDefault="00990605" w:rsidP="00990605">
            <w:pPr>
              <w:spacing w:line="360" w:lineRule="auto"/>
              <w:rPr>
                <w:rFonts w:ascii="Open Sans" w:hAnsi="Open Sans" w:cs="Open Sans"/>
                <w:color w:val="000000"/>
              </w:rPr>
            </w:pPr>
            <w:r w:rsidRPr="00990605">
              <w:rPr>
                <w:rFonts w:ascii="Open Sans" w:hAnsi="Open Sans" w:cs="Open Sans"/>
                <w:color w:val="000000"/>
              </w:rPr>
              <w:t>Wellbeing map is still being designed by our comms team. BU has shown interest in supporting the map's initiative to ensure it is visible to all students.</w:t>
            </w:r>
          </w:p>
        </w:tc>
      </w:tr>
      <w:tr w:rsidR="00110FB8" w:rsidRPr="005A6B03" w14:paraId="1029F76B" w14:textId="77777777" w:rsidTr="00524617">
        <w:trPr>
          <w:gridBefore w:val="1"/>
          <w:wBefore w:w="8" w:type="dxa"/>
          <w:trHeight w:val="540"/>
        </w:trPr>
        <w:tc>
          <w:tcPr>
            <w:tcW w:w="9010" w:type="dxa"/>
            <w:gridSpan w:val="5"/>
            <w:tcBorders>
              <w:top w:val="nil"/>
              <w:left w:val="single" w:sz="6" w:space="0" w:color="auto"/>
              <w:bottom w:val="single" w:sz="6" w:space="0" w:color="auto"/>
              <w:right w:val="single" w:sz="6" w:space="0" w:color="auto"/>
            </w:tcBorders>
            <w:hideMark/>
          </w:tcPr>
          <w:p w14:paraId="49139AE4" w14:textId="54CD44F3" w:rsidR="00110FB8" w:rsidRPr="005A6B03" w:rsidRDefault="009D3DBF" w:rsidP="00DC1292">
            <w:pPr>
              <w:spacing w:line="360" w:lineRule="auto"/>
              <w:rPr>
                <w:rFonts w:ascii="Open Sans" w:hAnsi="Open Sans" w:cs="Open Sans"/>
                <w:b/>
                <w:bCs/>
                <w:color w:val="000000"/>
              </w:rPr>
            </w:pPr>
            <w:r w:rsidRPr="005A6B03">
              <w:rPr>
                <w:rFonts w:ascii="Open Sans" w:hAnsi="Open Sans" w:cs="Open Sans"/>
                <w:b/>
                <w:bCs/>
                <w:color w:val="000000"/>
              </w:rPr>
              <w:lastRenderedPageBreak/>
              <w:t>Placement Opportunities</w:t>
            </w:r>
          </w:p>
        </w:tc>
      </w:tr>
      <w:tr w:rsidR="00110FB8" w:rsidRPr="005A6B03" w14:paraId="63A0C6F7" w14:textId="77777777" w:rsidTr="00524617">
        <w:trPr>
          <w:gridBefore w:val="1"/>
          <w:wBefore w:w="8" w:type="dxa"/>
          <w:trHeight w:val="975"/>
        </w:trPr>
        <w:tc>
          <w:tcPr>
            <w:tcW w:w="1196" w:type="dxa"/>
            <w:tcBorders>
              <w:top w:val="nil"/>
              <w:left w:val="single" w:sz="6" w:space="0" w:color="auto"/>
              <w:bottom w:val="single" w:sz="6" w:space="0" w:color="auto"/>
              <w:right w:val="single" w:sz="6" w:space="0" w:color="auto"/>
            </w:tcBorders>
            <w:hideMark/>
          </w:tcPr>
          <w:p w14:paraId="35058E80"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Arial" w:eastAsia="Times New Roman" w:hAnsi="Arial" w:cs="Arial"/>
                <w:lang w:eastAsia="en-GB"/>
              </w:rPr>
              <w:t> </w:t>
            </w:r>
            <w:r w:rsidRPr="005A6B03">
              <w:rPr>
                <w:rFonts w:ascii="Open Sans" w:eastAsia="Times New Roman" w:hAnsi="Open Sans" w:cs="Open Sans"/>
                <w:lang w:eastAsia="en-GB"/>
              </w:rPr>
              <w:t>Context</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14" w:type="dxa"/>
            <w:gridSpan w:val="4"/>
            <w:tcBorders>
              <w:top w:val="nil"/>
              <w:left w:val="nil"/>
              <w:bottom w:val="single" w:sz="6" w:space="0" w:color="auto"/>
              <w:right w:val="single" w:sz="6" w:space="0" w:color="auto"/>
            </w:tcBorders>
            <w:hideMark/>
          </w:tcPr>
          <w:p w14:paraId="31389B0B" w14:textId="60C719E6" w:rsidR="00110FB8" w:rsidRPr="005A6B03" w:rsidRDefault="009D3DBF" w:rsidP="00DC1292">
            <w:pPr>
              <w:spacing w:line="360" w:lineRule="auto"/>
              <w:rPr>
                <w:rFonts w:ascii="Open Sans" w:hAnsi="Open Sans" w:cs="Open Sans"/>
                <w:color w:val="000000"/>
              </w:rPr>
            </w:pPr>
            <w:r w:rsidRPr="005A6B03">
              <w:rPr>
                <w:rFonts w:ascii="Open Sans" w:hAnsi="Open Sans" w:cs="Open Sans"/>
                <w:color w:val="000000"/>
              </w:rPr>
              <w:t>Engage University manage to collaborate with reputable firms to expand placements and job opportunities available to students, and work closely with VP Education to advocate for a flexible time</w:t>
            </w:r>
            <w:r w:rsidR="008613F1" w:rsidRPr="005A6B03">
              <w:rPr>
                <w:rFonts w:ascii="Open Sans" w:hAnsi="Open Sans" w:cs="Open Sans"/>
                <w:color w:val="000000"/>
              </w:rPr>
              <w:t>table that would enable part-time work.</w:t>
            </w:r>
          </w:p>
        </w:tc>
      </w:tr>
      <w:tr w:rsidR="00110FB8" w:rsidRPr="005A6B03" w14:paraId="18FD283E" w14:textId="77777777" w:rsidTr="00524617">
        <w:trPr>
          <w:gridBefore w:val="1"/>
          <w:wBefore w:w="8" w:type="dxa"/>
          <w:trHeight w:val="945"/>
        </w:trPr>
        <w:tc>
          <w:tcPr>
            <w:tcW w:w="1196" w:type="dxa"/>
            <w:tcBorders>
              <w:top w:val="nil"/>
              <w:left w:val="single" w:sz="6" w:space="0" w:color="auto"/>
              <w:bottom w:val="single" w:sz="6" w:space="0" w:color="auto"/>
              <w:right w:val="single" w:sz="6" w:space="0" w:color="auto"/>
            </w:tcBorders>
            <w:hideMark/>
          </w:tcPr>
          <w:p w14:paraId="29FDE6FF"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14" w:type="dxa"/>
            <w:gridSpan w:val="4"/>
            <w:tcBorders>
              <w:top w:val="nil"/>
              <w:left w:val="nil"/>
              <w:bottom w:val="single" w:sz="6" w:space="0" w:color="auto"/>
              <w:right w:val="single" w:sz="6" w:space="0" w:color="auto"/>
            </w:tcBorders>
            <w:hideMark/>
          </w:tcPr>
          <w:p w14:paraId="2DD1AFD3" w14:textId="77777777" w:rsidR="00990605" w:rsidRPr="00990605" w:rsidRDefault="00990605" w:rsidP="00990605">
            <w:pPr>
              <w:spacing w:line="360" w:lineRule="auto"/>
              <w:rPr>
                <w:rFonts w:ascii="Open Sans" w:hAnsi="Open Sans" w:cs="Open Sans"/>
                <w:color w:val="000000"/>
              </w:rPr>
            </w:pPr>
            <w:r w:rsidRPr="00990605">
              <w:rPr>
                <w:rFonts w:ascii="Open Sans" w:hAnsi="Open Sans" w:cs="Open Sans"/>
                <w:color w:val="000000"/>
              </w:rPr>
              <w:t>BU 2035 is set to be launched on 28th of March. Some key phrases that show drive towards students employability includes: "student are the heart of BU2035", and "For our students, this means real-world experience, entrepreneurial opportunities, and pathways into careers that shape the future and make a difference in society." "We will ensure that all our students learn through an industry-engaged real-world curriculum that provides them with the skills to succeed and excel in their chosen future careers" ....""Partner with key industries to deliver the skills employers need and provide a pipeline of talented graduates"</w:t>
            </w:r>
          </w:p>
          <w:p w14:paraId="6A437118" w14:textId="36C9291D" w:rsidR="00990605" w:rsidRPr="00990605" w:rsidRDefault="00990605" w:rsidP="00990605">
            <w:pPr>
              <w:spacing w:line="360" w:lineRule="auto"/>
              <w:rPr>
                <w:rFonts w:ascii="Open Sans" w:hAnsi="Open Sans" w:cs="Open Sans"/>
                <w:color w:val="000000"/>
              </w:rPr>
            </w:pPr>
            <w:r w:rsidRPr="00990605">
              <w:rPr>
                <w:rFonts w:ascii="Open Sans" w:hAnsi="Open Sans" w:cs="Open Sans"/>
                <w:color w:val="000000"/>
              </w:rPr>
              <w:t>Over the next few months BU would be sharing more public what projects would be in place to ensure this is a reality for students.</w:t>
            </w:r>
          </w:p>
          <w:p w14:paraId="0D87420A" w14:textId="385690B8" w:rsidR="00B95438" w:rsidRPr="005A6B03" w:rsidRDefault="00990605" w:rsidP="00990605">
            <w:pPr>
              <w:spacing w:line="360" w:lineRule="auto"/>
              <w:rPr>
                <w:rFonts w:ascii="Open Sans" w:hAnsi="Open Sans" w:cs="Open Sans"/>
                <w:color w:val="000000"/>
              </w:rPr>
            </w:pPr>
            <w:r w:rsidRPr="00990605">
              <w:rPr>
                <w:rFonts w:ascii="Open Sans" w:hAnsi="Open Sans" w:cs="Open Sans"/>
                <w:color w:val="000000"/>
              </w:rPr>
              <w:t xml:space="preserve">Beyond that, I have been collaborating with CareersBU to promote available offers to students, supported the Student Owned Business Fair to promote entrepreneurship within the student body, and is set to support SU VP </w:t>
            </w:r>
            <w:r w:rsidRPr="00990605">
              <w:rPr>
                <w:rFonts w:ascii="Open Sans" w:hAnsi="Open Sans" w:cs="Open Sans"/>
                <w:color w:val="000000"/>
              </w:rPr>
              <w:lastRenderedPageBreak/>
              <w:t>Education in the "Stand Out Series 2.0; Applying what you know, Becoming what you want"</w:t>
            </w:r>
          </w:p>
        </w:tc>
      </w:tr>
      <w:tr w:rsidR="00110FB8" w:rsidRPr="005A6B03" w14:paraId="12EDC0F8" w14:textId="77777777" w:rsidTr="00524617">
        <w:trPr>
          <w:gridBefore w:val="1"/>
          <w:wBefore w:w="8" w:type="dxa"/>
          <w:trHeight w:val="300"/>
        </w:trPr>
        <w:tc>
          <w:tcPr>
            <w:tcW w:w="9010" w:type="dxa"/>
            <w:gridSpan w:val="5"/>
            <w:tcBorders>
              <w:top w:val="single" w:sz="6" w:space="0" w:color="auto"/>
              <w:left w:val="single" w:sz="6" w:space="0" w:color="auto"/>
              <w:bottom w:val="single" w:sz="6" w:space="0" w:color="auto"/>
              <w:right w:val="single" w:sz="6" w:space="0" w:color="auto"/>
            </w:tcBorders>
            <w:hideMark/>
          </w:tcPr>
          <w:p w14:paraId="42FD8540" w14:textId="2B0283B3" w:rsidR="00110FB8" w:rsidRPr="005A6B03" w:rsidRDefault="00B95438" w:rsidP="00DC1292">
            <w:pPr>
              <w:spacing w:line="360" w:lineRule="auto"/>
              <w:rPr>
                <w:rFonts w:ascii="Open Sans" w:hAnsi="Open Sans" w:cs="Open Sans"/>
                <w:b/>
                <w:bCs/>
                <w:color w:val="000000"/>
              </w:rPr>
            </w:pPr>
            <w:r w:rsidRPr="005A6B03">
              <w:rPr>
                <w:rFonts w:ascii="Open Sans" w:hAnsi="Open Sans" w:cs="Open Sans"/>
                <w:b/>
                <w:bCs/>
                <w:color w:val="000000"/>
              </w:rPr>
              <w:lastRenderedPageBreak/>
              <w:t>International Students</w:t>
            </w:r>
          </w:p>
        </w:tc>
      </w:tr>
      <w:tr w:rsidR="00110FB8" w:rsidRPr="005A6B03" w14:paraId="4FF04B02" w14:textId="77777777" w:rsidTr="00524617">
        <w:trPr>
          <w:gridBefore w:val="1"/>
          <w:wBefore w:w="8" w:type="dxa"/>
          <w:trHeight w:val="930"/>
        </w:trPr>
        <w:tc>
          <w:tcPr>
            <w:tcW w:w="1339" w:type="dxa"/>
            <w:gridSpan w:val="2"/>
            <w:tcBorders>
              <w:top w:val="nil"/>
              <w:left w:val="single" w:sz="6" w:space="0" w:color="auto"/>
              <w:bottom w:val="single" w:sz="6" w:space="0" w:color="auto"/>
              <w:right w:val="single" w:sz="6" w:space="0" w:color="auto"/>
            </w:tcBorders>
            <w:hideMark/>
          </w:tcPr>
          <w:p w14:paraId="46109FF8"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Context</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71" w:type="dxa"/>
            <w:gridSpan w:val="3"/>
            <w:tcBorders>
              <w:top w:val="nil"/>
              <w:left w:val="nil"/>
              <w:bottom w:val="single" w:sz="6" w:space="0" w:color="auto"/>
              <w:right w:val="single" w:sz="6" w:space="0" w:color="auto"/>
            </w:tcBorders>
            <w:hideMark/>
          </w:tcPr>
          <w:p w14:paraId="06D5B794" w14:textId="267C576B" w:rsidR="00110FB8" w:rsidRPr="005A6B03" w:rsidRDefault="00B95438" w:rsidP="00DC1292">
            <w:pPr>
              <w:spacing w:line="360" w:lineRule="auto"/>
              <w:rPr>
                <w:rFonts w:ascii="Open Sans" w:hAnsi="Open Sans" w:cs="Open Sans"/>
                <w:color w:val="000000"/>
              </w:rPr>
            </w:pPr>
            <w:r w:rsidRPr="005A6B03">
              <w:rPr>
                <w:rFonts w:ascii="Open Sans" w:hAnsi="Open Sans" w:cs="Open Sans"/>
                <w:color w:val="000000"/>
              </w:rPr>
              <w:t>Ensure that international students settle-in smoothly and have excellent experiences as they</w:t>
            </w:r>
            <w:r w:rsidR="00B029B4" w:rsidRPr="005A6B03">
              <w:rPr>
                <w:rFonts w:ascii="Open Sans" w:hAnsi="Open Sans" w:cs="Open Sans"/>
                <w:color w:val="000000"/>
              </w:rPr>
              <w:t xml:space="preserve"> anticipated.</w:t>
            </w:r>
          </w:p>
        </w:tc>
      </w:tr>
      <w:tr w:rsidR="00110FB8" w:rsidRPr="005A6B03" w14:paraId="46E2DCED" w14:textId="77777777" w:rsidTr="00524617">
        <w:trPr>
          <w:gridBefore w:val="1"/>
          <w:wBefore w:w="8" w:type="dxa"/>
          <w:trHeight w:val="930"/>
        </w:trPr>
        <w:tc>
          <w:tcPr>
            <w:tcW w:w="1339" w:type="dxa"/>
            <w:gridSpan w:val="2"/>
            <w:tcBorders>
              <w:top w:val="nil"/>
              <w:left w:val="single" w:sz="6" w:space="0" w:color="auto"/>
              <w:bottom w:val="single" w:sz="6" w:space="0" w:color="auto"/>
              <w:right w:val="single" w:sz="6" w:space="0" w:color="auto"/>
            </w:tcBorders>
            <w:hideMark/>
          </w:tcPr>
          <w:p w14:paraId="507A65F1"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71" w:type="dxa"/>
            <w:gridSpan w:val="3"/>
            <w:tcBorders>
              <w:top w:val="nil"/>
              <w:left w:val="nil"/>
              <w:bottom w:val="single" w:sz="6" w:space="0" w:color="auto"/>
              <w:right w:val="single" w:sz="6" w:space="0" w:color="auto"/>
            </w:tcBorders>
            <w:hideMark/>
          </w:tcPr>
          <w:p w14:paraId="370589E4" w14:textId="7796FDEF" w:rsidR="00881872" w:rsidRPr="00881872" w:rsidRDefault="00881872" w:rsidP="00881872">
            <w:pPr>
              <w:spacing w:line="360" w:lineRule="auto"/>
              <w:rPr>
                <w:rFonts w:ascii="Open Sans" w:hAnsi="Open Sans" w:cs="Open Sans"/>
                <w:color w:val="000000"/>
              </w:rPr>
            </w:pPr>
            <w:r w:rsidRPr="00881872">
              <w:rPr>
                <w:rFonts w:ascii="Open Sans" w:hAnsi="Open Sans" w:cs="Open Sans"/>
                <w:color w:val="000000"/>
              </w:rPr>
              <w:t>We are still collaborating with university for international student in two key areas;</w:t>
            </w:r>
          </w:p>
          <w:p w14:paraId="6A87D2A8" w14:textId="4B2B4D53" w:rsidR="00881872" w:rsidRPr="00881872" w:rsidRDefault="00881872" w:rsidP="00881872">
            <w:pPr>
              <w:spacing w:line="360" w:lineRule="auto"/>
              <w:rPr>
                <w:rFonts w:ascii="Open Sans" w:hAnsi="Open Sans" w:cs="Open Sans"/>
                <w:color w:val="000000"/>
              </w:rPr>
            </w:pPr>
            <w:r>
              <w:rPr>
                <w:rFonts w:ascii="Open Sans" w:hAnsi="Open Sans" w:cs="Open Sans"/>
                <w:color w:val="000000"/>
              </w:rPr>
              <w:t xml:space="preserve">1. </w:t>
            </w:r>
            <w:r w:rsidRPr="00881872">
              <w:rPr>
                <w:rFonts w:ascii="Open Sans" w:hAnsi="Open Sans" w:cs="Open Sans"/>
                <w:color w:val="000000"/>
              </w:rPr>
              <w:t>Collaboration with Caroline Earth on International orientation day 27th February</w:t>
            </w:r>
          </w:p>
          <w:p w14:paraId="77A96745" w14:textId="77777777" w:rsidR="00881872" w:rsidRPr="00881872" w:rsidRDefault="00881872" w:rsidP="00881872">
            <w:pPr>
              <w:spacing w:line="360" w:lineRule="auto"/>
              <w:rPr>
                <w:rFonts w:ascii="Open Sans" w:hAnsi="Open Sans" w:cs="Open Sans"/>
                <w:color w:val="000000"/>
              </w:rPr>
            </w:pPr>
            <w:r w:rsidRPr="00881872">
              <w:rPr>
                <w:rFonts w:ascii="Open Sans" w:hAnsi="Open Sans" w:cs="Open Sans"/>
                <w:color w:val="000000"/>
              </w:rPr>
              <w:t>2. Initiation on a request for flexible payment plan for self-funded students.</w:t>
            </w:r>
          </w:p>
          <w:p w14:paraId="1AEB1073" w14:textId="38EBC604" w:rsidR="00B029B4" w:rsidRPr="005A6B03" w:rsidRDefault="00881872" w:rsidP="00881872">
            <w:pPr>
              <w:spacing w:line="360" w:lineRule="auto"/>
              <w:rPr>
                <w:rFonts w:ascii="Open Sans" w:hAnsi="Open Sans" w:cs="Open Sans"/>
                <w:color w:val="000000"/>
              </w:rPr>
            </w:pPr>
            <w:r w:rsidRPr="00881872">
              <w:rPr>
                <w:rFonts w:ascii="Open Sans" w:hAnsi="Open Sans" w:cs="Open Sans"/>
                <w:color w:val="000000"/>
              </w:rPr>
              <w:t>Also, we have been mediating on the fees deadline for int'l students.</w:t>
            </w:r>
          </w:p>
        </w:tc>
      </w:tr>
      <w:tr w:rsidR="00110FB8" w:rsidRPr="005A6B03" w14:paraId="707A809C" w14:textId="77777777" w:rsidTr="00524617">
        <w:trPr>
          <w:gridBefore w:val="1"/>
          <w:wBefore w:w="8" w:type="dxa"/>
          <w:trHeight w:val="525"/>
        </w:trPr>
        <w:tc>
          <w:tcPr>
            <w:tcW w:w="9010" w:type="dxa"/>
            <w:gridSpan w:val="5"/>
            <w:tcBorders>
              <w:top w:val="nil"/>
              <w:left w:val="single" w:sz="6" w:space="0" w:color="auto"/>
              <w:bottom w:val="single" w:sz="6" w:space="0" w:color="auto"/>
              <w:right w:val="single" w:sz="6" w:space="0" w:color="auto"/>
            </w:tcBorders>
            <w:hideMark/>
          </w:tcPr>
          <w:p w14:paraId="08423F13" w14:textId="77777777" w:rsidR="00110FB8" w:rsidRPr="005A6B03" w:rsidRDefault="00110FB8"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lang w:eastAsia="en-GB"/>
              </w:rPr>
              <w:t>Policy</w:t>
            </w:r>
            <w:r w:rsidRPr="005A6B03">
              <w:rPr>
                <w:rFonts w:ascii="Arial" w:eastAsia="Times New Roman" w:hAnsi="Arial" w:cs="Arial"/>
                <w:b/>
                <w:bCs/>
                <w:lang w:eastAsia="en-GB"/>
              </w:rPr>
              <w:t> </w:t>
            </w:r>
            <w:r w:rsidRPr="005A6B03">
              <w:rPr>
                <w:rFonts w:ascii="Open Sans" w:eastAsia="Times New Roman" w:hAnsi="Open Sans" w:cs="Open Sans"/>
                <w:b/>
                <w:bCs/>
                <w:lang w:eastAsia="en-GB"/>
              </w:rPr>
              <w:t>Updates</w:t>
            </w:r>
            <w:r w:rsidRPr="005A6B03">
              <w:rPr>
                <w:rFonts w:ascii="Arial" w:eastAsia="Times New Roman" w:hAnsi="Arial" w:cs="Arial"/>
                <w:lang w:eastAsia="en-GB"/>
              </w:rPr>
              <w:t> </w:t>
            </w:r>
            <w:r w:rsidRPr="005A6B03">
              <w:rPr>
                <w:rFonts w:ascii="Open Sans" w:eastAsia="Times New Roman" w:hAnsi="Open Sans" w:cs="Open Sans"/>
                <w:lang w:eastAsia="en-GB"/>
              </w:rPr>
              <w:t> </w:t>
            </w:r>
          </w:p>
        </w:tc>
      </w:tr>
      <w:tr w:rsidR="00110FB8" w:rsidRPr="005A6B03" w14:paraId="1BD2BFE4" w14:textId="77777777" w:rsidTr="00524617">
        <w:trPr>
          <w:gridBefore w:val="1"/>
          <w:wBefore w:w="8" w:type="dxa"/>
          <w:trHeight w:val="405"/>
        </w:trPr>
        <w:tc>
          <w:tcPr>
            <w:tcW w:w="9010" w:type="dxa"/>
            <w:gridSpan w:val="5"/>
            <w:tcBorders>
              <w:top w:val="nil"/>
              <w:left w:val="single" w:sz="6" w:space="0" w:color="auto"/>
              <w:bottom w:val="single" w:sz="6" w:space="0" w:color="auto"/>
              <w:right w:val="single" w:sz="6" w:space="0" w:color="auto"/>
            </w:tcBorders>
            <w:hideMark/>
          </w:tcPr>
          <w:p w14:paraId="26A4D02B" w14:textId="77777777" w:rsidR="00110FB8" w:rsidRPr="005A6B03" w:rsidRDefault="00110FB8" w:rsidP="00DC1292">
            <w:pPr>
              <w:spacing w:line="360" w:lineRule="auto"/>
              <w:rPr>
                <w:rFonts w:ascii="Open Sans" w:hAnsi="Open Sans" w:cs="Open Sans"/>
                <w:b/>
                <w:bCs/>
                <w:color w:val="000000"/>
              </w:rPr>
            </w:pPr>
            <w:r w:rsidRPr="005A6B03">
              <w:rPr>
                <w:rFonts w:ascii="Open Sans" w:hAnsi="Open Sans" w:cs="Open Sans"/>
                <w:b/>
                <w:bCs/>
                <w:color w:val="000000"/>
              </w:rPr>
              <w:t>The University and Union should stop banking/associating with Barclays.</w:t>
            </w:r>
          </w:p>
        </w:tc>
      </w:tr>
      <w:tr w:rsidR="00110FB8" w:rsidRPr="005A6B03" w14:paraId="60533C1D" w14:textId="77777777" w:rsidTr="00524617">
        <w:trPr>
          <w:gridBefore w:val="1"/>
          <w:wBefore w:w="8" w:type="dxa"/>
          <w:trHeight w:val="855"/>
        </w:trPr>
        <w:tc>
          <w:tcPr>
            <w:tcW w:w="1339" w:type="dxa"/>
            <w:gridSpan w:val="2"/>
            <w:tcBorders>
              <w:top w:val="nil"/>
              <w:left w:val="single" w:sz="6" w:space="0" w:color="auto"/>
              <w:bottom w:val="single" w:sz="6" w:space="0" w:color="auto"/>
              <w:right w:val="single" w:sz="6" w:space="0" w:color="auto"/>
            </w:tcBorders>
            <w:hideMark/>
          </w:tcPr>
          <w:p w14:paraId="7F183F21" w14:textId="77777777" w:rsidR="00110FB8" w:rsidRPr="005A6B03" w:rsidRDefault="00110FB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71" w:type="dxa"/>
            <w:gridSpan w:val="3"/>
            <w:tcBorders>
              <w:top w:val="nil"/>
              <w:left w:val="nil"/>
              <w:bottom w:val="single" w:sz="6" w:space="0" w:color="auto"/>
              <w:right w:val="single" w:sz="6" w:space="0" w:color="auto"/>
            </w:tcBorders>
            <w:hideMark/>
          </w:tcPr>
          <w:p w14:paraId="603AC2C2" w14:textId="77777777" w:rsidR="00110FB8" w:rsidRPr="005A6B03" w:rsidRDefault="00110FB8" w:rsidP="00DC1292">
            <w:pPr>
              <w:spacing w:line="360" w:lineRule="auto"/>
              <w:rPr>
                <w:rFonts w:ascii="Open Sans" w:hAnsi="Open Sans" w:cs="Open Sans"/>
                <w:color w:val="000000"/>
              </w:rPr>
            </w:pPr>
            <w:r w:rsidRPr="005A6B03">
              <w:rPr>
                <w:rFonts w:ascii="Open Sans" w:hAnsi="Open Sans" w:cs="Open Sans"/>
                <w:color w:val="000000"/>
              </w:rPr>
              <w:t xml:space="preserve">The Union should seek to move all banking to a more ethical banking supplier. </w:t>
            </w:r>
            <w:proofErr w:type="spellStart"/>
            <w:r w:rsidRPr="005A6B03">
              <w:rPr>
                <w:rFonts w:ascii="Open Sans" w:hAnsi="Open Sans" w:cs="Open Sans"/>
                <w:color w:val="000000"/>
              </w:rPr>
              <w:t>Triodos</w:t>
            </w:r>
            <w:proofErr w:type="spellEnd"/>
            <w:r w:rsidRPr="005A6B03">
              <w:rPr>
                <w:rFonts w:ascii="Open Sans" w:hAnsi="Open Sans" w:cs="Open Sans"/>
                <w:color w:val="000000"/>
              </w:rPr>
              <w:t xml:space="preserve"> is recommended as the most ethical and viable choice. Co-Op and Nationwide are other viable options, though </w:t>
            </w:r>
            <w:proofErr w:type="spellStart"/>
            <w:r w:rsidRPr="005A6B03">
              <w:rPr>
                <w:rFonts w:ascii="Open Sans" w:hAnsi="Open Sans" w:cs="Open Sans"/>
                <w:color w:val="000000"/>
              </w:rPr>
              <w:t>Triodos</w:t>
            </w:r>
            <w:proofErr w:type="spellEnd"/>
            <w:r w:rsidRPr="005A6B03">
              <w:rPr>
                <w:rFonts w:ascii="Open Sans" w:hAnsi="Open Sans" w:cs="Open Sans"/>
                <w:color w:val="000000"/>
              </w:rPr>
              <w:t xml:space="preserve"> should be explored first.</w:t>
            </w:r>
            <w:r w:rsidRPr="005A6B03">
              <w:rPr>
                <w:rFonts w:ascii="Open Sans" w:hAnsi="Open Sans" w:cs="Open Sans"/>
                <w:color w:val="000000"/>
              </w:rPr>
              <w:br/>
              <w:t>The Union should cut future ties with Barclays such as but not limited to: sponsorship, corporate partnerships, advertising, careers fair.</w:t>
            </w:r>
            <w:r w:rsidRPr="005A6B03">
              <w:rPr>
                <w:rFonts w:ascii="Open Sans" w:hAnsi="Open Sans" w:cs="Open Sans"/>
                <w:color w:val="000000"/>
              </w:rPr>
              <w:br/>
              <w:t>SUBU will lobby the university to cut other ties such as but not limited to banking, sponsorship, corporate partnerships, advertising, careers fairs, ATMs and branches on campus. This lobbying should be done by the President of SUBU.</w:t>
            </w:r>
            <w:r w:rsidRPr="005A6B03">
              <w:rPr>
                <w:rFonts w:ascii="Open Sans" w:hAnsi="Open Sans" w:cs="Open Sans"/>
                <w:color w:val="000000"/>
              </w:rPr>
              <w:br/>
              <w:t>To divest any shares that they may have with Barclays.</w:t>
            </w:r>
          </w:p>
          <w:p w14:paraId="494E6A5D" w14:textId="77777777" w:rsidR="00110FB8" w:rsidRPr="005A6B03" w:rsidRDefault="00110FB8" w:rsidP="00DC1292">
            <w:pPr>
              <w:spacing w:line="360" w:lineRule="auto"/>
              <w:rPr>
                <w:rFonts w:ascii="Open Sans" w:hAnsi="Open Sans" w:cs="Open Sans"/>
                <w:color w:val="000000"/>
              </w:rPr>
            </w:pPr>
          </w:p>
        </w:tc>
      </w:tr>
      <w:tr w:rsidR="00110FB8" w:rsidRPr="005A6B03" w14:paraId="750DDBE6" w14:textId="77777777" w:rsidTr="00524617">
        <w:trPr>
          <w:gridBefore w:val="1"/>
          <w:wBefore w:w="8" w:type="dxa"/>
          <w:trHeight w:val="855"/>
        </w:trPr>
        <w:tc>
          <w:tcPr>
            <w:tcW w:w="1339" w:type="dxa"/>
            <w:gridSpan w:val="2"/>
            <w:tcBorders>
              <w:top w:val="nil"/>
              <w:left w:val="single" w:sz="6" w:space="0" w:color="auto"/>
              <w:bottom w:val="single" w:sz="6" w:space="0" w:color="auto"/>
              <w:right w:val="single" w:sz="6" w:space="0" w:color="auto"/>
            </w:tcBorders>
            <w:hideMark/>
          </w:tcPr>
          <w:p w14:paraId="74360590" w14:textId="77777777" w:rsidR="00110FB8" w:rsidRPr="005A6B03" w:rsidRDefault="00110FB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lastRenderedPageBreak/>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71" w:type="dxa"/>
            <w:gridSpan w:val="3"/>
            <w:tcBorders>
              <w:top w:val="nil"/>
              <w:left w:val="nil"/>
              <w:bottom w:val="single" w:sz="6" w:space="0" w:color="auto"/>
              <w:right w:val="single" w:sz="6" w:space="0" w:color="auto"/>
            </w:tcBorders>
            <w:hideMark/>
          </w:tcPr>
          <w:p w14:paraId="57806E21" w14:textId="3584FE43" w:rsidR="00110FB8" w:rsidRPr="005A6B03" w:rsidRDefault="00033A28" w:rsidP="00DC1292">
            <w:pPr>
              <w:spacing w:line="360" w:lineRule="auto"/>
              <w:rPr>
                <w:rFonts w:ascii="Open Sans" w:hAnsi="Open Sans" w:cs="Open Sans"/>
                <w:color w:val="000000"/>
              </w:rPr>
            </w:pPr>
            <w:r w:rsidRPr="00033A28">
              <w:rPr>
                <w:rFonts w:ascii="Open Sans" w:hAnsi="Open Sans" w:cs="Open Sans"/>
                <w:color w:val="000000"/>
              </w:rPr>
              <w:t>Whilst the cutting of ties on sponsorship, corporate partnership, advertising, careers fairs, is already in place within the union and university, moving all banking is complex. Until the union moves banking, we would not be initiating the conversation with the university. Within the union, conversation has been ongoing, and there are no new updates.</w:t>
            </w:r>
          </w:p>
        </w:tc>
      </w:tr>
      <w:tr w:rsidR="00110FB8" w:rsidRPr="005A6B03" w14:paraId="49CA3928" w14:textId="77777777" w:rsidTr="00524617">
        <w:trPr>
          <w:gridBefore w:val="1"/>
          <w:wBefore w:w="8" w:type="dxa"/>
          <w:trHeight w:val="405"/>
        </w:trPr>
        <w:tc>
          <w:tcPr>
            <w:tcW w:w="9010" w:type="dxa"/>
            <w:gridSpan w:val="5"/>
            <w:tcBorders>
              <w:top w:val="nil"/>
              <w:left w:val="single" w:sz="6" w:space="0" w:color="auto"/>
              <w:bottom w:val="single" w:sz="6" w:space="0" w:color="auto"/>
              <w:right w:val="single" w:sz="6" w:space="0" w:color="auto"/>
            </w:tcBorders>
            <w:hideMark/>
          </w:tcPr>
          <w:p w14:paraId="2D73AD40" w14:textId="77777777" w:rsidR="00110FB8" w:rsidRPr="005A6B03" w:rsidRDefault="00110FB8" w:rsidP="00DC1292">
            <w:pPr>
              <w:spacing w:line="360" w:lineRule="auto"/>
              <w:rPr>
                <w:rFonts w:ascii="Open Sans" w:hAnsi="Open Sans" w:cs="Open Sans"/>
                <w:b/>
                <w:bCs/>
                <w:color w:val="000000"/>
              </w:rPr>
            </w:pPr>
            <w:r w:rsidRPr="005A6B03">
              <w:rPr>
                <w:rFonts w:ascii="Open Sans" w:hAnsi="Open Sans" w:cs="Open Sans"/>
                <w:b/>
                <w:bCs/>
                <w:color w:val="000000"/>
              </w:rPr>
              <w:t>SUBU to explore the introduction of a Part-Time Postgraduate Officer role to the SUBU Executive Team</w:t>
            </w:r>
          </w:p>
        </w:tc>
      </w:tr>
      <w:tr w:rsidR="00110FB8" w:rsidRPr="005A6B03" w14:paraId="5EAECB07" w14:textId="77777777" w:rsidTr="00524617">
        <w:trPr>
          <w:gridBefore w:val="1"/>
          <w:wBefore w:w="8" w:type="dxa"/>
          <w:trHeight w:val="855"/>
        </w:trPr>
        <w:tc>
          <w:tcPr>
            <w:tcW w:w="1468" w:type="dxa"/>
            <w:gridSpan w:val="3"/>
            <w:tcBorders>
              <w:top w:val="nil"/>
              <w:left w:val="single" w:sz="6" w:space="0" w:color="auto"/>
              <w:bottom w:val="single" w:sz="6" w:space="0" w:color="auto"/>
              <w:right w:val="single" w:sz="6" w:space="0" w:color="auto"/>
            </w:tcBorders>
            <w:hideMark/>
          </w:tcPr>
          <w:p w14:paraId="6DFF8341" w14:textId="77777777" w:rsidR="00110FB8" w:rsidRPr="005A6B03" w:rsidRDefault="00110FB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7E5B38A4" w14:textId="77777777" w:rsidR="00110FB8" w:rsidRPr="005A6B03" w:rsidRDefault="00110FB8" w:rsidP="00DC1292">
            <w:pPr>
              <w:spacing w:line="360" w:lineRule="auto"/>
              <w:rPr>
                <w:rFonts w:ascii="Open Sans" w:hAnsi="Open Sans" w:cs="Open Sans"/>
                <w:color w:val="000000"/>
              </w:rPr>
            </w:pPr>
            <w:r w:rsidRPr="005A6B03">
              <w:rPr>
                <w:rFonts w:ascii="Open Sans" w:hAnsi="Open Sans" w:cs="Open Sans"/>
                <w:color w:val="000000"/>
              </w:rPr>
              <w:t xml:space="preserve">SUBU to introduce the role of a Part-Time Postgraduate Officer to the SUBU Executive Team. </w:t>
            </w:r>
            <w:r w:rsidRPr="005A6B03">
              <w:rPr>
                <w:rFonts w:ascii="Open Sans" w:hAnsi="Open Sans" w:cs="Open Sans"/>
                <w:color w:val="000000"/>
              </w:rPr>
              <w:br/>
            </w:r>
            <w:r w:rsidRPr="005A6B03">
              <w:rPr>
                <w:rFonts w:ascii="Open Sans" w:hAnsi="Open Sans" w:cs="Open Sans"/>
                <w:color w:val="000000"/>
              </w:rPr>
              <w:br/>
              <w:t xml:space="preserve">SUBU to speak with Postgraduate students to inform the scope of responsibilities for this new role. </w:t>
            </w:r>
            <w:r w:rsidRPr="005A6B03">
              <w:rPr>
                <w:rFonts w:ascii="Open Sans" w:hAnsi="Open Sans" w:cs="Open Sans"/>
                <w:color w:val="000000"/>
              </w:rPr>
              <w:br/>
            </w:r>
            <w:r w:rsidRPr="005A6B03">
              <w:rPr>
                <w:rFonts w:ascii="Open Sans" w:hAnsi="Open Sans" w:cs="Open Sans"/>
                <w:color w:val="000000"/>
              </w:rPr>
              <w:br/>
              <w:t xml:space="preserve">SUBU Board of Trustees to amend the By-Laws to include the Postgraduate Officer Role. </w:t>
            </w:r>
          </w:p>
          <w:p w14:paraId="0C98D84D" w14:textId="77777777" w:rsidR="00110FB8" w:rsidRPr="005A6B03" w:rsidRDefault="00110FB8" w:rsidP="00DC1292">
            <w:pPr>
              <w:spacing w:line="360" w:lineRule="auto"/>
              <w:rPr>
                <w:rFonts w:ascii="Open Sans" w:hAnsi="Open Sans" w:cs="Open Sans"/>
                <w:color w:val="000000"/>
                <w:sz w:val="20"/>
                <w:szCs w:val="20"/>
              </w:rPr>
            </w:pPr>
          </w:p>
        </w:tc>
      </w:tr>
      <w:tr w:rsidR="00110FB8" w:rsidRPr="005A6B03" w14:paraId="5CCCE0B9" w14:textId="77777777" w:rsidTr="00524617">
        <w:trPr>
          <w:gridBefore w:val="1"/>
          <w:wBefore w:w="8" w:type="dxa"/>
          <w:trHeight w:val="855"/>
        </w:trPr>
        <w:tc>
          <w:tcPr>
            <w:tcW w:w="1468" w:type="dxa"/>
            <w:gridSpan w:val="3"/>
            <w:tcBorders>
              <w:top w:val="nil"/>
              <w:left w:val="single" w:sz="6" w:space="0" w:color="auto"/>
              <w:bottom w:val="single" w:sz="6" w:space="0" w:color="auto"/>
              <w:right w:val="single" w:sz="6" w:space="0" w:color="auto"/>
            </w:tcBorders>
            <w:hideMark/>
          </w:tcPr>
          <w:p w14:paraId="72AFA933" w14:textId="77777777" w:rsidR="00110FB8" w:rsidRPr="005A6B03" w:rsidRDefault="00110FB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54FBD951" w14:textId="38B2A46F" w:rsidR="00110FB8" w:rsidRPr="005A6B03" w:rsidRDefault="00476B68" w:rsidP="00DC1292">
            <w:pPr>
              <w:spacing w:line="360" w:lineRule="auto"/>
              <w:rPr>
                <w:rFonts w:ascii="Open Sans" w:hAnsi="Open Sans" w:cs="Open Sans"/>
                <w:color w:val="000000"/>
              </w:rPr>
            </w:pPr>
            <w:r w:rsidRPr="00476B68">
              <w:rPr>
                <w:rFonts w:ascii="Open Sans" w:hAnsi="Open Sans" w:cs="Open Sans"/>
                <w:color w:val="000000"/>
              </w:rPr>
              <w:t>Completed, the elected officer (Nora) has been in role as an officer and Executive community member since October 2025</w:t>
            </w:r>
          </w:p>
        </w:tc>
      </w:tr>
      <w:tr w:rsidR="00110FB8" w:rsidRPr="005A6B03" w14:paraId="41B3AD2A" w14:textId="77777777" w:rsidTr="00524617">
        <w:trPr>
          <w:gridBefore w:val="1"/>
          <w:wBefore w:w="8" w:type="dxa"/>
          <w:trHeight w:val="405"/>
        </w:trPr>
        <w:tc>
          <w:tcPr>
            <w:tcW w:w="9010" w:type="dxa"/>
            <w:gridSpan w:val="5"/>
            <w:tcBorders>
              <w:top w:val="nil"/>
              <w:left w:val="single" w:sz="6" w:space="0" w:color="auto"/>
              <w:bottom w:val="single" w:sz="6" w:space="0" w:color="auto"/>
              <w:right w:val="single" w:sz="6" w:space="0" w:color="auto"/>
            </w:tcBorders>
            <w:hideMark/>
          </w:tcPr>
          <w:p w14:paraId="3AD6136A" w14:textId="5BB02D44" w:rsidR="00110FB8" w:rsidRPr="005A6B03" w:rsidRDefault="00507272" w:rsidP="00DC1292">
            <w:pPr>
              <w:spacing w:line="360" w:lineRule="auto"/>
              <w:rPr>
                <w:rFonts w:ascii="Open Sans" w:hAnsi="Open Sans" w:cs="Open Sans"/>
                <w:b/>
                <w:bCs/>
                <w:color w:val="000000"/>
              </w:rPr>
            </w:pPr>
            <w:r w:rsidRPr="005A6B03">
              <w:rPr>
                <w:rFonts w:ascii="Open Sans" w:hAnsi="Open Sans" w:cs="Open Sans"/>
                <w:b/>
                <w:bCs/>
                <w:color w:val="000000"/>
              </w:rPr>
              <w:t>SUBU to lobby BU to adopt a clear definition of Islamophobia</w:t>
            </w:r>
          </w:p>
        </w:tc>
      </w:tr>
      <w:tr w:rsidR="00110FB8" w:rsidRPr="005A6B03" w14:paraId="5EA3AEB2" w14:textId="77777777" w:rsidTr="00524617">
        <w:trPr>
          <w:gridBefore w:val="1"/>
          <w:wBefore w:w="8" w:type="dxa"/>
          <w:trHeight w:val="855"/>
        </w:trPr>
        <w:tc>
          <w:tcPr>
            <w:tcW w:w="1468" w:type="dxa"/>
            <w:gridSpan w:val="3"/>
            <w:tcBorders>
              <w:top w:val="nil"/>
              <w:left w:val="single" w:sz="6" w:space="0" w:color="auto"/>
              <w:bottom w:val="single" w:sz="6" w:space="0" w:color="auto"/>
              <w:right w:val="single" w:sz="6" w:space="0" w:color="auto"/>
            </w:tcBorders>
            <w:hideMark/>
          </w:tcPr>
          <w:p w14:paraId="2506EE10" w14:textId="77777777" w:rsidR="00110FB8" w:rsidRPr="005A6B03" w:rsidRDefault="00110FB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15E7B26F" w14:textId="32C73529" w:rsidR="00110FB8" w:rsidRPr="005A6B03" w:rsidRDefault="00507272" w:rsidP="00DC1292">
            <w:pPr>
              <w:spacing w:line="360" w:lineRule="auto"/>
              <w:rPr>
                <w:rFonts w:ascii="Open Sans" w:hAnsi="Open Sans" w:cs="Open Sans"/>
                <w:color w:val="000000"/>
              </w:rPr>
            </w:pPr>
            <w:r w:rsidRPr="005A6B03">
              <w:rPr>
                <w:rFonts w:ascii="Open Sans" w:hAnsi="Open Sans" w:cs="Open Sans"/>
                <w:color w:val="000000"/>
              </w:rPr>
              <w:t>SUBU to lobby BU to clea</w:t>
            </w:r>
            <w:r w:rsidR="00E56F95" w:rsidRPr="005A6B03">
              <w:rPr>
                <w:rFonts w:ascii="Open Sans" w:hAnsi="Open Sans" w:cs="Open Sans"/>
                <w:color w:val="000000"/>
              </w:rPr>
              <w:t>rly define Islamophobia, including how it might manifesto on campus, after consultation with the relev</w:t>
            </w:r>
            <w:r w:rsidR="00FD3B44" w:rsidRPr="005A6B03">
              <w:rPr>
                <w:rFonts w:ascii="Open Sans" w:hAnsi="Open Sans" w:cs="Open Sans"/>
                <w:color w:val="000000"/>
              </w:rPr>
              <w:t>ant</w:t>
            </w:r>
            <w:r w:rsidR="006D733C" w:rsidRPr="005A6B03">
              <w:rPr>
                <w:rFonts w:ascii="Open Sans" w:hAnsi="Open Sans" w:cs="Open Sans"/>
                <w:color w:val="000000"/>
              </w:rPr>
              <w:t xml:space="preserve"> student community.</w:t>
            </w:r>
          </w:p>
          <w:p w14:paraId="3C07A3EA" w14:textId="77777777" w:rsidR="006D733C" w:rsidRPr="005A6B03" w:rsidRDefault="006D733C" w:rsidP="00DC1292">
            <w:pPr>
              <w:spacing w:line="360" w:lineRule="auto"/>
              <w:rPr>
                <w:rFonts w:ascii="Open Sans" w:hAnsi="Open Sans" w:cs="Open Sans"/>
                <w:color w:val="000000"/>
              </w:rPr>
            </w:pPr>
          </w:p>
          <w:p w14:paraId="1BDC07AA" w14:textId="455367FD" w:rsidR="006D733C" w:rsidRPr="005A6B03" w:rsidRDefault="006D733C" w:rsidP="00DC1292">
            <w:pPr>
              <w:spacing w:line="360" w:lineRule="auto"/>
              <w:rPr>
                <w:rFonts w:ascii="Open Sans" w:hAnsi="Open Sans" w:cs="Open Sans"/>
                <w:color w:val="000000"/>
              </w:rPr>
            </w:pPr>
            <w:r w:rsidRPr="005A6B03">
              <w:rPr>
                <w:rFonts w:ascii="Open Sans" w:hAnsi="Open Sans" w:cs="Open Sans"/>
                <w:color w:val="000000"/>
              </w:rPr>
              <w:t>SUBU to lobby BU to consult Muslim students and Islamic Student Communities before making any policy changes or implementations to the prayer room.</w:t>
            </w:r>
          </w:p>
          <w:p w14:paraId="5D952A21" w14:textId="77777777" w:rsidR="006D733C" w:rsidRPr="005A6B03" w:rsidRDefault="006D733C" w:rsidP="00DC1292">
            <w:pPr>
              <w:spacing w:line="360" w:lineRule="auto"/>
              <w:rPr>
                <w:rFonts w:ascii="Open Sans" w:hAnsi="Open Sans" w:cs="Open Sans"/>
                <w:color w:val="000000"/>
              </w:rPr>
            </w:pPr>
          </w:p>
          <w:p w14:paraId="09B39857" w14:textId="065E8A97" w:rsidR="006D733C" w:rsidRPr="005A6B03" w:rsidRDefault="006D733C" w:rsidP="00DC1292">
            <w:pPr>
              <w:spacing w:line="360" w:lineRule="auto"/>
              <w:rPr>
                <w:rFonts w:ascii="Open Sans" w:hAnsi="Open Sans" w:cs="Open Sans"/>
                <w:color w:val="000000"/>
              </w:rPr>
            </w:pPr>
            <w:r w:rsidRPr="005A6B03">
              <w:rPr>
                <w:rFonts w:ascii="Open Sans" w:hAnsi="Open Sans" w:cs="Open Sans"/>
                <w:color w:val="000000"/>
              </w:rPr>
              <w:lastRenderedPageBreak/>
              <w:t>SUBU to lobby BU to clarify their disciplinary processes to indicate how Islamophobic inci</w:t>
            </w:r>
            <w:r w:rsidR="00AF17D8" w:rsidRPr="005A6B03">
              <w:rPr>
                <w:rFonts w:ascii="Open Sans" w:hAnsi="Open Sans" w:cs="Open Sans"/>
                <w:color w:val="000000"/>
              </w:rPr>
              <w:t>dents are dealt with.</w:t>
            </w:r>
          </w:p>
          <w:p w14:paraId="74B4FEE6" w14:textId="77777777" w:rsidR="00110FB8" w:rsidRPr="005A6B03" w:rsidRDefault="00110FB8" w:rsidP="00DC1292">
            <w:pPr>
              <w:spacing w:line="360" w:lineRule="auto"/>
              <w:rPr>
                <w:rFonts w:ascii="Open Sans" w:hAnsi="Open Sans" w:cs="Open Sans"/>
                <w:color w:val="000000"/>
              </w:rPr>
            </w:pPr>
          </w:p>
        </w:tc>
      </w:tr>
      <w:tr w:rsidR="00110FB8" w:rsidRPr="005A6B03" w14:paraId="60275B6A" w14:textId="77777777" w:rsidTr="00524617">
        <w:trPr>
          <w:gridBefore w:val="1"/>
          <w:wBefore w:w="8" w:type="dxa"/>
          <w:trHeight w:val="855"/>
        </w:trPr>
        <w:tc>
          <w:tcPr>
            <w:tcW w:w="1468" w:type="dxa"/>
            <w:gridSpan w:val="3"/>
            <w:tcBorders>
              <w:top w:val="nil"/>
              <w:left w:val="single" w:sz="6" w:space="0" w:color="auto"/>
              <w:bottom w:val="single" w:sz="6" w:space="0" w:color="auto"/>
              <w:right w:val="single" w:sz="6" w:space="0" w:color="auto"/>
            </w:tcBorders>
            <w:hideMark/>
          </w:tcPr>
          <w:p w14:paraId="4871C74B" w14:textId="77777777" w:rsidR="00110FB8" w:rsidRPr="005A6B03" w:rsidRDefault="00110FB8"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lastRenderedPageBreak/>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74D51ACF" w14:textId="3CDD3F1B" w:rsidR="00476B68" w:rsidRPr="00476B68" w:rsidRDefault="00476B68" w:rsidP="00476B68">
            <w:pPr>
              <w:spacing w:line="360" w:lineRule="auto"/>
              <w:rPr>
                <w:rFonts w:ascii="Open Sans" w:hAnsi="Open Sans" w:cs="Open Sans"/>
                <w:color w:val="000000"/>
              </w:rPr>
            </w:pPr>
            <w:r w:rsidRPr="00476B68">
              <w:rPr>
                <w:rFonts w:ascii="Open Sans" w:hAnsi="Open Sans" w:cs="Open Sans"/>
                <w:color w:val="000000"/>
              </w:rPr>
              <w:t>Definition of islamophobia: Through a Task and Finish Group made up of student representatives from the Islamic Society and staff from both the University and the Students’ Union, we have developed a proposed updated definition of Islamophobia.</w:t>
            </w:r>
          </w:p>
          <w:p w14:paraId="74D7C4B7" w14:textId="2B225F0A" w:rsidR="00476B68" w:rsidRPr="00476B68" w:rsidRDefault="00476B68" w:rsidP="00476B68">
            <w:pPr>
              <w:spacing w:line="360" w:lineRule="auto"/>
              <w:rPr>
                <w:rFonts w:ascii="Open Sans" w:hAnsi="Open Sans" w:cs="Open Sans"/>
                <w:color w:val="000000"/>
              </w:rPr>
            </w:pPr>
            <w:r w:rsidRPr="00476B68">
              <w:rPr>
                <w:rFonts w:ascii="Open Sans" w:hAnsi="Open Sans" w:cs="Open Sans"/>
                <w:color w:val="000000"/>
              </w:rPr>
              <w:t>The proposed definition is:</w:t>
            </w:r>
          </w:p>
          <w:p w14:paraId="3DD5CD14" w14:textId="20685EAF" w:rsidR="00476B68" w:rsidRPr="00476B68" w:rsidRDefault="00476B68" w:rsidP="00476B68">
            <w:pPr>
              <w:spacing w:line="360" w:lineRule="auto"/>
              <w:rPr>
                <w:rFonts w:ascii="Open Sans" w:hAnsi="Open Sans" w:cs="Open Sans"/>
                <w:i/>
                <w:iCs/>
                <w:color w:val="000000"/>
              </w:rPr>
            </w:pPr>
            <w:r w:rsidRPr="00476B68">
              <w:rPr>
                <w:rFonts w:ascii="Open Sans" w:hAnsi="Open Sans" w:cs="Open Sans"/>
                <w:color w:val="000000"/>
              </w:rPr>
              <w:t>“</w:t>
            </w:r>
            <w:r w:rsidRPr="00476B68">
              <w:rPr>
                <w:rFonts w:ascii="Open Sans" w:hAnsi="Open Sans" w:cs="Open Sans"/>
                <w:i/>
                <w:iCs/>
                <w:color w:val="000000"/>
              </w:rPr>
              <w:t>Islamophobia is prejudice, hatred, harassment, discrimination, or hostility directed towards Muslims and those perceived as Muslim, their symbols, sacred objects or place of worship. This may constitute a hate crime.</w:t>
            </w:r>
          </w:p>
          <w:p w14:paraId="20CCD82A" w14:textId="30FEE6C4" w:rsidR="00476B68" w:rsidRPr="00476B68" w:rsidRDefault="00476B68" w:rsidP="00476B68">
            <w:pPr>
              <w:spacing w:line="360" w:lineRule="auto"/>
              <w:rPr>
                <w:rFonts w:ascii="Open Sans" w:hAnsi="Open Sans" w:cs="Open Sans"/>
                <w:color w:val="000000"/>
              </w:rPr>
            </w:pPr>
            <w:r w:rsidRPr="00476B68">
              <w:rPr>
                <w:rFonts w:ascii="Open Sans" w:hAnsi="Open Sans" w:cs="Open Sans"/>
                <w:i/>
                <w:iCs/>
                <w:color w:val="000000"/>
              </w:rPr>
              <w:t>Islamophobia could be expressed in ways that include (but not limited to) discrimination, stereotyping, threats, damage to places of worship, and the systemic marginalisation of Muslim communities</w:t>
            </w:r>
            <w:r w:rsidRPr="00476B68">
              <w:rPr>
                <w:rFonts w:ascii="Open Sans" w:hAnsi="Open Sans" w:cs="Open Sans"/>
                <w:color w:val="000000"/>
              </w:rPr>
              <w:t>."</w:t>
            </w:r>
          </w:p>
          <w:p w14:paraId="716BC140" w14:textId="1327B8F7" w:rsidR="00476B68" w:rsidRPr="00476B68" w:rsidRDefault="00476B68" w:rsidP="00476B68">
            <w:pPr>
              <w:spacing w:line="360" w:lineRule="auto"/>
              <w:rPr>
                <w:rFonts w:ascii="Open Sans" w:hAnsi="Open Sans" w:cs="Open Sans"/>
                <w:color w:val="000000"/>
              </w:rPr>
            </w:pPr>
            <w:r w:rsidRPr="00476B68">
              <w:rPr>
                <w:rFonts w:ascii="Open Sans" w:hAnsi="Open Sans" w:cs="Open Sans"/>
                <w:color w:val="000000"/>
              </w:rPr>
              <w:t xml:space="preserve">This has now been shared with the wider students body to receive feedback, and conversation about official adoption is ongoing. </w:t>
            </w:r>
          </w:p>
          <w:p w14:paraId="3FBDF504" w14:textId="18737BFA" w:rsidR="00476B68" w:rsidRPr="00476B68" w:rsidRDefault="00476B68" w:rsidP="00476B68">
            <w:pPr>
              <w:spacing w:line="360" w:lineRule="auto"/>
              <w:rPr>
                <w:rFonts w:ascii="Open Sans" w:hAnsi="Open Sans" w:cs="Open Sans"/>
                <w:color w:val="000000"/>
              </w:rPr>
            </w:pPr>
            <w:r w:rsidRPr="00476B68">
              <w:rPr>
                <w:rFonts w:ascii="Open Sans" w:hAnsi="Open Sans" w:cs="Open Sans"/>
                <w:color w:val="000000"/>
              </w:rPr>
              <w:t>Prayer Room Usage: Since the last summit, representative of the I-Soc and I have met with some staff in the university. Due to the room being a joint property of AUB and BU, any change has to go through the official governance channel. The use of the prayer room will be on the agenda for the next meeting (in February) with a request to commission a review of how it would be used.</w:t>
            </w:r>
          </w:p>
          <w:p w14:paraId="4FF75FE9" w14:textId="2994B870" w:rsidR="00036F9B" w:rsidRPr="005A6B03" w:rsidRDefault="00476B68" w:rsidP="00476B68">
            <w:pPr>
              <w:spacing w:line="360" w:lineRule="auto"/>
              <w:rPr>
                <w:rFonts w:ascii="Open Sans" w:hAnsi="Open Sans" w:cs="Open Sans"/>
                <w:color w:val="000000"/>
              </w:rPr>
            </w:pPr>
            <w:r w:rsidRPr="00476B68">
              <w:rPr>
                <w:rFonts w:ascii="Open Sans" w:hAnsi="Open Sans" w:cs="Open Sans"/>
                <w:color w:val="000000"/>
              </w:rPr>
              <w:t>In the meantime, I have a meeting with Chaplain 22/01/2026 to discuss how the space can be used pending the official review. Verbal update on the outcome of the meeting would be provided at summit.</w:t>
            </w:r>
          </w:p>
        </w:tc>
      </w:tr>
      <w:tr w:rsidR="00524617" w:rsidRPr="005A6B03" w14:paraId="597EAC73" w14:textId="77777777" w:rsidTr="00524617">
        <w:trPr>
          <w:trHeight w:val="405"/>
        </w:trPr>
        <w:tc>
          <w:tcPr>
            <w:tcW w:w="9018" w:type="dxa"/>
            <w:gridSpan w:val="6"/>
            <w:tcBorders>
              <w:top w:val="nil"/>
              <w:left w:val="single" w:sz="6" w:space="0" w:color="auto"/>
              <w:bottom w:val="single" w:sz="6" w:space="0" w:color="auto"/>
              <w:right w:val="single" w:sz="6" w:space="0" w:color="auto"/>
            </w:tcBorders>
            <w:hideMark/>
          </w:tcPr>
          <w:p w14:paraId="4010A45F" w14:textId="4F91E4BA" w:rsidR="00524617" w:rsidRPr="005A6B03" w:rsidRDefault="00524617" w:rsidP="00DC1292">
            <w:pPr>
              <w:spacing w:line="360" w:lineRule="auto"/>
              <w:rPr>
                <w:rFonts w:ascii="Open Sans" w:hAnsi="Open Sans" w:cs="Open Sans"/>
                <w:b/>
                <w:bCs/>
                <w:color w:val="000000"/>
              </w:rPr>
            </w:pPr>
            <w:r w:rsidRPr="005A6B03">
              <w:rPr>
                <w:rFonts w:ascii="Open Sans" w:hAnsi="Open Sans" w:cs="Open Sans"/>
                <w:b/>
                <w:bCs/>
                <w:color w:val="000000"/>
              </w:rPr>
              <w:t>SUBU to lobby BU to introduce a U1 Bus service on weekends</w:t>
            </w:r>
          </w:p>
        </w:tc>
      </w:tr>
      <w:tr w:rsidR="00524617" w:rsidRPr="005A6B03" w14:paraId="28493C46" w14:textId="77777777" w:rsidTr="00524617">
        <w:trPr>
          <w:trHeight w:val="855"/>
        </w:trPr>
        <w:tc>
          <w:tcPr>
            <w:tcW w:w="1476" w:type="dxa"/>
            <w:gridSpan w:val="4"/>
            <w:tcBorders>
              <w:top w:val="nil"/>
              <w:left w:val="single" w:sz="6" w:space="0" w:color="auto"/>
              <w:bottom w:val="single" w:sz="6" w:space="0" w:color="auto"/>
              <w:right w:val="single" w:sz="6" w:space="0" w:color="auto"/>
            </w:tcBorders>
            <w:hideMark/>
          </w:tcPr>
          <w:p w14:paraId="6BAA8CBE" w14:textId="77777777" w:rsidR="00524617" w:rsidRPr="005A6B03" w:rsidRDefault="00524617"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lastRenderedPageBreak/>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3691EB98" w14:textId="77777777" w:rsidR="00524617" w:rsidRPr="005A6B03" w:rsidRDefault="00524617" w:rsidP="00DC1292">
            <w:pPr>
              <w:spacing w:line="360" w:lineRule="auto"/>
              <w:rPr>
                <w:rFonts w:ascii="Open Sans" w:hAnsi="Open Sans" w:cs="Open Sans"/>
                <w:color w:val="000000"/>
              </w:rPr>
            </w:pPr>
            <w:r w:rsidRPr="005A6B03">
              <w:rPr>
                <w:rFonts w:ascii="Open Sans" w:hAnsi="Open Sans" w:cs="Open Sans"/>
                <w:color w:val="000000"/>
              </w:rPr>
              <w:t>SUBU to lobby BU to explore introducing a U1 bus service on weekends for students to access.</w:t>
            </w:r>
          </w:p>
          <w:p w14:paraId="5B0091CC" w14:textId="77777777" w:rsidR="00524617" w:rsidRPr="005A6B03" w:rsidRDefault="00524617" w:rsidP="00DC1292">
            <w:pPr>
              <w:spacing w:line="360" w:lineRule="auto"/>
              <w:rPr>
                <w:rFonts w:ascii="Open Sans" w:hAnsi="Open Sans" w:cs="Open Sans"/>
                <w:color w:val="000000"/>
              </w:rPr>
            </w:pPr>
            <w:r w:rsidRPr="005A6B03">
              <w:rPr>
                <w:rFonts w:ascii="Open Sans" w:hAnsi="Open Sans" w:cs="Open Sans"/>
                <w:color w:val="000000"/>
              </w:rPr>
              <w:t>U1 bus service to run one or two busses per hour on weekends to accommodate students but factor in lower levels of usage between the hours of 9am and 5pm.</w:t>
            </w:r>
          </w:p>
          <w:p w14:paraId="0A15E3C1" w14:textId="77777777" w:rsidR="00524617" w:rsidRPr="005A6B03" w:rsidRDefault="00524617" w:rsidP="00DC1292">
            <w:pPr>
              <w:spacing w:line="360" w:lineRule="auto"/>
              <w:rPr>
                <w:rFonts w:ascii="Open Sans" w:hAnsi="Open Sans" w:cs="Open Sans"/>
                <w:color w:val="000000"/>
              </w:rPr>
            </w:pPr>
            <w:r w:rsidRPr="005A6B03">
              <w:rPr>
                <w:rFonts w:ascii="Open Sans" w:hAnsi="Open Sans" w:cs="Open Sans"/>
                <w:color w:val="000000"/>
              </w:rPr>
              <w:t>Explore the introduction of a shortened U1 route from BGB to Talbot Campus.</w:t>
            </w:r>
          </w:p>
          <w:p w14:paraId="1B3DAE02" w14:textId="0BA9B9B1" w:rsidR="00524617" w:rsidRPr="005A6B03" w:rsidRDefault="00524617" w:rsidP="00DC1292">
            <w:pPr>
              <w:spacing w:line="360" w:lineRule="auto"/>
              <w:rPr>
                <w:rFonts w:ascii="Open Sans" w:hAnsi="Open Sans" w:cs="Open Sans"/>
                <w:color w:val="000000"/>
              </w:rPr>
            </w:pPr>
            <w:r w:rsidRPr="005A6B03">
              <w:rPr>
                <w:rFonts w:ascii="Open Sans" w:hAnsi="Open Sans" w:cs="Open Sans"/>
                <w:color w:val="000000"/>
              </w:rPr>
              <w:t>BU to possibly explore expanding the U3 bus rout</w:t>
            </w:r>
            <w:r w:rsidR="00A73C0A">
              <w:rPr>
                <w:rFonts w:ascii="Open Sans" w:hAnsi="Open Sans" w:cs="Open Sans"/>
                <w:color w:val="000000"/>
              </w:rPr>
              <w:t>e</w:t>
            </w:r>
            <w:r w:rsidRPr="005A6B03">
              <w:rPr>
                <w:rFonts w:ascii="Open Sans" w:hAnsi="Open Sans" w:cs="Open Sans"/>
                <w:color w:val="000000"/>
              </w:rPr>
              <w:t xml:space="preserve"> to include Lansdowne Campus if the introduction of the U1 bus route on weekends is achievable or work with local bus providers to accept student rates on weekends.</w:t>
            </w:r>
          </w:p>
        </w:tc>
      </w:tr>
      <w:tr w:rsidR="00524617" w:rsidRPr="005A6B03" w14:paraId="524CA00A" w14:textId="77777777" w:rsidTr="008C7EC9">
        <w:trPr>
          <w:trHeight w:val="855"/>
        </w:trPr>
        <w:tc>
          <w:tcPr>
            <w:tcW w:w="1476" w:type="dxa"/>
            <w:gridSpan w:val="4"/>
            <w:tcBorders>
              <w:top w:val="nil"/>
              <w:left w:val="single" w:sz="6" w:space="0" w:color="auto"/>
              <w:bottom w:val="single" w:sz="6" w:space="0" w:color="auto"/>
              <w:right w:val="single" w:sz="6" w:space="0" w:color="auto"/>
            </w:tcBorders>
            <w:hideMark/>
          </w:tcPr>
          <w:p w14:paraId="1C9A1017" w14:textId="77777777" w:rsidR="00524617" w:rsidRPr="005A6B03" w:rsidRDefault="00524617"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79F54B09" w14:textId="442B7DDF" w:rsidR="00524617" w:rsidRPr="005A6B03" w:rsidRDefault="00AB2950" w:rsidP="00DC1292">
            <w:pPr>
              <w:spacing w:line="360" w:lineRule="auto"/>
              <w:rPr>
                <w:rFonts w:ascii="Open Sans" w:hAnsi="Open Sans" w:cs="Open Sans"/>
                <w:color w:val="000000"/>
              </w:rPr>
            </w:pPr>
            <w:r>
              <w:rPr>
                <w:rFonts w:ascii="Open Sans" w:hAnsi="Open Sans" w:cs="Open Sans"/>
                <w:color w:val="000000"/>
              </w:rPr>
              <w:t>No update at this time</w:t>
            </w:r>
            <w:r w:rsidR="008C7EC9">
              <w:rPr>
                <w:rFonts w:ascii="Open Sans" w:hAnsi="Open Sans" w:cs="Open Sans"/>
                <w:color w:val="000000"/>
              </w:rPr>
              <w:t>.</w:t>
            </w:r>
          </w:p>
        </w:tc>
      </w:tr>
      <w:tr w:rsidR="00D1528D" w:rsidRPr="005A6B03" w14:paraId="4134667B" w14:textId="77777777" w:rsidTr="00E446CA">
        <w:trPr>
          <w:trHeight w:val="405"/>
        </w:trPr>
        <w:tc>
          <w:tcPr>
            <w:tcW w:w="9018" w:type="dxa"/>
            <w:gridSpan w:val="6"/>
            <w:tcBorders>
              <w:top w:val="nil"/>
              <w:left w:val="single" w:sz="6" w:space="0" w:color="auto"/>
              <w:bottom w:val="single" w:sz="6" w:space="0" w:color="auto"/>
              <w:right w:val="single" w:sz="6" w:space="0" w:color="auto"/>
            </w:tcBorders>
            <w:hideMark/>
          </w:tcPr>
          <w:p w14:paraId="404F6722" w14:textId="7B87D21E" w:rsidR="00D1528D" w:rsidRPr="005A6B03" w:rsidRDefault="00D1528D" w:rsidP="00E446CA">
            <w:pPr>
              <w:spacing w:line="360" w:lineRule="auto"/>
              <w:rPr>
                <w:rFonts w:ascii="Open Sans" w:hAnsi="Open Sans" w:cs="Open Sans"/>
                <w:b/>
                <w:bCs/>
                <w:color w:val="000000"/>
              </w:rPr>
            </w:pPr>
            <w:r w:rsidRPr="005A6B03">
              <w:rPr>
                <w:rFonts w:ascii="Open Sans" w:hAnsi="Open Sans" w:cs="Open Sans"/>
                <w:b/>
                <w:bCs/>
                <w:color w:val="000000"/>
              </w:rPr>
              <w:t xml:space="preserve">SUBU </w:t>
            </w:r>
            <w:r>
              <w:rPr>
                <w:rFonts w:ascii="Open Sans" w:hAnsi="Open Sans" w:cs="Open Sans"/>
                <w:b/>
                <w:bCs/>
                <w:color w:val="000000"/>
              </w:rPr>
              <w:t>will introduce a sensory room in the Student Centre</w:t>
            </w:r>
          </w:p>
        </w:tc>
      </w:tr>
      <w:tr w:rsidR="00D1528D" w:rsidRPr="005A6B03" w14:paraId="2A2A0556" w14:textId="77777777" w:rsidTr="00E446CA">
        <w:trPr>
          <w:trHeight w:val="855"/>
        </w:trPr>
        <w:tc>
          <w:tcPr>
            <w:tcW w:w="1476" w:type="dxa"/>
            <w:gridSpan w:val="4"/>
            <w:tcBorders>
              <w:top w:val="nil"/>
              <w:left w:val="single" w:sz="6" w:space="0" w:color="auto"/>
              <w:bottom w:val="single" w:sz="6" w:space="0" w:color="auto"/>
              <w:right w:val="single" w:sz="6" w:space="0" w:color="auto"/>
            </w:tcBorders>
            <w:hideMark/>
          </w:tcPr>
          <w:p w14:paraId="124C6270" w14:textId="77777777" w:rsidR="00D1528D" w:rsidRPr="005A6B03" w:rsidRDefault="00D1528D" w:rsidP="00E446CA">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75F7246B" w14:textId="77777777" w:rsidR="00D1528D" w:rsidRDefault="00D1528D" w:rsidP="00E446CA">
            <w:pPr>
              <w:spacing w:line="360" w:lineRule="auto"/>
              <w:rPr>
                <w:rFonts w:ascii="Open Sans" w:hAnsi="Open Sans" w:cs="Open Sans"/>
                <w:color w:val="000000"/>
              </w:rPr>
            </w:pPr>
            <w:r>
              <w:rPr>
                <w:rFonts w:ascii="Open Sans" w:hAnsi="Open Sans" w:cs="Open Sans"/>
                <w:color w:val="000000"/>
              </w:rPr>
              <w:t>SUBU should approve and fully fund the Sensory Room project.</w:t>
            </w:r>
          </w:p>
          <w:p w14:paraId="0DF47359" w14:textId="77777777" w:rsidR="00D1528D" w:rsidRDefault="00D1528D" w:rsidP="00E446CA">
            <w:pPr>
              <w:spacing w:line="360" w:lineRule="auto"/>
              <w:rPr>
                <w:rFonts w:ascii="Open Sans" w:hAnsi="Open Sans" w:cs="Open Sans"/>
                <w:color w:val="000000"/>
              </w:rPr>
            </w:pPr>
            <w:r>
              <w:rPr>
                <w:rFonts w:ascii="Open Sans" w:hAnsi="Open Sans" w:cs="Open Sans"/>
                <w:color w:val="000000"/>
              </w:rPr>
              <w:t>Delegate authority for the execution of the project and any other related documentatio</w:t>
            </w:r>
            <w:r w:rsidR="00A73C0A">
              <w:rPr>
                <w:rFonts w:ascii="Open Sans" w:hAnsi="Open Sans" w:cs="Open Sans"/>
                <w:color w:val="000000"/>
              </w:rPr>
              <w:t>n that may be required to the Chief Executive Officer and the Head of Operations.</w:t>
            </w:r>
          </w:p>
          <w:p w14:paraId="091C9FC5" w14:textId="7ED75F94" w:rsidR="00A73C0A" w:rsidRPr="005A6B03" w:rsidRDefault="00A73C0A" w:rsidP="00E446CA">
            <w:pPr>
              <w:spacing w:line="360" w:lineRule="auto"/>
              <w:rPr>
                <w:rFonts w:ascii="Open Sans" w:hAnsi="Open Sans" w:cs="Open Sans"/>
                <w:color w:val="000000"/>
              </w:rPr>
            </w:pPr>
            <w:r>
              <w:rPr>
                <w:rFonts w:ascii="Open Sans" w:hAnsi="Open Sans" w:cs="Open Sans"/>
                <w:color w:val="000000"/>
              </w:rPr>
              <w:t>SUBU will consult students on the design of the sensory room.</w:t>
            </w:r>
          </w:p>
        </w:tc>
      </w:tr>
      <w:tr w:rsidR="00D1528D" w:rsidRPr="005A6B03" w14:paraId="4FEF98F5" w14:textId="77777777" w:rsidTr="00E446CA">
        <w:trPr>
          <w:trHeight w:val="855"/>
        </w:trPr>
        <w:tc>
          <w:tcPr>
            <w:tcW w:w="1476" w:type="dxa"/>
            <w:gridSpan w:val="4"/>
            <w:tcBorders>
              <w:top w:val="nil"/>
              <w:left w:val="single" w:sz="6" w:space="0" w:color="auto"/>
              <w:bottom w:val="single" w:sz="6" w:space="0" w:color="auto"/>
              <w:right w:val="single" w:sz="6" w:space="0" w:color="auto"/>
            </w:tcBorders>
            <w:hideMark/>
          </w:tcPr>
          <w:p w14:paraId="291B73A2" w14:textId="77777777" w:rsidR="00D1528D" w:rsidRPr="005A6B03" w:rsidRDefault="00D1528D" w:rsidP="00E446CA">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42" w:type="dxa"/>
            <w:gridSpan w:val="2"/>
            <w:tcBorders>
              <w:top w:val="nil"/>
              <w:left w:val="nil"/>
              <w:bottom w:val="single" w:sz="6" w:space="0" w:color="auto"/>
              <w:right w:val="single" w:sz="6" w:space="0" w:color="auto"/>
            </w:tcBorders>
            <w:hideMark/>
          </w:tcPr>
          <w:p w14:paraId="1D2FDAF5" w14:textId="67D90535" w:rsidR="00D1528D" w:rsidRPr="005A6B03" w:rsidRDefault="00A73C0A" w:rsidP="00E446CA">
            <w:pPr>
              <w:spacing w:line="360" w:lineRule="auto"/>
              <w:rPr>
                <w:rFonts w:ascii="Open Sans" w:hAnsi="Open Sans" w:cs="Open Sans"/>
                <w:color w:val="000000"/>
              </w:rPr>
            </w:pPr>
            <w:r>
              <w:rPr>
                <w:rFonts w:ascii="Open Sans" w:hAnsi="Open Sans" w:cs="Open Sans"/>
                <w:color w:val="000000"/>
              </w:rPr>
              <w:t>An updated Business Case would be re-submitted to SUBU Trustee board scheduled for February, to seek approval for funding of the sensory room project.</w:t>
            </w:r>
          </w:p>
        </w:tc>
      </w:tr>
    </w:tbl>
    <w:p w14:paraId="5E67C0B1" w14:textId="012613F1" w:rsidR="002C027D" w:rsidRPr="005A6B03" w:rsidRDefault="002C027D" w:rsidP="00DC1292">
      <w:pPr>
        <w:spacing w:line="360" w:lineRule="auto"/>
        <w:rPr>
          <w:rFonts w:ascii="Open Sans" w:hAnsi="Open Sans" w:cs="Open Sans"/>
        </w:rPr>
      </w:pPr>
    </w:p>
    <w:p w14:paraId="2CD7BFE5" w14:textId="77777777" w:rsidR="002C027D" w:rsidRPr="005A6B03" w:rsidRDefault="002C027D" w:rsidP="00DC1292">
      <w:pPr>
        <w:spacing w:line="360" w:lineRule="auto"/>
        <w:rPr>
          <w:rFonts w:ascii="Open Sans" w:hAnsi="Open Sans" w:cs="Open Sans"/>
        </w:rPr>
      </w:pPr>
      <w:r w:rsidRPr="005A6B03">
        <w:rPr>
          <w:rFonts w:ascii="Open Sans" w:hAnsi="Open Sans" w:cs="Open Sans"/>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4"/>
        <w:gridCol w:w="131"/>
        <w:gridCol w:w="159"/>
        <w:gridCol w:w="1219"/>
        <w:gridCol w:w="6315"/>
      </w:tblGrid>
      <w:tr w:rsidR="002C027D" w:rsidRPr="005A6B03" w14:paraId="792BAF63" w14:textId="77777777" w:rsidTr="000C50F4">
        <w:trPr>
          <w:trHeight w:val="405"/>
        </w:trPr>
        <w:tc>
          <w:tcPr>
            <w:tcW w:w="9018" w:type="dxa"/>
            <w:gridSpan w:val="5"/>
            <w:tcBorders>
              <w:top w:val="single" w:sz="6" w:space="0" w:color="auto"/>
              <w:left w:val="single" w:sz="6" w:space="0" w:color="auto"/>
              <w:bottom w:val="single" w:sz="6" w:space="0" w:color="auto"/>
              <w:right w:val="single" w:sz="6" w:space="0" w:color="auto"/>
            </w:tcBorders>
            <w:hideMark/>
          </w:tcPr>
          <w:p w14:paraId="6BE988A2"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sz w:val="28"/>
                <w:szCs w:val="28"/>
                <w:lang w:eastAsia="en-GB"/>
              </w:rPr>
              <w:lastRenderedPageBreak/>
              <w:t>Officer Report</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r>
      <w:tr w:rsidR="002C027D" w:rsidRPr="005A6B03" w14:paraId="4B52149A" w14:textId="77777777" w:rsidTr="000C50F4">
        <w:trPr>
          <w:trHeight w:val="405"/>
        </w:trPr>
        <w:tc>
          <w:tcPr>
            <w:tcW w:w="2703" w:type="dxa"/>
            <w:gridSpan w:val="4"/>
            <w:tcBorders>
              <w:top w:val="nil"/>
              <w:left w:val="single" w:sz="6" w:space="0" w:color="auto"/>
              <w:bottom w:val="single" w:sz="6" w:space="0" w:color="auto"/>
              <w:right w:val="single" w:sz="6" w:space="0" w:color="auto"/>
            </w:tcBorders>
            <w:hideMark/>
          </w:tcPr>
          <w:p w14:paraId="1BF46D37"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Name</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c>
          <w:tcPr>
            <w:tcW w:w="6315" w:type="dxa"/>
            <w:tcBorders>
              <w:top w:val="nil"/>
              <w:left w:val="nil"/>
              <w:bottom w:val="single" w:sz="6" w:space="0" w:color="auto"/>
              <w:right w:val="single" w:sz="6" w:space="0" w:color="auto"/>
            </w:tcBorders>
            <w:hideMark/>
          </w:tcPr>
          <w:p w14:paraId="0B0EA163" w14:textId="76810AC1" w:rsidR="002C027D" w:rsidRPr="005A6B03" w:rsidRDefault="00206B3D" w:rsidP="00DC1292">
            <w:pPr>
              <w:spacing w:after="0" w:line="360" w:lineRule="auto"/>
              <w:textAlignment w:val="baseline"/>
              <w:rPr>
                <w:rFonts w:ascii="Open Sans" w:eastAsia="Times New Roman" w:hAnsi="Open Sans" w:cs="Open Sans"/>
                <w:sz w:val="28"/>
                <w:szCs w:val="28"/>
                <w:lang w:eastAsia="en-GB"/>
              </w:rPr>
            </w:pPr>
            <w:r w:rsidRPr="005A6B03">
              <w:rPr>
                <w:rFonts w:ascii="Open Sans" w:eastAsia="Times New Roman" w:hAnsi="Open Sans" w:cs="Open Sans"/>
                <w:sz w:val="28"/>
                <w:szCs w:val="28"/>
                <w:lang w:eastAsia="en-GB"/>
              </w:rPr>
              <w:t>Oluwasijibomi Fola Akande</w:t>
            </w:r>
          </w:p>
        </w:tc>
      </w:tr>
      <w:tr w:rsidR="002C027D" w:rsidRPr="005A6B03" w14:paraId="6E49DA21" w14:textId="77777777" w:rsidTr="000C50F4">
        <w:trPr>
          <w:trHeight w:val="435"/>
        </w:trPr>
        <w:tc>
          <w:tcPr>
            <w:tcW w:w="2703" w:type="dxa"/>
            <w:gridSpan w:val="4"/>
            <w:tcBorders>
              <w:top w:val="nil"/>
              <w:left w:val="single" w:sz="6" w:space="0" w:color="auto"/>
              <w:bottom w:val="single" w:sz="6" w:space="0" w:color="auto"/>
              <w:right w:val="single" w:sz="6" w:space="0" w:color="auto"/>
            </w:tcBorders>
            <w:hideMark/>
          </w:tcPr>
          <w:p w14:paraId="26ED3648"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Role</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c>
          <w:tcPr>
            <w:tcW w:w="6315" w:type="dxa"/>
            <w:tcBorders>
              <w:top w:val="nil"/>
              <w:left w:val="nil"/>
              <w:bottom w:val="single" w:sz="6" w:space="0" w:color="auto"/>
              <w:right w:val="single" w:sz="6" w:space="0" w:color="auto"/>
            </w:tcBorders>
            <w:hideMark/>
          </w:tcPr>
          <w:p w14:paraId="754835EE"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VP Education</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r>
      <w:tr w:rsidR="002C027D" w:rsidRPr="005A6B03" w14:paraId="5D61A03C" w14:textId="77777777" w:rsidTr="000C50F4">
        <w:trPr>
          <w:trHeight w:val="435"/>
        </w:trPr>
        <w:tc>
          <w:tcPr>
            <w:tcW w:w="2703" w:type="dxa"/>
            <w:gridSpan w:val="4"/>
            <w:tcBorders>
              <w:top w:val="nil"/>
              <w:left w:val="single" w:sz="6" w:space="0" w:color="auto"/>
              <w:bottom w:val="single" w:sz="6" w:space="0" w:color="auto"/>
              <w:right w:val="single" w:sz="6" w:space="0" w:color="auto"/>
            </w:tcBorders>
            <w:hideMark/>
          </w:tcPr>
          <w:p w14:paraId="224208C5"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Email</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c>
          <w:tcPr>
            <w:tcW w:w="6315" w:type="dxa"/>
            <w:tcBorders>
              <w:top w:val="nil"/>
              <w:left w:val="nil"/>
              <w:bottom w:val="single" w:sz="6" w:space="0" w:color="auto"/>
              <w:right w:val="single" w:sz="6" w:space="0" w:color="auto"/>
            </w:tcBorders>
            <w:hideMark/>
          </w:tcPr>
          <w:p w14:paraId="5A572CE1"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8"/>
                <w:szCs w:val="28"/>
                <w:lang w:eastAsia="en-GB"/>
              </w:rPr>
              <w:t>suvpeducation@bournemouth.ac.uk</w:t>
            </w:r>
            <w:r w:rsidRPr="005A6B03">
              <w:rPr>
                <w:rFonts w:ascii="Arial" w:eastAsia="Times New Roman" w:hAnsi="Arial" w:cs="Arial"/>
                <w:sz w:val="28"/>
                <w:szCs w:val="28"/>
                <w:lang w:eastAsia="en-GB"/>
              </w:rPr>
              <w:t> </w:t>
            </w:r>
            <w:r w:rsidRPr="005A6B03">
              <w:rPr>
                <w:rFonts w:ascii="Open Sans" w:eastAsia="Times New Roman" w:hAnsi="Open Sans" w:cs="Open Sans"/>
                <w:sz w:val="28"/>
                <w:szCs w:val="28"/>
                <w:lang w:eastAsia="en-GB"/>
              </w:rPr>
              <w:t> </w:t>
            </w:r>
          </w:p>
        </w:tc>
      </w:tr>
      <w:tr w:rsidR="002C027D" w:rsidRPr="005A6B03" w14:paraId="74DBF8D9" w14:textId="77777777" w:rsidTr="000C50F4">
        <w:trPr>
          <w:trHeight w:val="1305"/>
        </w:trPr>
        <w:tc>
          <w:tcPr>
            <w:tcW w:w="9018" w:type="dxa"/>
            <w:gridSpan w:val="5"/>
            <w:tcBorders>
              <w:top w:val="nil"/>
              <w:left w:val="single" w:sz="6" w:space="0" w:color="auto"/>
              <w:bottom w:val="single" w:sz="6" w:space="0" w:color="auto"/>
              <w:right w:val="single" w:sz="6" w:space="0" w:color="auto"/>
            </w:tcBorders>
            <w:hideMark/>
          </w:tcPr>
          <w:p w14:paraId="054CF83D"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I’m here to help make sure your academic experience is worthwhile and you’re getting what you need from the university. This includes attending BU meetings, working with student voice and the reps to deal with student feedback.</w:t>
            </w:r>
            <w:r w:rsidRPr="005A6B03">
              <w:rPr>
                <w:rFonts w:ascii="Arial" w:eastAsia="Times New Roman" w:hAnsi="Arial" w:cs="Arial"/>
                <w:lang w:eastAsia="en-GB"/>
              </w:rPr>
              <w:t> </w:t>
            </w:r>
            <w:r w:rsidRPr="005A6B03">
              <w:rPr>
                <w:rFonts w:ascii="Open Sans" w:eastAsia="Times New Roman" w:hAnsi="Open Sans" w:cs="Open Sans"/>
                <w:lang w:eastAsia="en-GB"/>
              </w:rPr>
              <w:t> </w:t>
            </w:r>
          </w:p>
        </w:tc>
      </w:tr>
      <w:tr w:rsidR="002C027D" w:rsidRPr="005A6B03" w14:paraId="6BE0EB7A" w14:textId="77777777" w:rsidTr="000C50F4">
        <w:trPr>
          <w:trHeight w:val="405"/>
        </w:trPr>
        <w:tc>
          <w:tcPr>
            <w:tcW w:w="9018" w:type="dxa"/>
            <w:gridSpan w:val="5"/>
            <w:tcBorders>
              <w:top w:val="nil"/>
              <w:left w:val="single" w:sz="6" w:space="0" w:color="auto"/>
              <w:bottom w:val="single" w:sz="6" w:space="0" w:color="auto"/>
              <w:right w:val="single" w:sz="6" w:space="0" w:color="auto"/>
            </w:tcBorders>
            <w:hideMark/>
          </w:tcPr>
          <w:p w14:paraId="35E6A1FB"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lang w:eastAsia="en-GB"/>
              </w:rPr>
              <w:t>Manifesto</w:t>
            </w:r>
            <w:r w:rsidRPr="005A6B03">
              <w:rPr>
                <w:rFonts w:ascii="Arial" w:eastAsia="Times New Roman" w:hAnsi="Arial" w:cs="Arial"/>
                <w:b/>
                <w:bCs/>
                <w:lang w:eastAsia="en-GB"/>
              </w:rPr>
              <w:t> </w:t>
            </w:r>
            <w:r w:rsidRPr="005A6B03">
              <w:rPr>
                <w:rFonts w:ascii="Open Sans" w:eastAsia="Times New Roman" w:hAnsi="Open Sans" w:cs="Open Sans"/>
                <w:b/>
                <w:bCs/>
                <w:lang w:eastAsia="en-GB"/>
              </w:rPr>
              <w:t>Updates</w:t>
            </w:r>
            <w:r w:rsidRPr="005A6B03">
              <w:rPr>
                <w:rFonts w:ascii="Arial" w:eastAsia="Times New Roman" w:hAnsi="Arial" w:cs="Arial"/>
                <w:lang w:eastAsia="en-GB"/>
              </w:rPr>
              <w:t> </w:t>
            </w:r>
            <w:r w:rsidRPr="005A6B03">
              <w:rPr>
                <w:rFonts w:ascii="Open Sans" w:eastAsia="Times New Roman" w:hAnsi="Open Sans" w:cs="Open Sans"/>
                <w:lang w:eastAsia="en-GB"/>
              </w:rPr>
              <w:t> </w:t>
            </w:r>
          </w:p>
        </w:tc>
      </w:tr>
      <w:tr w:rsidR="002C027D" w:rsidRPr="005A6B03" w14:paraId="30BB6C0D" w14:textId="77777777" w:rsidTr="000C50F4">
        <w:trPr>
          <w:trHeight w:val="300"/>
        </w:trPr>
        <w:tc>
          <w:tcPr>
            <w:tcW w:w="9018" w:type="dxa"/>
            <w:gridSpan w:val="5"/>
            <w:tcBorders>
              <w:top w:val="nil"/>
              <w:left w:val="single" w:sz="6" w:space="0" w:color="auto"/>
              <w:bottom w:val="single" w:sz="6" w:space="0" w:color="auto"/>
              <w:right w:val="single" w:sz="6" w:space="0" w:color="auto"/>
            </w:tcBorders>
            <w:hideMark/>
          </w:tcPr>
          <w:p w14:paraId="2EB6AA99" w14:textId="1F0593A3" w:rsidR="002C027D" w:rsidRPr="005A6B03" w:rsidRDefault="0052408E" w:rsidP="00DC1292">
            <w:pPr>
              <w:spacing w:after="0" w:line="360" w:lineRule="auto"/>
              <w:textAlignment w:val="baseline"/>
              <w:rPr>
                <w:rFonts w:ascii="Open Sans" w:eastAsia="Times New Roman" w:hAnsi="Open Sans" w:cs="Open Sans"/>
                <w:b/>
                <w:bCs/>
                <w:sz w:val="24"/>
                <w:szCs w:val="24"/>
                <w:lang w:eastAsia="en-GB"/>
              </w:rPr>
            </w:pPr>
            <w:r w:rsidRPr="005A6B03">
              <w:rPr>
                <w:rFonts w:ascii="Open Sans" w:eastAsia="Times New Roman" w:hAnsi="Open Sans" w:cs="Open Sans"/>
                <w:b/>
                <w:bCs/>
                <w:sz w:val="24"/>
                <w:szCs w:val="24"/>
                <w:lang w:eastAsia="en-GB"/>
              </w:rPr>
              <w:t>Expanding Library access to online resources</w:t>
            </w:r>
          </w:p>
        </w:tc>
      </w:tr>
      <w:tr w:rsidR="002C027D" w:rsidRPr="005A6B03" w14:paraId="145C7B3A" w14:textId="77777777" w:rsidTr="000C50F4">
        <w:trPr>
          <w:trHeight w:val="810"/>
        </w:trPr>
        <w:tc>
          <w:tcPr>
            <w:tcW w:w="1194" w:type="dxa"/>
            <w:tcBorders>
              <w:top w:val="nil"/>
              <w:left w:val="single" w:sz="6" w:space="0" w:color="auto"/>
              <w:bottom w:val="single" w:sz="6" w:space="0" w:color="auto"/>
              <w:right w:val="single" w:sz="6" w:space="0" w:color="auto"/>
            </w:tcBorders>
            <w:hideMark/>
          </w:tcPr>
          <w:p w14:paraId="212CF89B" w14:textId="027DE8FC" w:rsidR="002C027D" w:rsidRPr="005A6B03" w:rsidRDefault="0052408E"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Context</w:t>
            </w:r>
          </w:p>
        </w:tc>
        <w:tc>
          <w:tcPr>
            <w:tcW w:w="7824" w:type="dxa"/>
            <w:gridSpan w:val="4"/>
            <w:tcBorders>
              <w:top w:val="nil"/>
              <w:left w:val="nil"/>
              <w:bottom w:val="single" w:sz="6" w:space="0" w:color="auto"/>
              <w:right w:val="single" w:sz="6" w:space="0" w:color="auto"/>
            </w:tcBorders>
            <w:hideMark/>
          </w:tcPr>
          <w:p w14:paraId="554A0988" w14:textId="32E33118" w:rsidR="002C027D" w:rsidRPr="005A6B03" w:rsidRDefault="0052408E"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Students need better access to academic materials to support their studies. I will work to increase the library’s collection of online journals and research materials, ensuring 24/7 access to all students.</w:t>
            </w:r>
          </w:p>
        </w:tc>
      </w:tr>
      <w:tr w:rsidR="002C027D" w:rsidRPr="005A6B03" w14:paraId="5C3B7099" w14:textId="77777777" w:rsidTr="000C50F4">
        <w:trPr>
          <w:trHeight w:val="810"/>
        </w:trPr>
        <w:tc>
          <w:tcPr>
            <w:tcW w:w="1194" w:type="dxa"/>
            <w:tcBorders>
              <w:top w:val="nil"/>
              <w:left w:val="single" w:sz="6" w:space="0" w:color="auto"/>
              <w:bottom w:val="single" w:sz="6" w:space="0" w:color="auto"/>
              <w:right w:val="single" w:sz="6" w:space="0" w:color="auto"/>
            </w:tcBorders>
            <w:hideMark/>
          </w:tcPr>
          <w:p w14:paraId="3AF02B39"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24" w:type="dxa"/>
            <w:gridSpan w:val="4"/>
            <w:tcBorders>
              <w:top w:val="nil"/>
              <w:left w:val="nil"/>
              <w:bottom w:val="single" w:sz="6" w:space="0" w:color="auto"/>
              <w:right w:val="single" w:sz="6" w:space="0" w:color="auto"/>
            </w:tcBorders>
            <w:hideMark/>
          </w:tcPr>
          <w:p w14:paraId="4AB9FD69" w14:textId="56339917" w:rsidR="002C027D" w:rsidRPr="005A6B03" w:rsidRDefault="009B660E" w:rsidP="00DC1292">
            <w:pPr>
              <w:shd w:val="clear" w:color="auto" w:fill="FFFFFF"/>
              <w:spacing w:after="0" w:line="360" w:lineRule="auto"/>
              <w:rPr>
                <w:rFonts w:ascii="Open Sans" w:eastAsia="Times New Roman" w:hAnsi="Open Sans" w:cs="Open Sans"/>
                <w:lang w:eastAsia="en-GB"/>
              </w:rPr>
            </w:pPr>
            <w:r w:rsidRPr="009B660E">
              <w:rPr>
                <w:rFonts w:ascii="Open Sans" w:eastAsia="Times New Roman" w:hAnsi="Open Sans" w:cs="Open Sans"/>
                <w:lang w:eastAsia="en-GB"/>
              </w:rPr>
              <w:t>Still in Conversations with Academics, and library on how reading lists and course materials will align to library resources and how feasible it will be in all faculties.</w:t>
            </w:r>
          </w:p>
        </w:tc>
      </w:tr>
      <w:tr w:rsidR="002C027D" w:rsidRPr="005A6B03" w14:paraId="227FE1BA" w14:textId="77777777" w:rsidTr="000C50F4">
        <w:trPr>
          <w:trHeight w:val="300"/>
        </w:trPr>
        <w:tc>
          <w:tcPr>
            <w:tcW w:w="9018" w:type="dxa"/>
            <w:gridSpan w:val="5"/>
            <w:tcBorders>
              <w:top w:val="nil"/>
              <w:left w:val="single" w:sz="6" w:space="0" w:color="auto"/>
              <w:bottom w:val="single" w:sz="6" w:space="0" w:color="auto"/>
              <w:right w:val="single" w:sz="6" w:space="0" w:color="auto"/>
            </w:tcBorders>
            <w:hideMark/>
          </w:tcPr>
          <w:p w14:paraId="6F5B740C" w14:textId="5450673E" w:rsidR="002C027D" w:rsidRPr="005A6B03" w:rsidRDefault="003E3993" w:rsidP="00DC1292">
            <w:pPr>
              <w:spacing w:after="0" w:line="360" w:lineRule="auto"/>
              <w:textAlignment w:val="baseline"/>
              <w:rPr>
                <w:rFonts w:ascii="Open Sans" w:eastAsia="Times New Roman" w:hAnsi="Open Sans" w:cs="Open Sans"/>
                <w:b/>
                <w:bCs/>
                <w:lang w:eastAsia="en-GB"/>
              </w:rPr>
            </w:pPr>
            <w:r w:rsidRPr="005A6B03">
              <w:rPr>
                <w:rFonts w:ascii="Open Sans" w:eastAsia="Times New Roman" w:hAnsi="Open Sans" w:cs="Open Sans"/>
                <w:b/>
                <w:bCs/>
                <w:lang w:eastAsia="en-GB"/>
              </w:rPr>
              <w:t>Promoting inclusive support for ALS students and students in need</w:t>
            </w:r>
          </w:p>
        </w:tc>
      </w:tr>
      <w:tr w:rsidR="002C027D" w:rsidRPr="005A6B03" w14:paraId="5E8DD027" w14:textId="77777777" w:rsidTr="000C50F4">
        <w:trPr>
          <w:trHeight w:val="900"/>
        </w:trPr>
        <w:tc>
          <w:tcPr>
            <w:tcW w:w="1194" w:type="dxa"/>
            <w:tcBorders>
              <w:top w:val="nil"/>
              <w:left w:val="single" w:sz="6" w:space="0" w:color="auto"/>
              <w:bottom w:val="single" w:sz="6" w:space="0" w:color="auto"/>
              <w:right w:val="single" w:sz="6" w:space="0" w:color="auto"/>
            </w:tcBorders>
            <w:hideMark/>
          </w:tcPr>
          <w:p w14:paraId="1F036FAB"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Context</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24" w:type="dxa"/>
            <w:gridSpan w:val="4"/>
            <w:tcBorders>
              <w:top w:val="nil"/>
              <w:left w:val="nil"/>
              <w:bottom w:val="single" w:sz="6" w:space="0" w:color="auto"/>
              <w:right w:val="single" w:sz="6" w:space="0" w:color="auto"/>
            </w:tcBorders>
            <w:hideMark/>
          </w:tcPr>
          <w:p w14:paraId="250C190A" w14:textId="0DE0F261" w:rsidR="002C027D" w:rsidRPr="005A6B03" w:rsidRDefault="003E3993"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Every student deserves equal access to education. I will advocate for enhancing support services for students with Additional Learning Support (ALS) needs and those facing financial or personal hardships.</w:t>
            </w:r>
          </w:p>
          <w:p w14:paraId="37B8D0A8" w14:textId="77777777" w:rsidR="003E3993" w:rsidRPr="005A6B03" w:rsidRDefault="003E3993" w:rsidP="00DC1292">
            <w:pPr>
              <w:shd w:val="clear" w:color="auto" w:fill="FFFFFF"/>
              <w:spacing w:after="0" w:line="360" w:lineRule="auto"/>
              <w:rPr>
                <w:rFonts w:ascii="Open Sans" w:eastAsia="Times New Roman" w:hAnsi="Open Sans" w:cs="Open Sans"/>
                <w:lang w:eastAsia="en-GB"/>
              </w:rPr>
            </w:pPr>
          </w:p>
          <w:p w14:paraId="61DFB774" w14:textId="2008CBB2" w:rsidR="003E3993" w:rsidRPr="005A6B03" w:rsidRDefault="003E3993"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This includes improved accessibility, increased funding for support services and tailored academic assistance to ensure that no student is left behind.</w:t>
            </w:r>
          </w:p>
        </w:tc>
      </w:tr>
      <w:tr w:rsidR="002C027D" w:rsidRPr="005A6B03" w14:paraId="4EF02AA2" w14:textId="77777777" w:rsidTr="000C50F4">
        <w:trPr>
          <w:trHeight w:val="900"/>
        </w:trPr>
        <w:tc>
          <w:tcPr>
            <w:tcW w:w="1194" w:type="dxa"/>
            <w:tcBorders>
              <w:top w:val="nil"/>
              <w:left w:val="single" w:sz="6" w:space="0" w:color="auto"/>
              <w:bottom w:val="single" w:sz="6" w:space="0" w:color="auto"/>
              <w:right w:val="single" w:sz="6" w:space="0" w:color="auto"/>
            </w:tcBorders>
            <w:hideMark/>
          </w:tcPr>
          <w:p w14:paraId="01776168"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24" w:type="dxa"/>
            <w:gridSpan w:val="4"/>
            <w:tcBorders>
              <w:top w:val="nil"/>
              <w:left w:val="nil"/>
              <w:bottom w:val="single" w:sz="6" w:space="0" w:color="auto"/>
              <w:right w:val="single" w:sz="6" w:space="0" w:color="auto"/>
            </w:tcBorders>
            <w:hideMark/>
          </w:tcPr>
          <w:p w14:paraId="381763E2" w14:textId="77777777" w:rsidR="007B6DC9" w:rsidRPr="007B6DC9" w:rsidRDefault="007B6DC9" w:rsidP="007B6DC9">
            <w:pPr>
              <w:shd w:val="clear" w:color="auto" w:fill="FFFFFF"/>
              <w:spacing w:after="0" w:line="360" w:lineRule="auto"/>
              <w:rPr>
                <w:rFonts w:ascii="Open Sans" w:eastAsia="Times New Roman" w:hAnsi="Open Sans" w:cs="Open Sans"/>
                <w:lang w:eastAsia="en-GB"/>
              </w:rPr>
            </w:pPr>
            <w:r w:rsidRPr="007B6DC9">
              <w:rPr>
                <w:rFonts w:ascii="Open Sans" w:eastAsia="Times New Roman" w:hAnsi="Open Sans" w:cs="Open Sans"/>
                <w:lang w:eastAsia="en-GB"/>
              </w:rPr>
              <w:t xml:space="preserve">I have taken action to improve inclusive academic and wellbeing support during high-pressure periods. This included organising an Exam Wellness event in the Library, offering relaxed, drop-in sessions where students could take a break, enjoy a hot drink, and speak with academic skills tutors, librarians, and a disability tutor about exam techniques, managing stress, and wellbeing. This created a supportive and accessible space, particularly </w:t>
            </w:r>
            <w:r w:rsidRPr="007B6DC9">
              <w:rPr>
                <w:rFonts w:ascii="Open Sans" w:eastAsia="Times New Roman" w:hAnsi="Open Sans" w:cs="Open Sans"/>
                <w:lang w:eastAsia="en-GB"/>
              </w:rPr>
              <w:lastRenderedPageBreak/>
              <w:t>benefiting ALS students and those who need additional academic or wellbeing support.</w:t>
            </w:r>
          </w:p>
          <w:p w14:paraId="5BE08236" w14:textId="745FB0F1" w:rsidR="002C027D" w:rsidRPr="005A6B03" w:rsidRDefault="007B6DC9" w:rsidP="007B6DC9">
            <w:pPr>
              <w:shd w:val="clear" w:color="auto" w:fill="FFFFFF"/>
              <w:spacing w:after="0" w:line="360" w:lineRule="auto"/>
              <w:rPr>
                <w:rFonts w:ascii="Open Sans" w:eastAsia="Times New Roman" w:hAnsi="Open Sans" w:cs="Open Sans"/>
                <w:lang w:eastAsia="en-GB"/>
              </w:rPr>
            </w:pPr>
            <w:r w:rsidRPr="007B6DC9">
              <w:rPr>
                <w:rFonts w:ascii="Open Sans" w:eastAsia="Times New Roman" w:hAnsi="Open Sans" w:cs="Open Sans"/>
                <w:lang w:eastAsia="en-GB"/>
              </w:rPr>
              <w:t>Alongside this, I launched the You Said, We Did (YSWD) campaign to ensure students clearly see how their feedback leads to real change. The campaign closes the feedback loop by regularly communicating the positive actions taken by the University and SUBU in response to feedback from Speak Week, Shout Out, and unit feedback. This directly addresses concerns from students who feel their feedback is not acted upon and helps ensure that students especially those who rely on support services, feel heard, valued, and supported.</w:t>
            </w:r>
          </w:p>
        </w:tc>
      </w:tr>
      <w:tr w:rsidR="002C027D" w:rsidRPr="005A6B03" w14:paraId="1A784C28" w14:textId="77777777" w:rsidTr="000C50F4">
        <w:trPr>
          <w:trHeight w:val="540"/>
        </w:trPr>
        <w:tc>
          <w:tcPr>
            <w:tcW w:w="9018" w:type="dxa"/>
            <w:gridSpan w:val="5"/>
            <w:tcBorders>
              <w:top w:val="nil"/>
              <w:left w:val="single" w:sz="6" w:space="0" w:color="auto"/>
              <w:bottom w:val="single" w:sz="6" w:space="0" w:color="auto"/>
              <w:right w:val="single" w:sz="6" w:space="0" w:color="auto"/>
            </w:tcBorders>
            <w:hideMark/>
          </w:tcPr>
          <w:p w14:paraId="6EA0660F" w14:textId="43D0D131" w:rsidR="002C027D" w:rsidRPr="005A6B03" w:rsidRDefault="00C349E9" w:rsidP="00DC1292">
            <w:pPr>
              <w:spacing w:after="0" w:line="360" w:lineRule="auto"/>
              <w:textAlignment w:val="baseline"/>
              <w:rPr>
                <w:rFonts w:ascii="Open Sans" w:eastAsia="Times New Roman" w:hAnsi="Open Sans" w:cs="Open Sans"/>
                <w:b/>
                <w:bCs/>
                <w:lang w:eastAsia="en-GB"/>
              </w:rPr>
            </w:pPr>
            <w:r w:rsidRPr="005A6B03">
              <w:rPr>
                <w:rFonts w:ascii="Open Sans" w:eastAsia="Times New Roman" w:hAnsi="Open Sans" w:cs="Open Sans"/>
                <w:b/>
                <w:bCs/>
                <w:lang w:eastAsia="en-GB"/>
              </w:rPr>
              <w:lastRenderedPageBreak/>
              <w:t>Bridging theory and practice</w:t>
            </w:r>
          </w:p>
        </w:tc>
      </w:tr>
      <w:tr w:rsidR="002C027D" w:rsidRPr="005A6B03" w14:paraId="58265DB2" w14:textId="77777777" w:rsidTr="000C50F4">
        <w:trPr>
          <w:trHeight w:val="975"/>
        </w:trPr>
        <w:tc>
          <w:tcPr>
            <w:tcW w:w="1194" w:type="dxa"/>
            <w:tcBorders>
              <w:top w:val="nil"/>
              <w:left w:val="single" w:sz="6" w:space="0" w:color="auto"/>
              <w:bottom w:val="single" w:sz="6" w:space="0" w:color="auto"/>
              <w:right w:val="single" w:sz="6" w:space="0" w:color="auto"/>
            </w:tcBorders>
            <w:hideMark/>
          </w:tcPr>
          <w:p w14:paraId="140E5401" w14:textId="42ACFDE7" w:rsidR="002C027D" w:rsidRPr="005A6B03" w:rsidRDefault="00C349E9"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sz w:val="24"/>
                <w:szCs w:val="24"/>
                <w:lang w:eastAsia="en-GB"/>
              </w:rPr>
              <w:t>Context</w:t>
            </w:r>
          </w:p>
        </w:tc>
        <w:tc>
          <w:tcPr>
            <w:tcW w:w="7824" w:type="dxa"/>
            <w:gridSpan w:val="4"/>
            <w:tcBorders>
              <w:top w:val="nil"/>
              <w:left w:val="nil"/>
              <w:bottom w:val="single" w:sz="6" w:space="0" w:color="auto"/>
              <w:right w:val="single" w:sz="6" w:space="0" w:color="auto"/>
            </w:tcBorders>
            <w:hideMark/>
          </w:tcPr>
          <w:p w14:paraId="04B96A0E" w14:textId="6DA73D26" w:rsidR="002C027D" w:rsidRPr="005A6B03" w:rsidRDefault="00C349E9" w:rsidP="00DC1292">
            <w:pPr>
              <w:shd w:val="clear" w:color="auto" w:fill="FFFFFF"/>
              <w:spacing w:after="0" w:line="360" w:lineRule="auto"/>
              <w:rPr>
                <w:rFonts w:ascii="Open Sans" w:eastAsia="Times New Roman" w:hAnsi="Open Sans" w:cs="Open Sans"/>
                <w:color w:val="000000"/>
                <w:lang w:eastAsia="en-GB"/>
              </w:rPr>
            </w:pPr>
            <w:r w:rsidRPr="005A6B03">
              <w:rPr>
                <w:rFonts w:ascii="Open Sans" w:eastAsia="Times New Roman" w:hAnsi="Open Sans" w:cs="Open Sans"/>
                <w:color w:val="000000"/>
                <w:lang w:eastAsia="en-GB"/>
              </w:rPr>
              <w:t>University should prepare their students for the real world. I will push for more workshops, industry partnerships, and hands-on experiences to bridge the gap between academic learning and professional skills. By that, we can ensure that students are well-prepared for their future careers.</w:t>
            </w:r>
          </w:p>
        </w:tc>
      </w:tr>
      <w:tr w:rsidR="002C027D" w:rsidRPr="005A6B03" w14:paraId="17348D60" w14:textId="77777777" w:rsidTr="000C50F4">
        <w:trPr>
          <w:trHeight w:val="945"/>
        </w:trPr>
        <w:tc>
          <w:tcPr>
            <w:tcW w:w="1194" w:type="dxa"/>
            <w:tcBorders>
              <w:top w:val="nil"/>
              <w:left w:val="single" w:sz="6" w:space="0" w:color="auto"/>
              <w:bottom w:val="single" w:sz="6" w:space="0" w:color="auto"/>
              <w:right w:val="single" w:sz="6" w:space="0" w:color="auto"/>
            </w:tcBorders>
            <w:hideMark/>
          </w:tcPr>
          <w:p w14:paraId="52E561DC"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824" w:type="dxa"/>
            <w:gridSpan w:val="4"/>
            <w:tcBorders>
              <w:top w:val="nil"/>
              <w:left w:val="nil"/>
              <w:bottom w:val="single" w:sz="6" w:space="0" w:color="auto"/>
              <w:right w:val="single" w:sz="6" w:space="0" w:color="auto"/>
            </w:tcBorders>
            <w:hideMark/>
          </w:tcPr>
          <w:p w14:paraId="44E819DA" w14:textId="624FEC8F" w:rsidR="002C027D" w:rsidRPr="005A6B03" w:rsidRDefault="00515999" w:rsidP="00DC1292">
            <w:pPr>
              <w:shd w:val="clear" w:color="auto" w:fill="FFFFFF"/>
              <w:spacing w:after="0" w:line="360" w:lineRule="auto"/>
              <w:rPr>
                <w:rFonts w:ascii="Open Sans" w:eastAsia="Times New Roman" w:hAnsi="Open Sans" w:cs="Open Sans"/>
                <w:lang w:eastAsia="en-GB"/>
              </w:rPr>
            </w:pPr>
            <w:r w:rsidRPr="00515999">
              <w:rPr>
                <w:rFonts w:ascii="Open Sans" w:eastAsia="Times New Roman" w:hAnsi="Open Sans" w:cs="Open Sans"/>
                <w:lang w:eastAsia="en-GB"/>
              </w:rPr>
              <w:t>Organising Stand Out Series 2.0 which aim is to ensure that students are well-prepared for their future careers to bridge the gap between academic learning and professional skills. Through interactive sessions focused on networking, articulating academic skills, and a panel session, I aim to ensure that attendees are grounded to stand-out in a competitive Job market.</w:t>
            </w:r>
          </w:p>
        </w:tc>
      </w:tr>
      <w:tr w:rsidR="002C027D" w:rsidRPr="005A6B03" w14:paraId="31153B6B" w14:textId="77777777" w:rsidTr="000C50F4">
        <w:trPr>
          <w:trHeight w:val="945"/>
        </w:trPr>
        <w:tc>
          <w:tcPr>
            <w:tcW w:w="9018" w:type="dxa"/>
            <w:gridSpan w:val="5"/>
            <w:tcBorders>
              <w:top w:val="nil"/>
              <w:left w:val="single" w:sz="6" w:space="0" w:color="auto"/>
              <w:bottom w:val="single" w:sz="6" w:space="0" w:color="auto"/>
              <w:right w:val="single" w:sz="6" w:space="0" w:color="auto"/>
            </w:tcBorders>
          </w:tcPr>
          <w:p w14:paraId="562052CC" w14:textId="05711959" w:rsidR="002C027D" w:rsidRPr="005A6B03" w:rsidRDefault="004E03FF" w:rsidP="00DC1292">
            <w:pPr>
              <w:shd w:val="clear" w:color="auto" w:fill="FFFFFF"/>
              <w:spacing w:after="0" w:line="360" w:lineRule="auto"/>
              <w:rPr>
                <w:rFonts w:ascii="Open Sans" w:eastAsia="Times New Roman" w:hAnsi="Open Sans" w:cs="Open Sans"/>
                <w:b/>
                <w:bCs/>
                <w:lang w:eastAsia="en-GB"/>
              </w:rPr>
            </w:pPr>
            <w:r w:rsidRPr="005A6B03">
              <w:rPr>
                <w:rFonts w:ascii="Open Sans" w:eastAsia="Times New Roman" w:hAnsi="Open Sans" w:cs="Open Sans"/>
                <w:b/>
                <w:bCs/>
                <w:lang w:eastAsia="en-GB"/>
              </w:rPr>
              <w:t>Addressing the needs of Lansdowne Campus Students</w:t>
            </w:r>
          </w:p>
        </w:tc>
      </w:tr>
      <w:tr w:rsidR="002C027D" w:rsidRPr="005A6B03" w14:paraId="29C90026" w14:textId="77777777" w:rsidTr="000C50F4">
        <w:trPr>
          <w:trHeight w:val="945"/>
        </w:trPr>
        <w:tc>
          <w:tcPr>
            <w:tcW w:w="1194" w:type="dxa"/>
            <w:tcBorders>
              <w:top w:val="nil"/>
              <w:left w:val="single" w:sz="6" w:space="0" w:color="auto"/>
              <w:bottom w:val="single" w:sz="6" w:space="0" w:color="auto"/>
              <w:right w:val="single" w:sz="6" w:space="0" w:color="auto"/>
            </w:tcBorders>
          </w:tcPr>
          <w:p w14:paraId="16955383"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Context</w:t>
            </w:r>
          </w:p>
        </w:tc>
        <w:tc>
          <w:tcPr>
            <w:tcW w:w="7824" w:type="dxa"/>
            <w:gridSpan w:val="4"/>
            <w:tcBorders>
              <w:top w:val="nil"/>
              <w:left w:val="nil"/>
              <w:bottom w:val="single" w:sz="6" w:space="0" w:color="auto"/>
              <w:right w:val="single" w:sz="6" w:space="0" w:color="auto"/>
            </w:tcBorders>
          </w:tcPr>
          <w:p w14:paraId="79B181AF" w14:textId="18728981" w:rsidR="002C027D" w:rsidRPr="005A6B03" w:rsidRDefault="00CD5135" w:rsidP="00DC1292">
            <w:pPr>
              <w:shd w:val="clear" w:color="auto" w:fill="FFFFFF"/>
              <w:spacing w:after="0" w:line="360" w:lineRule="auto"/>
              <w:rPr>
                <w:rFonts w:ascii="Open Sans" w:eastAsia="Times New Roman" w:hAnsi="Open Sans" w:cs="Open Sans"/>
                <w:lang w:eastAsia="en-GB"/>
              </w:rPr>
            </w:pPr>
            <w:r w:rsidRPr="005A6B03">
              <w:rPr>
                <w:rFonts w:ascii="Open Sans" w:eastAsia="Times New Roman" w:hAnsi="Open Sans" w:cs="Open Sans"/>
                <w:lang w:eastAsia="en-GB"/>
              </w:rPr>
              <w:t>Most events and programs like the graduate skills programme are only available at the Talbot Campus, limit its accessibility. I will advocate for educational events to be equally available at Lansdowne, ensuring all students receive the same academic support.</w:t>
            </w:r>
          </w:p>
        </w:tc>
      </w:tr>
      <w:tr w:rsidR="002C027D" w:rsidRPr="005A6B03" w14:paraId="652AF224" w14:textId="77777777" w:rsidTr="000C50F4">
        <w:trPr>
          <w:trHeight w:val="945"/>
        </w:trPr>
        <w:tc>
          <w:tcPr>
            <w:tcW w:w="1194" w:type="dxa"/>
            <w:tcBorders>
              <w:top w:val="nil"/>
              <w:left w:val="single" w:sz="6" w:space="0" w:color="auto"/>
              <w:bottom w:val="single" w:sz="6" w:space="0" w:color="auto"/>
              <w:right w:val="single" w:sz="6" w:space="0" w:color="auto"/>
            </w:tcBorders>
          </w:tcPr>
          <w:p w14:paraId="1F178919"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Progress and Outcome</w:t>
            </w:r>
          </w:p>
        </w:tc>
        <w:tc>
          <w:tcPr>
            <w:tcW w:w="7824" w:type="dxa"/>
            <w:gridSpan w:val="4"/>
            <w:tcBorders>
              <w:top w:val="nil"/>
              <w:left w:val="nil"/>
              <w:bottom w:val="single" w:sz="6" w:space="0" w:color="auto"/>
              <w:right w:val="single" w:sz="6" w:space="0" w:color="auto"/>
            </w:tcBorders>
          </w:tcPr>
          <w:p w14:paraId="64F34F02" w14:textId="27B16F9E" w:rsidR="002C027D" w:rsidRPr="005A6B03" w:rsidRDefault="0071367F" w:rsidP="00DC1292">
            <w:pPr>
              <w:shd w:val="clear" w:color="auto" w:fill="FFFFFF"/>
              <w:spacing w:after="0" w:line="360" w:lineRule="auto"/>
              <w:rPr>
                <w:rFonts w:ascii="Open Sans" w:eastAsia="Times New Roman" w:hAnsi="Open Sans" w:cs="Open Sans"/>
                <w:lang w:eastAsia="en-GB"/>
              </w:rPr>
            </w:pPr>
            <w:r w:rsidRPr="0071367F">
              <w:rPr>
                <w:rFonts w:ascii="Open Sans" w:eastAsia="Times New Roman" w:hAnsi="Open Sans" w:cs="Open Sans"/>
                <w:lang w:eastAsia="en-GB"/>
              </w:rPr>
              <w:t xml:space="preserve">I sent a monthly update specific to Lansdowne Campus so they are up to date about all the events taking place at Lansdowne. Also, I sent out a survey specific to students based at Lansdowne to know what they would love to see as an SU space. I am also providing snacks to be available at </w:t>
            </w:r>
            <w:r w:rsidRPr="0071367F">
              <w:rPr>
                <w:rFonts w:ascii="Open Sans" w:eastAsia="Times New Roman" w:hAnsi="Open Sans" w:cs="Open Sans"/>
                <w:lang w:eastAsia="en-GB"/>
              </w:rPr>
              <w:lastRenderedPageBreak/>
              <w:t>Lansdowne during exam period. I am also organising an event called the Airplane Mode, an one-hour event at Lansdowne, which will be a phone-free hangout where you can switch off from screens and reconnect the old-fashioned way.</w:t>
            </w:r>
          </w:p>
        </w:tc>
      </w:tr>
      <w:tr w:rsidR="002C027D" w:rsidRPr="005A6B03" w14:paraId="2E8DFFBE" w14:textId="77777777" w:rsidTr="000C50F4">
        <w:trPr>
          <w:trHeight w:val="525"/>
        </w:trPr>
        <w:tc>
          <w:tcPr>
            <w:tcW w:w="9018" w:type="dxa"/>
            <w:gridSpan w:val="5"/>
            <w:tcBorders>
              <w:top w:val="nil"/>
              <w:left w:val="single" w:sz="6" w:space="0" w:color="auto"/>
              <w:bottom w:val="single" w:sz="6" w:space="0" w:color="auto"/>
              <w:right w:val="single" w:sz="6" w:space="0" w:color="auto"/>
            </w:tcBorders>
            <w:hideMark/>
          </w:tcPr>
          <w:p w14:paraId="19E98487" w14:textId="77777777" w:rsidR="002C027D" w:rsidRPr="005A6B03" w:rsidRDefault="002C027D" w:rsidP="00DC1292">
            <w:pPr>
              <w:spacing w:after="0" w:line="360" w:lineRule="auto"/>
              <w:textAlignment w:val="baseline"/>
              <w:rPr>
                <w:rFonts w:ascii="Open Sans" w:eastAsia="Times New Roman" w:hAnsi="Open Sans" w:cs="Open Sans"/>
                <w:sz w:val="24"/>
                <w:szCs w:val="24"/>
                <w:lang w:eastAsia="en-GB"/>
              </w:rPr>
            </w:pPr>
            <w:r w:rsidRPr="005A6B03">
              <w:rPr>
                <w:rFonts w:ascii="Open Sans" w:eastAsia="Times New Roman" w:hAnsi="Open Sans" w:cs="Open Sans"/>
                <w:b/>
                <w:bCs/>
                <w:lang w:eastAsia="en-GB"/>
              </w:rPr>
              <w:lastRenderedPageBreak/>
              <w:t>Policy Updates</w:t>
            </w:r>
            <w:r w:rsidRPr="005A6B03">
              <w:rPr>
                <w:rFonts w:ascii="Arial" w:eastAsia="Times New Roman" w:hAnsi="Arial" w:cs="Arial"/>
                <w:lang w:eastAsia="en-GB"/>
              </w:rPr>
              <w:t> </w:t>
            </w:r>
            <w:r w:rsidRPr="005A6B03">
              <w:rPr>
                <w:rFonts w:ascii="Open Sans" w:eastAsia="Times New Roman" w:hAnsi="Open Sans" w:cs="Open Sans"/>
                <w:lang w:eastAsia="en-GB"/>
              </w:rPr>
              <w:t> </w:t>
            </w:r>
          </w:p>
        </w:tc>
      </w:tr>
      <w:tr w:rsidR="002C027D" w:rsidRPr="005A6B03" w14:paraId="44FDEE57" w14:textId="77777777" w:rsidTr="000C50F4">
        <w:trPr>
          <w:trHeight w:val="855"/>
        </w:trPr>
        <w:tc>
          <w:tcPr>
            <w:tcW w:w="9018" w:type="dxa"/>
            <w:gridSpan w:val="5"/>
            <w:tcBorders>
              <w:top w:val="nil"/>
              <w:left w:val="single" w:sz="6" w:space="0" w:color="auto"/>
              <w:bottom w:val="single" w:sz="6" w:space="0" w:color="auto"/>
              <w:right w:val="single" w:sz="6" w:space="0" w:color="auto"/>
            </w:tcBorders>
            <w:hideMark/>
          </w:tcPr>
          <w:p w14:paraId="6B9EC524" w14:textId="4AF7435F" w:rsidR="002C027D" w:rsidRPr="005A6B03" w:rsidRDefault="00EE7E22" w:rsidP="00DC1292">
            <w:pPr>
              <w:spacing w:after="0" w:line="360" w:lineRule="auto"/>
              <w:textAlignment w:val="baseline"/>
              <w:rPr>
                <w:rFonts w:ascii="Open Sans" w:eastAsia="Times New Roman" w:hAnsi="Open Sans" w:cs="Open Sans"/>
                <w:lang w:eastAsia="en-GB"/>
              </w:rPr>
            </w:pPr>
            <w:r w:rsidRPr="005A6B03">
              <w:rPr>
                <w:rFonts w:ascii="Open Sans" w:hAnsi="Open Sans" w:cs="Open Sans"/>
                <w:b/>
                <w:bCs/>
                <w:color w:val="000000"/>
                <w:shd w:val="clear" w:color="auto" w:fill="FFFFFF"/>
              </w:rPr>
              <w:t>SUBU to lobby BU to revise criteria and accessibility of BU DSA grant.</w:t>
            </w:r>
          </w:p>
        </w:tc>
      </w:tr>
      <w:tr w:rsidR="002C027D" w:rsidRPr="005A6B03" w14:paraId="13747AA5" w14:textId="77777777" w:rsidTr="000C50F4">
        <w:trPr>
          <w:trHeight w:val="855"/>
        </w:trPr>
        <w:tc>
          <w:tcPr>
            <w:tcW w:w="1325" w:type="dxa"/>
            <w:gridSpan w:val="2"/>
            <w:tcBorders>
              <w:top w:val="nil"/>
              <w:left w:val="single" w:sz="6" w:space="0" w:color="auto"/>
              <w:bottom w:val="single" w:sz="6" w:space="0" w:color="auto"/>
              <w:right w:val="single" w:sz="6" w:space="0" w:color="auto"/>
            </w:tcBorders>
            <w:hideMark/>
          </w:tcPr>
          <w:p w14:paraId="5CAD479C"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93" w:type="dxa"/>
            <w:gridSpan w:val="3"/>
            <w:tcBorders>
              <w:top w:val="nil"/>
              <w:left w:val="nil"/>
              <w:bottom w:val="single" w:sz="6" w:space="0" w:color="auto"/>
              <w:right w:val="single" w:sz="6" w:space="0" w:color="auto"/>
            </w:tcBorders>
            <w:hideMark/>
          </w:tcPr>
          <w:p w14:paraId="7EA11ADD" w14:textId="77777777" w:rsidR="002C027D" w:rsidRPr="005A6B03" w:rsidRDefault="002C027D" w:rsidP="00DC1292">
            <w:pPr>
              <w:spacing w:line="360" w:lineRule="auto"/>
              <w:rPr>
                <w:rFonts w:ascii="Open Sans" w:hAnsi="Open Sans" w:cs="Open Sans"/>
                <w:color w:val="000000"/>
              </w:rPr>
            </w:pPr>
            <w:r w:rsidRPr="005A6B03">
              <w:rPr>
                <w:rFonts w:ascii="Open Sans" w:hAnsi="Open Sans" w:cs="Open Sans"/>
                <w:color w:val="000000"/>
              </w:rPr>
              <w:t>For SUBU to lobby BU to hold Python coding workshops for beginners to help them learn the language</w:t>
            </w:r>
            <w:r w:rsidRPr="005A6B03">
              <w:rPr>
                <w:rFonts w:ascii="Open Sans" w:hAnsi="Open Sans" w:cs="Open Sans"/>
                <w:color w:val="000000"/>
              </w:rPr>
              <w:br/>
            </w:r>
            <w:r w:rsidRPr="005A6B03">
              <w:rPr>
                <w:rFonts w:ascii="Open Sans" w:hAnsi="Open Sans" w:cs="Open Sans"/>
                <w:color w:val="000000"/>
              </w:rPr>
              <w:br/>
              <w:t>To have the sessions run through the Faculty of Science and Technology and open to all students regardless of their faculty.</w:t>
            </w:r>
            <w:r w:rsidRPr="005A6B03">
              <w:rPr>
                <w:rFonts w:ascii="Open Sans" w:hAnsi="Open Sans" w:cs="Open Sans"/>
                <w:color w:val="000000"/>
              </w:rPr>
              <w:br/>
            </w:r>
            <w:r w:rsidRPr="005A6B03">
              <w:rPr>
                <w:rFonts w:ascii="Open Sans" w:hAnsi="Open Sans" w:cs="Open Sans"/>
                <w:color w:val="000000"/>
              </w:rPr>
              <w:br/>
              <w:t>In person sessions preferred – Hybrid option as well.</w:t>
            </w:r>
            <w:r w:rsidRPr="005A6B03">
              <w:rPr>
                <w:rFonts w:ascii="Open Sans" w:hAnsi="Open Sans" w:cs="Open Sans"/>
                <w:color w:val="000000"/>
              </w:rPr>
              <w:br/>
            </w:r>
            <w:r w:rsidRPr="005A6B03">
              <w:rPr>
                <w:rFonts w:ascii="Open Sans" w:hAnsi="Open Sans" w:cs="Open Sans"/>
                <w:color w:val="000000"/>
              </w:rPr>
              <w:br/>
              <w:t>Workshops suitable for all levels.</w:t>
            </w:r>
            <w:r w:rsidRPr="005A6B03">
              <w:rPr>
                <w:rFonts w:ascii="Open Sans" w:hAnsi="Open Sans" w:cs="Open Sans"/>
                <w:color w:val="000000"/>
              </w:rPr>
              <w:br/>
            </w:r>
            <w:r w:rsidRPr="005A6B03">
              <w:rPr>
                <w:rFonts w:ascii="Open Sans" w:hAnsi="Open Sans" w:cs="Open Sans"/>
                <w:color w:val="000000"/>
              </w:rPr>
              <w:br/>
              <w:t>Available for all students including PGR students.</w:t>
            </w:r>
          </w:p>
          <w:p w14:paraId="05907F68" w14:textId="77777777" w:rsidR="002C027D" w:rsidRPr="005A6B03" w:rsidRDefault="002C027D" w:rsidP="00DC1292">
            <w:pPr>
              <w:shd w:val="clear" w:color="auto" w:fill="FFFFFF"/>
              <w:spacing w:line="360" w:lineRule="auto"/>
              <w:rPr>
                <w:rFonts w:ascii="Open Sans" w:eastAsia="Times New Roman" w:hAnsi="Open Sans" w:cs="Open Sans"/>
                <w:lang w:eastAsia="en-GB"/>
              </w:rPr>
            </w:pPr>
          </w:p>
        </w:tc>
      </w:tr>
      <w:tr w:rsidR="002C027D" w:rsidRPr="005A6B03" w14:paraId="2BD3A54D" w14:textId="77777777" w:rsidTr="00A819E4">
        <w:trPr>
          <w:trHeight w:val="855"/>
        </w:trPr>
        <w:tc>
          <w:tcPr>
            <w:tcW w:w="1325" w:type="dxa"/>
            <w:gridSpan w:val="2"/>
            <w:tcBorders>
              <w:top w:val="nil"/>
              <w:left w:val="single" w:sz="6" w:space="0" w:color="auto"/>
              <w:bottom w:val="single" w:sz="6" w:space="0" w:color="auto"/>
              <w:right w:val="single" w:sz="6" w:space="0" w:color="auto"/>
            </w:tcBorders>
            <w:hideMark/>
          </w:tcPr>
          <w:p w14:paraId="7691D8D1"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93" w:type="dxa"/>
            <w:gridSpan w:val="3"/>
            <w:tcBorders>
              <w:top w:val="nil"/>
              <w:left w:val="nil"/>
              <w:bottom w:val="single" w:sz="6" w:space="0" w:color="auto"/>
              <w:right w:val="single" w:sz="6" w:space="0" w:color="auto"/>
            </w:tcBorders>
            <w:hideMark/>
          </w:tcPr>
          <w:p w14:paraId="77A90FE4" w14:textId="24837C2B" w:rsidR="002C027D" w:rsidRPr="005A6B03" w:rsidRDefault="00A819E4" w:rsidP="005611EF">
            <w:pPr>
              <w:spacing w:line="360" w:lineRule="auto"/>
              <w:rPr>
                <w:rFonts w:ascii="Open Sans" w:eastAsia="Times New Roman" w:hAnsi="Open Sans" w:cs="Open Sans"/>
                <w:lang w:eastAsia="en-GB"/>
              </w:rPr>
            </w:pPr>
            <w:r>
              <w:rPr>
                <w:rFonts w:ascii="Open Sans" w:eastAsia="Times New Roman" w:hAnsi="Open Sans" w:cs="Open Sans"/>
                <w:lang w:eastAsia="en-GB"/>
              </w:rPr>
              <w:t>Ongoing conversations with the Director of Student Services.</w:t>
            </w:r>
          </w:p>
        </w:tc>
      </w:tr>
      <w:tr w:rsidR="002C027D" w:rsidRPr="005A6B03" w14:paraId="2B3D8DEB" w14:textId="77777777" w:rsidTr="000C50F4">
        <w:trPr>
          <w:trHeight w:val="855"/>
        </w:trPr>
        <w:tc>
          <w:tcPr>
            <w:tcW w:w="9018" w:type="dxa"/>
            <w:gridSpan w:val="5"/>
            <w:tcBorders>
              <w:top w:val="nil"/>
              <w:left w:val="single" w:sz="6" w:space="0" w:color="auto"/>
              <w:bottom w:val="single" w:sz="6" w:space="0" w:color="auto"/>
              <w:right w:val="single" w:sz="6" w:space="0" w:color="auto"/>
            </w:tcBorders>
            <w:hideMark/>
          </w:tcPr>
          <w:p w14:paraId="42289DE1" w14:textId="796DF8B8" w:rsidR="002C027D" w:rsidRPr="005A6B03" w:rsidRDefault="009D3DD6" w:rsidP="00DC1292">
            <w:pPr>
              <w:spacing w:line="360" w:lineRule="auto"/>
              <w:rPr>
                <w:rFonts w:ascii="Open Sans" w:hAnsi="Open Sans" w:cs="Open Sans"/>
                <w:b/>
                <w:bCs/>
                <w:color w:val="000000"/>
              </w:rPr>
            </w:pPr>
            <w:r>
              <w:rPr>
                <w:rFonts w:ascii="Open Sans" w:hAnsi="Open Sans" w:cs="Open Sans"/>
                <w:b/>
                <w:bCs/>
                <w:color w:val="000000"/>
              </w:rPr>
              <w:t>Should SUBU lobby to ensure that the length of teaching days and sessions are time appropriate, with consultation with students?</w:t>
            </w:r>
          </w:p>
        </w:tc>
      </w:tr>
      <w:tr w:rsidR="002C027D" w:rsidRPr="005A6B03" w14:paraId="5322E02A" w14:textId="77777777" w:rsidTr="000C50F4">
        <w:trPr>
          <w:trHeight w:val="855"/>
        </w:trPr>
        <w:tc>
          <w:tcPr>
            <w:tcW w:w="1325" w:type="dxa"/>
            <w:gridSpan w:val="2"/>
            <w:tcBorders>
              <w:top w:val="nil"/>
              <w:left w:val="single" w:sz="6" w:space="0" w:color="auto"/>
              <w:bottom w:val="single" w:sz="6" w:space="0" w:color="auto"/>
              <w:right w:val="single" w:sz="6" w:space="0" w:color="auto"/>
            </w:tcBorders>
            <w:hideMark/>
          </w:tcPr>
          <w:p w14:paraId="737A274A"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93" w:type="dxa"/>
            <w:gridSpan w:val="3"/>
            <w:tcBorders>
              <w:top w:val="nil"/>
              <w:left w:val="nil"/>
              <w:bottom w:val="single" w:sz="6" w:space="0" w:color="auto"/>
              <w:right w:val="single" w:sz="6" w:space="0" w:color="auto"/>
            </w:tcBorders>
            <w:hideMark/>
          </w:tcPr>
          <w:p w14:paraId="28ACCC75"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 VP Education to identify current guidance provided to academic staff relating to relevant breaks in long teaching sessions and the approach for students who find it challenging to attend lectures after 5pm for childcare and part-time work reasons.</w:t>
            </w:r>
          </w:p>
          <w:p w14:paraId="082C665F" w14:textId="77777777" w:rsidR="00930B52" w:rsidRPr="00930B52" w:rsidRDefault="00930B52" w:rsidP="00930B52">
            <w:pPr>
              <w:spacing w:line="360" w:lineRule="auto"/>
              <w:rPr>
                <w:rFonts w:ascii="Open Sans" w:hAnsi="Open Sans" w:cs="Open Sans"/>
                <w:color w:val="000000"/>
              </w:rPr>
            </w:pPr>
          </w:p>
          <w:p w14:paraId="2A5FF107"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 VP Education and SU VP Welfare and Community to discuss changes required to this guidance with SUBU’s relevant Liberation Campaigns, Student Communities and to track issues coming through SUBU’s online Rep feedback tool (SimOn)</w:t>
            </w:r>
          </w:p>
          <w:p w14:paraId="3DAE5AF5" w14:textId="77777777" w:rsidR="00930B52" w:rsidRPr="00930B52" w:rsidRDefault="00930B52" w:rsidP="00930B52">
            <w:pPr>
              <w:spacing w:line="360" w:lineRule="auto"/>
              <w:rPr>
                <w:rFonts w:ascii="Open Sans" w:hAnsi="Open Sans" w:cs="Open Sans"/>
                <w:color w:val="000000"/>
              </w:rPr>
            </w:pPr>
          </w:p>
          <w:p w14:paraId="64E4326F"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 VP Education to prepare a report on the outcomes of the above points to share with BU’s Academic Standards and Education Committee</w:t>
            </w:r>
          </w:p>
          <w:p w14:paraId="216FA677" w14:textId="77777777" w:rsidR="00930B52" w:rsidRPr="00930B52" w:rsidRDefault="00930B52" w:rsidP="00930B52">
            <w:pPr>
              <w:spacing w:line="360" w:lineRule="auto"/>
              <w:rPr>
                <w:rFonts w:ascii="Open Sans" w:hAnsi="Open Sans" w:cs="Open Sans"/>
                <w:color w:val="000000"/>
              </w:rPr>
            </w:pPr>
          </w:p>
          <w:p w14:paraId="5351EA69"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 VP Welfare and Community to work with BU on promoting local transport links to students and to review the safety of the wider Bournemouth community for students.</w:t>
            </w:r>
          </w:p>
          <w:p w14:paraId="089AAD6B" w14:textId="77777777" w:rsidR="00930B52" w:rsidRPr="00930B52" w:rsidRDefault="00930B52" w:rsidP="00930B52">
            <w:pPr>
              <w:spacing w:line="360" w:lineRule="auto"/>
              <w:rPr>
                <w:rFonts w:ascii="Open Sans" w:hAnsi="Open Sans" w:cs="Open Sans"/>
                <w:color w:val="000000"/>
              </w:rPr>
            </w:pPr>
          </w:p>
          <w:p w14:paraId="79BFEE38" w14:textId="30FB8B3C" w:rsidR="002C027D" w:rsidRPr="005A6B03" w:rsidRDefault="00930B52" w:rsidP="00930B52">
            <w:pPr>
              <w:spacing w:line="360" w:lineRule="auto"/>
              <w:rPr>
                <w:rFonts w:ascii="Open Sans" w:hAnsi="Open Sans" w:cs="Open Sans"/>
                <w:color w:val="000000"/>
              </w:rPr>
            </w:pPr>
            <w:r w:rsidRPr="00930B52">
              <w:rPr>
                <w:rFonts w:ascii="Open Sans" w:hAnsi="Open Sans" w:cs="Open Sans"/>
                <w:color w:val="000000"/>
              </w:rPr>
              <w:t>SU VP Education to explore the idea of dual-delivery (in physical lectures and online) with BU, without being detrimental for students’ attendance records.</w:t>
            </w:r>
          </w:p>
        </w:tc>
      </w:tr>
      <w:tr w:rsidR="002C027D" w:rsidRPr="005A6B03" w14:paraId="34F487E4" w14:textId="77777777" w:rsidTr="00A819E4">
        <w:trPr>
          <w:trHeight w:val="855"/>
        </w:trPr>
        <w:tc>
          <w:tcPr>
            <w:tcW w:w="1325" w:type="dxa"/>
            <w:gridSpan w:val="2"/>
            <w:tcBorders>
              <w:top w:val="nil"/>
              <w:left w:val="single" w:sz="6" w:space="0" w:color="auto"/>
              <w:bottom w:val="single" w:sz="6" w:space="0" w:color="auto"/>
              <w:right w:val="single" w:sz="6" w:space="0" w:color="auto"/>
            </w:tcBorders>
            <w:hideMark/>
          </w:tcPr>
          <w:p w14:paraId="7BFE94FA"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lastRenderedPageBreak/>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693" w:type="dxa"/>
            <w:gridSpan w:val="3"/>
            <w:tcBorders>
              <w:top w:val="nil"/>
              <w:left w:val="nil"/>
              <w:bottom w:val="single" w:sz="6" w:space="0" w:color="auto"/>
              <w:right w:val="single" w:sz="6" w:space="0" w:color="auto"/>
            </w:tcBorders>
            <w:hideMark/>
          </w:tcPr>
          <w:p w14:paraId="35E53379" w14:textId="0D4EA12D" w:rsidR="002C027D" w:rsidRPr="005A6B03" w:rsidRDefault="00A819E4" w:rsidP="009D3DD6">
            <w:pPr>
              <w:spacing w:line="360" w:lineRule="auto"/>
              <w:rPr>
                <w:rFonts w:ascii="Open Sans" w:hAnsi="Open Sans" w:cs="Open Sans"/>
                <w:color w:val="000000"/>
              </w:rPr>
            </w:pPr>
            <w:r>
              <w:rPr>
                <w:rFonts w:ascii="Open Sans" w:hAnsi="Open Sans" w:cs="Open Sans"/>
                <w:color w:val="000000"/>
              </w:rPr>
              <w:t>This policy has been completed.</w:t>
            </w:r>
          </w:p>
        </w:tc>
      </w:tr>
      <w:tr w:rsidR="002C027D" w:rsidRPr="005A6B03" w14:paraId="4B47FB9C" w14:textId="77777777" w:rsidTr="000C50F4">
        <w:trPr>
          <w:trHeight w:val="525"/>
        </w:trPr>
        <w:tc>
          <w:tcPr>
            <w:tcW w:w="9018" w:type="dxa"/>
            <w:gridSpan w:val="5"/>
            <w:tcBorders>
              <w:top w:val="single" w:sz="6" w:space="0" w:color="auto"/>
              <w:left w:val="single" w:sz="6" w:space="0" w:color="auto"/>
              <w:bottom w:val="single" w:sz="6" w:space="0" w:color="auto"/>
              <w:right w:val="single" w:sz="6" w:space="0" w:color="auto"/>
            </w:tcBorders>
            <w:hideMark/>
          </w:tcPr>
          <w:p w14:paraId="240E14FD" w14:textId="49DE6D7D" w:rsidR="002C027D" w:rsidRPr="005A6B03" w:rsidRDefault="009D3DD6" w:rsidP="00DC1292">
            <w:pPr>
              <w:spacing w:line="360" w:lineRule="auto"/>
              <w:rPr>
                <w:rFonts w:ascii="Open Sans" w:hAnsi="Open Sans" w:cs="Open Sans"/>
                <w:b/>
                <w:bCs/>
                <w:color w:val="000000"/>
              </w:rPr>
            </w:pPr>
            <w:r>
              <w:rPr>
                <w:rFonts w:ascii="Open Sans" w:hAnsi="Open Sans" w:cs="Open Sans"/>
                <w:b/>
                <w:bCs/>
                <w:color w:val="000000"/>
              </w:rPr>
              <w:t>SUBU to lobby BU to reintroduce the Laptop Loaning Scheme</w:t>
            </w:r>
          </w:p>
        </w:tc>
      </w:tr>
      <w:tr w:rsidR="002C027D" w:rsidRPr="005A6B03" w14:paraId="377898AC" w14:textId="77777777" w:rsidTr="000C50F4">
        <w:trPr>
          <w:trHeight w:val="720"/>
        </w:trPr>
        <w:tc>
          <w:tcPr>
            <w:tcW w:w="1484" w:type="dxa"/>
            <w:gridSpan w:val="3"/>
            <w:tcBorders>
              <w:top w:val="nil"/>
              <w:left w:val="single" w:sz="6" w:space="0" w:color="auto"/>
              <w:bottom w:val="single" w:sz="6" w:space="0" w:color="auto"/>
              <w:right w:val="single" w:sz="6" w:space="0" w:color="auto"/>
            </w:tcBorders>
            <w:hideMark/>
          </w:tcPr>
          <w:p w14:paraId="238C7760"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34" w:type="dxa"/>
            <w:gridSpan w:val="2"/>
            <w:tcBorders>
              <w:top w:val="nil"/>
              <w:left w:val="nil"/>
              <w:bottom w:val="single" w:sz="6" w:space="0" w:color="auto"/>
              <w:right w:val="single" w:sz="6" w:space="0" w:color="auto"/>
            </w:tcBorders>
            <w:hideMark/>
          </w:tcPr>
          <w:p w14:paraId="62C85296"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SUBU to work with BU to identify students most impacted by the removal of this scheme or without easy technological access and lobby BU to support them.</w:t>
            </w:r>
          </w:p>
          <w:p w14:paraId="3A1538A2"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SUBU to lobby BU to reintroduce the scheme to make access to learning more accessible for those without laptops or electronic equipment.</w:t>
            </w:r>
          </w:p>
          <w:p w14:paraId="5B2A6728" w14:textId="77777777" w:rsidR="00930B52" w:rsidRPr="00930B52" w:rsidRDefault="00930B52" w:rsidP="00930B52">
            <w:pPr>
              <w:spacing w:line="360" w:lineRule="auto"/>
              <w:rPr>
                <w:rFonts w:ascii="Open Sans" w:hAnsi="Open Sans" w:cs="Open Sans"/>
                <w:color w:val="000000"/>
              </w:rPr>
            </w:pPr>
          </w:p>
          <w:p w14:paraId="04C44E3D"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lastRenderedPageBreak/>
              <w:t>SUBU to lobby BU to either distribute old laptops to students most affected by this schemes removal or recycle sustainably.</w:t>
            </w:r>
          </w:p>
          <w:p w14:paraId="79FA326E" w14:textId="77777777" w:rsidR="00930B52" w:rsidRPr="00930B52" w:rsidRDefault="00930B52" w:rsidP="00930B52">
            <w:pPr>
              <w:spacing w:line="360" w:lineRule="auto"/>
              <w:rPr>
                <w:rFonts w:ascii="Open Sans" w:hAnsi="Open Sans" w:cs="Open Sans"/>
                <w:color w:val="000000"/>
              </w:rPr>
            </w:pPr>
          </w:p>
          <w:p w14:paraId="0E6D8F9D" w14:textId="77777777" w:rsidR="00930B52" w:rsidRPr="00930B52" w:rsidRDefault="00930B52" w:rsidP="00930B52">
            <w:pPr>
              <w:spacing w:line="360" w:lineRule="auto"/>
              <w:rPr>
                <w:rFonts w:ascii="Open Sans" w:hAnsi="Open Sans" w:cs="Open Sans"/>
                <w:color w:val="000000"/>
              </w:rPr>
            </w:pPr>
            <w:r w:rsidRPr="00930B52">
              <w:rPr>
                <w:rFonts w:ascii="Open Sans" w:hAnsi="Open Sans" w:cs="Open Sans"/>
                <w:color w:val="000000"/>
              </w:rPr>
              <w:t>SUBU to pilot a scheme to assess demand on a small scale. To implement them in both libraries at Talbot and Lansdowne.</w:t>
            </w:r>
          </w:p>
          <w:p w14:paraId="1C2B3202" w14:textId="77777777" w:rsidR="00930B52" w:rsidRPr="00930B52" w:rsidRDefault="00930B52" w:rsidP="00930B52">
            <w:pPr>
              <w:spacing w:line="360" w:lineRule="auto"/>
              <w:rPr>
                <w:rFonts w:ascii="Open Sans" w:hAnsi="Open Sans" w:cs="Open Sans"/>
                <w:color w:val="000000"/>
              </w:rPr>
            </w:pPr>
          </w:p>
          <w:p w14:paraId="6198A180" w14:textId="402A4481" w:rsidR="002C027D" w:rsidRPr="005A6B03" w:rsidRDefault="00930B52" w:rsidP="00930B52">
            <w:pPr>
              <w:spacing w:line="360" w:lineRule="auto"/>
              <w:rPr>
                <w:rFonts w:ascii="Open Sans" w:hAnsi="Open Sans" w:cs="Open Sans"/>
                <w:color w:val="000000"/>
              </w:rPr>
            </w:pPr>
            <w:r w:rsidRPr="00930B52">
              <w:rPr>
                <w:rFonts w:ascii="Open Sans" w:hAnsi="Open Sans" w:cs="Open Sans"/>
                <w:color w:val="000000"/>
              </w:rPr>
              <w:t>SUBU to promote the scheme to raise awareness.</w:t>
            </w:r>
          </w:p>
        </w:tc>
      </w:tr>
      <w:tr w:rsidR="002C027D" w:rsidRPr="005A6B03" w14:paraId="13D838EE" w14:textId="77777777" w:rsidTr="00A819E4">
        <w:trPr>
          <w:trHeight w:val="720"/>
        </w:trPr>
        <w:tc>
          <w:tcPr>
            <w:tcW w:w="1484" w:type="dxa"/>
            <w:gridSpan w:val="3"/>
            <w:tcBorders>
              <w:top w:val="nil"/>
              <w:left w:val="single" w:sz="6" w:space="0" w:color="auto"/>
              <w:bottom w:val="single" w:sz="6" w:space="0" w:color="auto"/>
              <w:right w:val="single" w:sz="6" w:space="0" w:color="auto"/>
            </w:tcBorders>
            <w:hideMark/>
          </w:tcPr>
          <w:p w14:paraId="2885CAEA"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lastRenderedPageBreak/>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34" w:type="dxa"/>
            <w:gridSpan w:val="2"/>
            <w:tcBorders>
              <w:top w:val="nil"/>
              <w:left w:val="nil"/>
              <w:bottom w:val="single" w:sz="6" w:space="0" w:color="auto"/>
              <w:right w:val="single" w:sz="6" w:space="0" w:color="auto"/>
            </w:tcBorders>
            <w:hideMark/>
          </w:tcPr>
          <w:p w14:paraId="6151A29D" w14:textId="34B9F255" w:rsidR="002C027D" w:rsidRPr="005A6B03" w:rsidRDefault="00A819E4" w:rsidP="00BD7B7E">
            <w:pPr>
              <w:spacing w:line="360" w:lineRule="auto"/>
              <w:rPr>
                <w:rFonts w:ascii="Open Sans" w:hAnsi="Open Sans" w:cs="Open Sans"/>
                <w:color w:val="000000"/>
              </w:rPr>
            </w:pPr>
            <w:r>
              <w:rPr>
                <w:rFonts w:ascii="Open Sans" w:hAnsi="Open Sans" w:cs="Open Sans"/>
                <w:color w:val="000000"/>
              </w:rPr>
              <w:t>This policy has been completed.</w:t>
            </w:r>
          </w:p>
        </w:tc>
      </w:tr>
      <w:tr w:rsidR="002C027D" w:rsidRPr="005A6B03" w14:paraId="280B6598" w14:textId="77777777" w:rsidTr="000C50F4">
        <w:trPr>
          <w:trHeight w:val="405"/>
        </w:trPr>
        <w:tc>
          <w:tcPr>
            <w:tcW w:w="9018" w:type="dxa"/>
            <w:gridSpan w:val="5"/>
            <w:tcBorders>
              <w:top w:val="nil"/>
              <w:left w:val="single" w:sz="6" w:space="0" w:color="auto"/>
              <w:bottom w:val="single" w:sz="6" w:space="0" w:color="auto"/>
              <w:right w:val="single" w:sz="6" w:space="0" w:color="auto"/>
            </w:tcBorders>
            <w:hideMark/>
          </w:tcPr>
          <w:p w14:paraId="690CB868" w14:textId="2405296A" w:rsidR="002C027D" w:rsidRPr="005A6B03" w:rsidRDefault="003D56E0" w:rsidP="00DC1292">
            <w:pPr>
              <w:spacing w:line="360" w:lineRule="auto"/>
              <w:rPr>
                <w:rFonts w:ascii="Open Sans" w:hAnsi="Open Sans" w:cs="Open Sans"/>
                <w:b/>
                <w:bCs/>
                <w:color w:val="000000"/>
              </w:rPr>
            </w:pPr>
            <w:r>
              <w:rPr>
                <w:rFonts w:ascii="Open Sans" w:hAnsi="Open Sans" w:cs="Open Sans"/>
                <w:b/>
                <w:bCs/>
                <w:color w:val="000000"/>
              </w:rPr>
              <w:t>SUBU to lobby BU to urge all courses and departments to have reading weeks</w:t>
            </w:r>
          </w:p>
        </w:tc>
      </w:tr>
      <w:tr w:rsidR="002C027D" w:rsidRPr="005A6B03" w14:paraId="620B441A" w14:textId="77777777" w:rsidTr="000C50F4">
        <w:trPr>
          <w:trHeight w:val="855"/>
        </w:trPr>
        <w:tc>
          <w:tcPr>
            <w:tcW w:w="1484" w:type="dxa"/>
            <w:gridSpan w:val="3"/>
            <w:tcBorders>
              <w:top w:val="nil"/>
              <w:left w:val="single" w:sz="6" w:space="0" w:color="auto"/>
              <w:bottom w:val="single" w:sz="6" w:space="0" w:color="auto"/>
              <w:right w:val="single" w:sz="6" w:space="0" w:color="auto"/>
            </w:tcBorders>
            <w:hideMark/>
          </w:tcPr>
          <w:p w14:paraId="58453CB4"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Policy Actions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34" w:type="dxa"/>
            <w:gridSpan w:val="2"/>
            <w:tcBorders>
              <w:top w:val="nil"/>
              <w:left w:val="nil"/>
              <w:bottom w:val="single" w:sz="6" w:space="0" w:color="auto"/>
              <w:right w:val="single" w:sz="6" w:space="0" w:color="auto"/>
            </w:tcBorders>
            <w:hideMark/>
          </w:tcPr>
          <w:p w14:paraId="09D504D6" w14:textId="77777777" w:rsidR="00EF1ADE" w:rsidRPr="00EF1ADE" w:rsidRDefault="00EF1ADE" w:rsidP="00EF1ADE">
            <w:pPr>
              <w:spacing w:line="360" w:lineRule="auto"/>
              <w:rPr>
                <w:rFonts w:ascii="Open Sans" w:hAnsi="Open Sans" w:cs="Open Sans"/>
                <w:color w:val="000000"/>
              </w:rPr>
            </w:pPr>
            <w:r w:rsidRPr="00EF1ADE">
              <w:rPr>
                <w:rFonts w:ascii="Open Sans" w:hAnsi="Open Sans" w:cs="Open Sans"/>
                <w:color w:val="000000"/>
              </w:rPr>
              <w:t>SUBU to lobby BU to allow all courses and departments to have a formally recognised reading week in the academic year.</w:t>
            </w:r>
          </w:p>
          <w:p w14:paraId="4C272D4E" w14:textId="77777777" w:rsidR="00EF1ADE" w:rsidRPr="00EF1ADE" w:rsidRDefault="00EF1ADE" w:rsidP="00EF1ADE">
            <w:pPr>
              <w:spacing w:line="360" w:lineRule="auto"/>
              <w:rPr>
                <w:rFonts w:ascii="Open Sans" w:hAnsi="Open Sans" w:cs="Open Sans"/>
                <w:color w:val="000000"/>
              </w:rPr>
            </w:pPr>
          </w:p>
          <w:p w14:paraId="1601DF95" w14:textId="77777777" w:rsidR="00EF1ADE" w:rsidRPr="00EF1ADE" w:rsidRDefault="00EF1ADE" w:rsidP="00EF1ADE">
            <w:pPr>
              <w:spacing w:line="360" w:lineRule="auto"/>
              <w:rPr>
                <w:rFonts w:ascii="Open Sans" w:hAnsi="Open Sans" w:cs="Open Sans"/>
                <w:color w:val="000000"/>
              </w:rPr>
            </w:pPr>
            <w:r w:rsidRPr="00EF1ADE">
              <w:rPr>
                <w:rFonts w:ascii="Open Sans" w:hAnsi="Open Sans" w:cs="Open Sans"/>
                <w:color w:val="000000"/>
              </w:rPr>
              <w:t>SUBU to lobby BU to introduce a reading week in Semester One and Semester Two, with one being in graduation week and another in Semester Two to allow students with exams or dissertations focused time to study.</w:t>
            </w:r>
          </w:p>
          <w:p w14:paraId="60EB0D3A" w14:textId="77777777" w:rsidR="00EF1ADE" w:rsidRPr="00EF1ADE" w:rsidRDefault="00EF1ADE" w:rsidP="00EF1ADE">
            <w:pPr>
              <w:spacing w:line="360" w:lineRule="auto"/>
              <w:rPr>
                <w:rFonts w:ascii="Open Sans" w:hAnsi="Open Sans" w:cs="Open Sans"/>
                <w:color w:val="000000"/>
              </w:rPr>
            </w:pPr>
          </w:p>
          <w:p w14:paraId="11A42AD1" w14:textId="34674974" w:rsidR="002C027D" w:rsidRPr="005A6B03" w:rsidRDefault="00EF1ADE" w:rsidP="00EF1ADE">
            <w:pPr>
              <w:spacing w:line="360" w:lineRule="auto"/>
              <w:rPr>
                <w:rFonts w:ascii="Open Sans" w:hAnsi="Open Sans" w:cs="Open Sans"/>
                <w:color w:val="000000"/>
              </w:rPr>
            </w:pPr>
            <w:r w:rsidRPr="00EF1ADE">
              <w:rPr>
                <w:rFonts w:ascii="Open Sans" w:hAnsi="Open Sans" w:cs="Open Sans"/>
                <w:color w:val="000000"/>
              </w:rPr>
              <w:t>SUBU to lobby BU to communicate reading weeks to students clearly in advance of them happening and to state why courses may not be able to hold reading week (due to course regulations) and to provide assistance/direct students on current support available</w:t>
            </w:r>
          </w:p>
        </w:tc>
      </w:tr>
      <w:tr w:rsidR="002C027D" w:rsidRPr="005A6B03" w14:paraId="59FF068D" w14:textId="77777777" w:rsidTr="00A819E4">
        <w:trPr>
          <w:trHeight w:val="855"/>
        </w:trPr>
        <w:tc>
          <w:tcPr>
            <w:tcW w:w="1484" w:type="dxa"/>
            <w:gridSpan w:val="3"/>
            <w:tcBorders>
              <w:top w:val="nil"/>
              <w:left w:val="single" w:sz="6" w:space="0" w:color="auto"/>
              <w:bottom w:val="single" w:sz="6" w:space="0" w:color="auto"/>
              <w:right w:val="single" w:sz="6" w:space="0" w:color="auto"/>
            </w:tcBorders>
            <w:hideMark/>
          </w:tcPr>
          <w:p w14:paraId="654091C7" w14:textId="77777777" w:rsidR="002C027D" w:rsidRPr="005A6B03" w:rsidRDefault="002C027D" w:rsidP="00DC1292">
            <w:pPr>
              <w:spacing w:after="0" w:line="360" w:lineRule="auto"/>
              <w:textAlignment w:val="baseline"/>
              <w:rPr>
                <w:rFonts w:ascii="Open Sans" w:eastAsia="Times New Roman" w:hAnsi="Open Sans" w:cs="Open Sans"/>
                <w:lang w:eastAsia="en-GB"/>
              </w:rPr>
            </w:pPr>
            <w:r w:rsidRPr="005A6B03">
              <w:rPr>
                <w:rFonts w:ascii="Open Sans" w:eastAsia="Times New Roman" w:hAnsi="Open Sans" w:cs="Open Sans"/>
                <w:lang w:eastAsia="en-GB"/>
              </w:rPr>
              <w:t>Progress and Outcomes</w:t>
            </w:r>
            <w:r w:rsidRPr="005A6B03">
              <w:rPr>
                <w:rFonts w:ascii="Arial" w:eastAsia="Times New Roman" w:hAnsi="Arial" w:cs="Arial"/>
                <w:lang w:eastAsia="en-GB"/>
              </w:rPr>
              <w:t> </w:t>
            </w:r>
            <w:r w:rsidRPr="005A6B03">
              <w:rPr>
                <w:rFonts w:ascii="Open Sans" w:eastAsia="Times New Roman" w:hAnsi="Open Sans" w:cs="Open Sans"/>
                <w:lang w:eastAsia="en-GB"/>
              </w:rPr>
              <w:t> </w:t>
            </w:r>
          </w:p>
        </w:tc>
        <w:tc>
          <w:tcPr>
            <w:tcW w:w="7534" w:type="dxa"/>
            <w:gridSpan w:val="2"/>
            <w:tcBorders>
              <w:top w:val="nil"/>
              <w:left w:val="nil"/>
              <w:bottom w:val="single" w:sz="6" w:space="0" w:color="auto"/>
              <w:right w:val="single" w:sz="6" w:space="0" w:color="auto"/>
            </w:tcBorders>
            <w:hideMark/>
          </w:tcPr>
          <w:p w14:paraId="2CF54FB1" w14:textId="65A80CF0" w:rsidR="002C027D" w:rsidRPr="005A6B03" w:rsidRDefault="00A819E4" w:rsidP="00EF1ADE">
            <w:pPr>
              <w:spacing w:line="360" w:lineRule="auto"/>
              <w:rPr>
                <w:rFonts w:ascii="Open Sans" w:hAnsi="Open Sans" w:cs="Open Sans"/>
                <w:color w:val="000000"/>
              </w:rPr>
            </w:pPr>
            <w:r>
              <w:rPr>
                <w:rFonts w:ascii="Open Sans" w:hAnsi="Open Sans" w:cs="Open Sans"/>
                <w:color w:val="000000"/>
              </w:rPr>
              <w:t>This policy has been completed.</w:t>
            </w:r>
          </w:p>
        </w:tc>
      </w:tr>
    </w:tbl>
    <w:p w14:paraId="0D5496B3" w14:textId="3F798AA1" w:rsidR="00EF1ADE" w:rsidRDefault="00EF1ADE" w:rsidP="3F8D8F8A">
      <w:pPr>
        <w:rPr>
          <w:rFonts w:ascii="Open Sans" w:hAnsi="Open Sans" w:cs="Open Sans"/>
        </w:rPr>
      </w:pPr>
    </w:p>
    <w:p w14:paraId="34C82625" w14:textId="77777777" w:rsidR="00EF1ADE" w:rsidRDefault="00EF1ADE">
      <w:pPr>
        <w:rPr>
          <w:rFonts w:ascii="Open Sans" w:hAnsi="Open Sans" w:cs="Open Sans"/>
        </w:rPr>
      </w:pPr>
      <w:r>
        <w:rPr>
          <w:rFonts w:ascii="Open Sans" w:hAnsi="Open Sans" w:cs="Open Sans"/>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6"/>
        <w:gridCol w:w="128"/>
        <w:gridCol w:w="1289"/>
        <w:gridCol w:w="6325"/>
      </w:tblGrid>
      <w:tr w:rsidR="000A5699" w:rsidRPr="007920E9" w14:paraId="1B842F35" w14:textId="77777777" w:rsidTr="00E32687">
        <w:trPr>
          <w:trHeight w:val="405"/>
        </w:trPr>
        <w:tc>
          <w:tcPr>
            <w:tcW w:w="9018" w:type="dxa"/>
            <w:gridSpan w:val="4"/>
            <w:tcBorders>
              <w:top w:val="single" w:sz="6" w:space="0" w:color="auto"/>
              <w:left w:val="single" w:sz="6" w:space="0" w:color="auto"/>
              <w:bottom w:val="single" w:sz="6" w:space="0" w:color="auto"/>
              <w:right w:val="single" w:sz="6" w:space="0" w:color="auto"/>
            </w:tcBorders>
            <w:hideMark/>
          </w:tcPr>
          <w:p w14:paraId="690FBAF5"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b/>
                <w:bCs/>
                <w:sz w:val="28"/>
                <w:szCs w:val="28"/>
                <w:lang w:eastAsia="en-GB"/>
              </w:rPr>
              <w:lastRenderedPageBreak/>
              <w:t>Officer Report</w:t>
            </w:r>
            <w:r w:rsidRPr="008E1BD8">
              <w:rPr>
                <w:rFonts w:ascii="Arial" w:eastAsia="Times New Roman" w:hAnsi="Arial" w:cs="Arial"/>
                <w:sz w:val="28"/>
                <w:szCs w:val="28"/>
                <w:lang w:eastAsia="en-GB"/>
              </w:rPr>
              <w:t> </w:t>
            </w:r>
            <w:r w:rsidRPr="008E1BD8">
              <w:rPr>
                <w:rFonts w:ascii="Open Sans" w:eastAsia="Times New Roman" w:hAnsi="Open Sans" w:cs="Open Sans"/>
                <w:sz w:val="28"/>
                <w:szCs w:val="28"/>
                <w:lang w:eastAsia="en-GB"/>
              </w:rPr>
              <w:t> </w:t>
            </w:r>
          </w:p>
        </w:tc>
      </w:tr>
      <w:tr w:rsidR="000A5699" w:rsidRPr="007920E9" w14:paraId="13325B47" w14:textId="77777777" w:rsidTr="005E5E02">
        <w:trPr>
          <w:trHeight w:val="405"/>
        </w:trPr>
        <w:tc>
          <w:tcPr>
            <w:tcW w:w="2693" w:type="dxa"/>
            <w:gridSpan w:val="3"/>
            <w:tcBorders>
              <w:top w:val="nil"/>
              <w:left w:val="single" w:sz="6" w:space="0" w:color="auto"/>
              <w:bottom w:val="single" w:sz="6" w:space="0" w:color="auto"/>
              <w:right w:val="single" w:sz="6" w:space="0" w:color="auto"/>
            </w:tcBorders>
            <w:hideMark/>
          </w:tcPr>
          <w:p w14:paraId="3913D4CD"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8"/>
                <w:szCs w:val="28"/>
                <w:lang w:eastAsia="en-GB"/>
              </w:rPr>
              <w:t>Name</w:t>
            </w:r>
            <w:r w:rsidRPr="008E1BD8">
              <w:rPr>
                <w:rFonts w:ascii="Arial" w:eastAsia="Times New Roman" w:hAnsi="Arial" w:cs="Arial"/>
                <w:sz w:val="28"/>
                <w:szCs w:val="28"/>
                <w:lang w:eastAsia="en-GB"/>
              </w:rPr>
              <w:t> </w:t>
            </w:r>
            <w:r w:rsidRPr="008E1BD8">
              <w:rPr>
                <w:rFonts w:ascii="Open Sans" w:eastAsia="Times New Roman" w:hAnsi="Open Sans" w:cs="Open Sans"/>
                <w:sz w:val="28"/>
                <w:szCs w:val="28"/>
                <w:lang w:eastAsia="en-GB"/>
              </w:rPr>
              <w:t> </w:t>
            </w:r>
          </w:p>
        </w:tc>
        <w:tc>
          <w:tcPr>
            <w:tcW w:w="6325" w:type="dxa"/>
            <w:tcBorders>
              <w:top w:val="nil"/>
              <w:left w:val="nil"/>
              <w:bottom w:val="single" w:sz="6" w:space="0" w:color="auto"/>
              <w:right w:val="single" w:sz="6" w:space="0" w:color="auto"/>
            </w:tcBorders>
            <w:hideMark/>
          </w:tcPr>
          <w:p w14:paraId="48D7A06D" w14:textId="77777777" w:rsidR="000A5699" w:rsidRPr="008E1BD8" w:rsidRDefault="000A5699" w:rsidP="008E1BD8">
            <w:pPr>
              <w:spacing w:after="0" w:line="360" w:lineRule="auto"/>
              <w:textAlignment w:val="baseline"/>
              <w:rPr>
                <w:rFonts w:ascii="Open Sans" w:eastAsia="Times New Roman" w:hAnsi="Open Sans" w:cs="Open Sans"/>
                <w:sz w:val="28"/>
                <w:szCs w:val="28"/>
                <w:lang w:eastAsia="en-GB"/>
              </w:rPr>
            </w:pPr>
            <w:r w:rsidRPr="008E1BD8">
              <w:rPr>
                <w:rFonts w:ascii="Open Sans" w:eastAsia="Times New Roman" w:hAnsi="Open Sans" w:cs="Open Sans"/>
                <w:sz w:val="28"/>
                <w:szCs w:val="28"/>
                <w:lang w:eastAsia="en-GB"/>
              </w:rPr>
              <w:t>Jeffery Ononiwu</w:t>
            </w:r>
          </w:p>
        </w:tc>
      </w:tr>
      <w:tr w:rsidR="000A5699" w:rsidRPr="007920E9" w14:paraId="46A1C8D3" w14:textId="77777777" w:rsidTr="005E5E02">
        <w:trPr>
          <w:trHeight w:val="435"/>
        </w:trPr>
        <w:tc>
          <w:tcPr>
            <w:tcW w:w="2693" w:type="dxa"/>
            <w:gridSpan w:val="3"/>
            <w:tcBorders>
              <w:top w:val="nil"/>
              <w:left w:val="single" w:sz="6" w:space="0" w:color="auto"/>
              <w:bottom w:val="single" w:sz="6" w:space="0" w:color="auto"/>
              <w:right w:val="single" w:sz="6" w:space="0" w:color="auto"/>
            </w:tcBorders>
            <w:hideMark/>
          </w:tcPr>
          <w:p w14:paraId="0DE478EE"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8"/>
                <w:szCs w:val="28"/>
                <w:lang w:eastAsia="en-GB"/>
              </w:rPr>
              <w:t>Role</w:t>
            </w:r>
            <w:r w:rsidRPr="008E1BD8">
              <w:rPr>
                <w:rFonts w:ascii="Arial" w:eastAsia="Times New Roman" w:hAnsi="Arial" w:cs="Arial"/>
                <w:sz w:val="28"/>
                <w:szCs w:val="28"/>
                <w:lang w:eastAsia="en-GB"/>
              </w:rPr>
              <w:t> </w:t>
            </w:r>
            <w:r w:rsidRPr="008E1BD8">
              <w:rPr>
                <w:rFonts w:ascii="Open Sans" w:eastAsia="Times New Roman" w:hAnsi="Open Sans" w:cs="Open Sans"/>
                <w:sz w:val="28"/>
                <w:szCs w:val="28"/>
                <w:lang w:eastAsia="en-GB"/>
              </w:rPr>
              <w:t> </w:t>
            </w:r>
          </w:p>
        </w:tc>
        <w:tc>
          <w:tcPr>
            <w:tcW w:w="6325" w:type="dxa"/>
            <w:tcBorders>
              <w:top w:val="nil"/>
              <w:left w:val="nil"/>
              <w:bottom w:val="single" w:sz="6" w:space="0" w:color="auto"/>
              <w:right w:val="single" w:sz="6" w:space="0" w:color="auto"/>
            </w:tcBorders>
            <w:hideMark/>
          </w:tcPr>
          <w:p w14:paraId="10FFF68A"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8"/>
                <w:szCs w:val="28"/>
                <w:lang w:eastAsia="en-GB"/>
              </w:rPr>
              <w:t>VP Student Opportunities</w:t>
            </w:r>
            <w:r w:rsidRPr="008E1BD8">
              <w:rPr>
                <w:rFonts w:ascii="Arial" w:eastAsia="Times New Roman" w:hAnsi="Arial" w:cs="Arial"/>
                <w:sz w:val="28"/>
                <w:szCs w:val="28"/>
                <w:lang w:eastAsia="en-GB"/>
              </w:rPr>
              <w:t> </w:t>
            </w:r>
            <w:r w:rsidRPr="008E1BD8">
              <w:rPr>
                <w:rFonts w:ascii="Open Sans" w:eastAsia="Times New Roman" w:hAnsi="Open Sans" w:cs="Open Sans"/>
                <w:sz w:val="28"/>
                <w:szCs w:val="28"/>
                <w:lang w:eastAsia="en-GB"/>
              </w:rPr>
              <w:t> </w:t>
            </w:r>
          </w:p>
        </w:tc>
      </w:tr>
      <w:tr w:rsidR="000A5699" w:rsidRPr="007920E9" w14:paraId="68466296" w14:textId="77777777" w:rsidTr="005E5E02">
        <w:trPr>
          <w:trHeight w:val="435"/>
        </w:trPr>
        <w:tc>
          <w:tcPr>
            <w:tcW w:w="2693" w:type="dxa"/>
            <w:gridSpan w:val="3"/>
            <w:tcBorders>
              <w:top w:val="nil"/>
              <w:left w:val="single" w:sz="6" w:space="0" w:color="auto"/>
              <w:bottom w:val="single" w:sz="6" w:space="0" w:color="auto"/>
              <w:right w:val="single" w:sz="6" w:space="0" w:color="auto"/>
            </w:tcBorders>
            <w:hideMark/>
          </w:tcPr>
          <w:p w14:paraId="47A22570"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8"/>
                <w:szCs w:val="28"/>
                <w:lang w:eastAsia="en-GB"/>
              </w:rPr>
              <w:t>Email</w:t>
            </w:r>
            <w:r w:rsidRPr="008E1BD8">
              <w:rPr>
                <w:rFonts w:ascii="Arial" w:eastAsia="Times New Roman" w:hAnsi="Arial" w:cs="Arial"/>
                <w:sz w:val="28"/>
                <w:szCs w:val="28"/>
                <w:lang w:eastAsia="en-GB"/>
              </w:rPr>
              <w:t> </w:t>
            </w:r>
            <w:r w:rsidRPr="008E1BD8">
              <w:rPr>
                <w:rFonts w:ascii="Open Sans" w:eastAsia="Times New Roman" w:hAnsi="Open Sans" w:cs="Open Sans"/>
                <w:sz w:val="28"/>
                <w:szCs w:val="28"/>
                <w:lang w:eastAsia="en-GB"/>
              </w:rPr>
              <w:t> </w:t>
            </w:r>
          </w:p>
        </w:tc>
        <w:tc>
          <w:tcPr>
            <w:tcW w:w="6325" w:type="dxa"/>
            <w:tcBorders>
              <w:top w:val="nil"/>
              <w:left w:val="nil"/>
              <w:bottom w:val="single" w:sz="6" w:space="0" w:color="auto"/>
              <w:right w:val="single" w:sz="6" w:space="0" w:color="auto"/>
            </w:tcBorders>
            <w:hideMark/>
          </w:tcPr>
          <w:p w14:paraId="32830AE9"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8"/>
                <w:szCs w:val="28"/>
                <w:lang w:eastAsia="en-GB"/>
              </w:rPr>
              <w:t>suvpopportunities@bournemouth.ac.uk</w:t>
            </w:r>
            <w:r w:rsidRPr="008E1BD8">
              <w:rPr>
                <w:rFonts w:ascii="Arial" w:eastAsia="Times New Roman" w:hAnsi="Arial" w:cs="Arial"/>
                <w:sz w:val="28"/>
                <w:szCs w:val="28"/>
                <w:lang w:eastAsia="en-GB"/>
              </w:rPr>
              <w:t> </w:t>
            </w:r>
            <w:r w:rsidRPr="008E1BD8">
              <w:rPr>
                <w:rFonts w:ascii="Open Sans" w:eastAsia="Times New Roman" w:hAnsi="Open Sans" w:cs="Open Sans"/>
                <w:sz w:val="28"/>
                <w:szCs w:val="28"/>
                <w:lang w:eastAsia="en-GB"/>
              </w:rPr>
              <w:t> </w:t>
            </w:r>
          </w:p>
        </w:tc>
      </w:tr>
      <w:tr w:rsidR="000A5699" w:rsidRPr="007920E9" w14:paraId="7C51D18D" w14:textId="77777777" w:rsidTr="00E32687">
        <w:trPr>
          <w:trHeight w:val="1305"/>
        </w:trPr>
        <w:tc>
          <w:tcPr>
            <w:tcW w:w="9018" w:type="dxa"/>
            <w:gridSpan w:val="4"/>
            <w:tcBorders>
              <w:top w:val="nil"/>
              <w:left w:val="single" w:sz="6" w:space="0" w:color="auto"/>
              <w:bottom w:val="single" w:sz="6" w:space="0" w:color="auto"/>
              <w:right w:val="single" w:sz="6" w:space="0" w:color="auto"/>
            </w:tcBorders>
            <w:hideMark/>
          </w:tcPr>
          <w:p w14:paraId="6F40FB71"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lang w:eastAsia="en-GB"/>
              </w:rPr>
              <w:t>My</w:t>
            </w:r>
            <w:r w:rsidRPr="008E1BD8">
              <w:rPr>
                <w:rFonts w:ascii="Arial" w:eastAsia="Times New Roman" w:hAnsi="Arial" w:cs="Arial"/>
                <w:lang w:eastAsia="en-GB"/>
              </w:rPr>
              <w:t> </w:t>
            </w:r>
            <w:r w:rsidRPr="008E1BD8">
              <w:rPr>
                <w:rFonts w:ascii="Open Sans" w:eastAsia="Times New Roman" w:hAnsi="Open Sans" w:cs="Open Sans"/>
                <w:lang w:eastAsia="en-GB"/>
              </w:rPr>
              <w:t>role focuses on motivating</w:t>
            </w:r>
            <w:r w:rsidRPr="008E1BD8">
              <w:rPr>
                <w:rFonts w:ascii="Arial" w:eastAsia="Times New Roman" w:hAnsi="Arial" w:cs="Arial"/>
                <w:lang w:eastAsia="en-GB"/>
              </w:rPr>
              <w:t> </w:t>
            </w:r>
            <w:r w:rsidRPr="008E1BD8">
              <w:rPr>
                <w:rFonts w:ascii="Open Sans" w:eastAsia="Times New Roman" w:hAnsi="Open Sans" w:cs="Open Sans"/>
                <w:lang w:eastAsia="en-GB"/>
              </w:rPr>
              <w:t>students</w:t>
            </w:r>
            <w:r w:rsidRPr="008E1BD8">
              <w:rPr>
                <w:rFonts w:ascii="Arial" w:eastAsia="Times New Roman" w:hAnsi="Arial" w:cs="Arial"/>
                <w:lang w:eastAsia="en-GB"/>
              </w:rPr>
              <w:t> </w:t>
            </w:r>
            <w:r w:rsidRPr="008E1BD8">
              <w:rPr>
                <w:rFonts w:ascii="Open Sans" w:eastAsia="Times New Roman" w:hAnsi="Open Sans" w:cs="Open Sans"/>
                <w:lang w:eastAsia="en-GB"/>
              </w:rPr>
              <w:t>to have an amazing experience outside</w:t>
            </w:r>
            <w:r w:rsidRPr="008E1BD8">
              <w:rPr>
                <w:rFonts w:ascii="Arial" w:eastAsia="Times New Roman" w:hAnsi="Arial" w:cs="Arial"/>
                <w:lang w:eastAsia="en-GB"/>
              </w:rPr>
              <w:t> </w:t>
            </w:r>
            <w:r w:rsidRPr="008E1BD8">
              <w:rPr>
                <w:rFonts w:ascii="Open Sans" w:eastAsia="Times New Roman" w:hAnsi="Open Sans" w:cs="Open Sans"/>
                <w:lang w:eastAsia="en-GB"/>
              </w:rPr>
              <w:t>of their</w:t>
            </w:r>
            <w:r w:rsidRPr="008E1BD8">
              <w:rPr>
                <w:rFonts w:ascii="Arial" w:eastAsia="Times New Roman" w:hAnsi="Arial" w:cs="Arial"/>
                <w:lang w:eastAsia="en-GB"/>
              </w:rPr>
              <w:t> </w:t>
            </w:r>
            <w:r w:rsidRPr="008E1BD8">
              <w:rPr>
                <w:rFonts w:ascii="Open Sans" w:eastAsia="Times New Roman" w:hAnsi="Open Sans" w:cs="Open Sans"/>
                <w:lang w:eastAsia="en-GB"/>
              </w:rPr>
              <w:t>academic achievements.</w:t>
            </w:r>
            <w:r w:rsidRPr="008E1BD8">
              <w:rPr>
                <w:rFonts w:ascii="Arial" w:eastAsia="Times New Roman" w:hAnsi="Arial" w:cs="Arial"/>
                <w:lang w:eastAsia="en-GB"/>
              </w:rPr>
              <w:t> </w:t>
            </w:r>
            <w:r w:rsidRPr="008E1BD8">
              <w:rPr>
                <w:rFonts w:ascii="Open Sans" w:eastAsia="Times New Roman" w:hAnsi="Open Sans" w:cs="Open Sans"/>
                <w:lang w:eastAsia="en-GB"/>
              </w:rPr>
              <w:t>This presents an opening to network with various industry experts, as well as motivates</w:t>
            </w:r>
            <w:r w:rsidRPr="008E1BD8">
              <w:rPr>
                <w:rFonts w:ascii="Arial" w:eastAsia="Times New Roman" w:hAnsi="Arial" w:cs="Arial"/>
                <w:lang w:eastAsia="en-GB"/>
              </w:rPr>
              <w:t> </w:t>
            </w:r>
            <w:r w:rsidRPr="008E1BD8">
              <w:rPr>
                <w:rFonts w:ascii="Open Sans" w:eastAsia="Times New Roman" w:hAnsi="Open Sans" w:cs="Open Sans"/>
                <w:lang w:eastAsia="en-GB"/>
              </w:rPr>
              <w:t>students</w:t>
            </w:r>
            <w:r w:rsidRPr="008E1BD8">
              <w:rPr>
                <w:rFonts w:ascii="Arial" w:eastAsia="Times New Roman" w:hAnsi="Arial" w:cs="Arial"/>
                <w:lang w:eastAsia="en-GB"/>
              </w:rPr>
              <w:t> </w:t>
            </w:r>
            <w:r w:rsidRPr="008E1BD8">
              <w:rPr>
                <w:rFonts w:ascii="Open Sans" w:eastAsia="Times New Roman" w:hAnsi="Open Sans" w:cs="Open Sans"/>
                <w:lang w:eastAsia="en-GB"/>
              </w:rPr>
              <w:t>to perform activities outside</w:t>
            </w:r>
            <w:r w:rsidRPr="008E1BD8">
              <w:rPr>
                <w:rFonts w:ascii="Arial" w:eastAsia="Times New Roman" w:hAnsi="Arial" w:cs="Arial"/>
                <w:lang w:eastAsia="en-GB"/>
              </w:rPr>
              <w:t> </w:t>
            </w:r>
            <w:r w:rsidRPr="008E1BD8">
              <w:rPr>
                <w:rFonts w:ascii="Open Sans" w:eastAsia="Times New Roman" w:hAnsi="Open Sans" w:cs="Open Sans"/>
                <w:lang w:eastAsia="en-GB"/>
              </w:rPr>
              <w:t>of their</w:t>
            </w:r>
            <w:r w:rsidRPr="008E1BD8">
              <w:rPr>
                <w:rFonts w:ascii="Arial" w:eastAsia="Times New Roman" w:hAnsi="Arial" w:cs="Arial"/>
                <w:lang w:eastAsia="en-GB"/>
              </w:rPr>
              <w:t> </w:t>
            </w:r>
            <w:r w:rsidRPr="008E1BD8">
              <w:rPr>
                <w:rFonts w:ascii="Open Sans" w:eastAsia="Times New Roman" w:hAnsi="Open Sans" w:cs="Open Sans"/>
                <w:lang w:eastAsia="en-GB"/>
              </w:rPr>
              <w:t>comfort zone.</w:t>
            </w:r>
            <w:r w:rsidRPr="008E1BD8">
              <w:rPr>
                <w:rFonts w:ascii="Arial" w:eastAsia="Times New Roman" w:hAnsi="Arial" w:cs="Arial"/>
                <w:lang w:eastAsia="en-GB"/>
              </w:rPr>
              <w:t> </w:t>
            </w:r>
            <w:r w:rsidRPr="008E1BD8">
              <w:rPr>
                <w:rFonts w:ascii="Open Sans" w:eastAsia="Times New Roman" w:hAnsi="Open Sans" w:cs="Open Sans"/>
                <w:lang w:eastAsia="en-GB"/>
              </w:rPr>
              <w:t>I also sit on meetings with staff</w:t>
            </w:r>
            <w:r w:rsidRPr="008E1BD8">
              <w:rPr>
                <w:rFonts w:ascii="Arial" w:eastAsia="Times New Roman" w:hAnsi="Arial" w:cs="Arial"/>
                <w:lang w:eastAsia="en-GB"/>
              </w:rPr>
              <w:t> </w:t>
            </w:r>
            <w:r w:rsidRPr="008E1BD8">
              <w:rPr>
                <w:rFonts w:ascii="Open Sans" w:eastAsia="Times New Roman" w:hAnsi="Open Sans" w:cs="Open Sans"/>
                <w:lang w:eastAsia="en-GB"/>
              </w:rPr>
              <w:t>at</w:t>
            </w:r>
            <w:r w:rsidRPr="008E1BD8">
              <w:rPr>
                <w:rFonts w:ascii="Arial" w:eastAsia="Times New Roman" w:hAnsi="Arial" w:cs="Arial"/>
                <w:lang w:eastAsia="en-GB"/>
              </w:rPr>
              <w:t> </w:t>
            </w:r>
            <w:r w:rsidRPr="008E1BD8">
              <w:rPr>
                <w:rFonts w:ascii="Open Sans" w:eastAsia="Times New Roman" w:hAnsi="Open Sans" w:cs="Open Sans"/>
                <w:lang w:eastAsia="en-GB"/>
              </w:rPr>
              <w:t>the university to help</w:t>
            </w:r>
            <w:r w:rsidRPr="008E1BD8">
              <w:rPr>
                <w:rFonts w:ascii="Arial" w:eastAsia="Times New Roman" w:hAnsi="Arial" w:cs="Arial"/>
                <w:lang w:eastAsia="en-GB"/>
              </w:rPr>
              <w:t> </w:t>
            </w:r>
            <w:r w:rsidRPr="008E1BD8">
              <w:rPr>
                <w:rFonts w:ascii="Open Sans" w:eastAsia="Times New Roman" w:hAnsi="Open Sans" w:cs="Open Sans"/>
                <w:lang w:eastAsia="en-GB"/>
              </w:rPr>
              <w:t>ensure that students are represented in these meetings. Also, I work to help enable wider participation of all students to ensure SUBU helps every class of student feel as welcomed as possible.</w:t>
            </w:r>
            <w:r w:rsidRPr="008E1BD8">
              <w:rPr>
                <w:rFonts w:ascii="Arial" w:eastAsia="Times New Roman" w:hAnsi="Arial" w:cs="Arial"/>
                <w:lang w:eastAsia="en-GB"/>
              </w:rPr>
              <w:t> </w:t>
            </w:r>
            <w:r w:rsidRPr="008E1BD8">
              <w:rPr>
                <w:rFonts w:ascii="Open Sans" w:eastAsia="Times New Roman" w:hAnsi="Open Sans" w:cs="Open Sans"/>
                <w:lang w:eastAsia="en-GB"/>
              </w:rPr>
              <w:t> </w:t>
            </w:r>
          </w:p>
          <w:p w14:paraId="2AFB0DEC"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Arial" w:eastAsia="Times New Roman" w:hAnsi="Arial" w:cs="Arial"/>
                <w:lang w:eastAsia="en-GB"/>
              </w:rPr>
              <w:t> </w:t>
            </w:r>
            <w:r w:rsidRPr="008E1BD8">
              <w:rPr>
                <w:rFonts w:ascii="Open Sans" w:eastAsia="Times New Roman" w:hAnsi="Open Sans" w:cs="Open Sans"/>
                <w:lang w:eastAsia="en-GB"/>
              </w:rPr>
              <w:t> </w:t>
            </w:r>
          </w:p>
        </w:tc>
      </w:tr>
      <w:tr w:rsidR="000A5699" w:rsidRPr="007920E9" w14:paraId="7794B88E" w14:textId="77777777" w:rsidTr="00E32687">
        <w:trPr>
          <w:trHeight w:val="405"/>
        </w:trPr>
        <w:tc>
          <w:tcPr>
            <w:tcW w:w="9018" w:type="dxa"/>
            <w:gridSpan w:val="4"/>
            <w:tcBorders>
              <w:top w:val="nil"/>
              <w:left w:val="single" w:sz="6" w:space="0" w:color="auto"/>
              <w:bottom w:val="single" w:sz="6" w:space="0" w:color="auto"/>
              <w:right w:val="single" w:sz="6" w:space="0" w:color="auto"/>
            </w:tcBorders>
            <w:hideMark/>
          </w:tcPr>
          <w:p w14:paraId="69E0FE9D"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b/>
                <w:bCs/>
                <w:lang w:eastAsia="en-GB"/>
              </w:rPr>
              <w:t>Manifesto</w:t>
            </w:r>
            <w:r w:rsidRPr="008E1BD8">
              <w:rPr>
                <w:rFonts w:ascii="Arial" w:eastAsia="Times New Roman" w:hAnsi="Arial" w:cs="Arial"/>
                <w:b/>
                <w:bCs/>
                <w:lang w:eastAsia="en-GB"/>
              </w:rPr>
              <w:t> </w:t>
            </w:r>
            <w:r w:rsidRPr="008E1BD8">
              <w:rPr>
                <w:rFonts w:ascii="Open Sans" w:eastAsia="Times New Roman" w:hAnsi="Open Sans" w:cs="Open Sans"/>
                <w:b/>
                <w:bCs/>
                <w:lang w:eastAsia="en-GB"/>
              </w:rPr>
              <w:t>Updates</w:t>
            </w:r>
            <w:r w:rsidRPr="008E1BD8">
              <w:rPr>
                <w:rFonts w:ascii="Arial" w:eastAsia="Times New Roman" w:hAnsi="Arial" w:cs="Arial"/>
                <w:lang w:eastAsia="en-GB"/>
              </w:rPr>
              <w:t> </w:t>
            </w:r>
            <w:r w:rsidRPr="008E1BD8">
              <w:rPr>
                <w:rFonts w:ascii="Open Sans" w:eastAsia="Times New Roman" w:hAnsi="Open Sans" w:cs="Open Sans"/>
                <w:lang w:eastAsia="en-GB"/>
              </w:rPr>
              <w:t> </w:t>
            </w:r>
          </w:p>
        </w:tc>
      </w:tr>
      <w:tr w:rsidR="000A5699" w:rsidRPr="007920E9" w14:paraId="02C89119" w14:textId="77777777" w:rsidTr="00E32687">
        <w:trPr>
          <w:trHeight w:val="300"/>
        </w:trPr>
        <w:tc>
          <w:tcPr>
            <w:tcW w:w="9018" w:type="dxa"/>
            <w:gridSpan w:val="4"/>
            <w:tcBorders>
              <w:top w:val="nil"/>
              <w:left w:val="single" w:sz="6" w:space="0" w:color="auto"/>
              <w:bottom w:val="single" w:sz="6" w:space="0" w:color="auto"/>
              <w:right w:val="single" w:sz="6" w:space="0" w:color="auto"/>
            </w:tcBorders>
            <w:hideMark/>
          </w:tcPr>
          <w:p w14:paraId="1F791287" w14:textId="44A6D90B" w:rsidR="000A5699" w:rsidRPr="008E1BD8" w:rsidRDefault="00421BB9" w:rsidP="008E1BD8">
            <w:pPr>
              <w:spacing w:line="360" w:lineRule="auto"/>
              <w:rPr>
                <w:rFonts w:ascii="Open Sans" w:hAnsi="Open Sans" w:cs="Open Sans"/>
                <w:b/>
                <w:bCs/>
                <w:color w:val="000000"/>
                <w:sz w:val="24"/>
                <w:szCs w:val="24"/>
              </w:rPr>
            </w:pPr>
            <w:r w:rsidRPr="008E1BD8">
              <w:rPr>
                <w:rFonts w:ascii="Open Sans" w:hAnsi="Open Sans" w:cs="Open Sans"/>
                <w:b/>
                <w:bCs/>
                <w:color w:val="000000"/>
                <w:sz w:val="24"/>
                <w:szCs w:val="24"/>
              </w:rPr>
              <w:t>Bringing TEDx Back to BU</w:t>
            </w:r>
          </w:p>
        </w:tc>
      </w:tr>
      <w:tr w:rsidR="000A5699" w:rsidRPr="007920E9" w14:paraId="4DA557B5" w14:textId="77777777" w:rsidTr="005E5E02">
        <w:trPr>
          <w:trHeight w:val="810"/>
        </w:trPr>
        <w:tc>
          <w:tcPr>
            <w:tcW w:w="1276" w:type="dxa"/>
            <w:tcBorders>
              <w:top w:val="nil"/>
              <w:left w:val="single" w:sz="6" w:space="0" w:color="auto"/>
              <w:bottom w:val="single" w:sz="6" w:space="0" w:color="auto"/>
              <w:right w:val="single" w:sz="6" w:space="0" w:color="auto"/>
            </w:tcBorders>
            <w:hideMark/>
          </w:tcPr>
          <w:p w14:paraId="63732D91"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4"/>
                <w:szCs w:val="24"/>
                <w:lang w:eastAsia="en-GB"/>
              </w:rPr>
              <w:t>Context</w:t>
            </w:r>
            <w:r w:rsidRPr="008E1BD8">
              <w:rPr>
                <w:rFonts w:ascii="Arial" w:eastAsia="Times New Roman" w:hAnsi="Arial" w:cs="Arial"/>
                <w:sz w:val="24"/>
                <w:szCs w:val="24"/>
                <w:lang w:eastAsia="en-GB"/>
              </w:rPr>
              <w:t> </w:t>
            </w:r>
            <w:r w:rsidRPr="008E1BD8">
              <w:rPr>
                <w:rFonts w:ascii="Open Sans" w:eastAsia="Times New Roman" w:hAnsi="Open Sans" w:cs="Open Sans"/>
                <w:sz w:val="24"/>
                <w:szCs w:val="24"/>
                <w:lang w:eastAsia="en-GB"/>
              </w:rPr>
              <w:t> </w:t>
            </w:r>
          </w:p>
        </w:tc>
        <w:tc>
          <w:tcPr>
            <w:tcW w:w="7742" w:type="dxa"/>
            <w:gridSpan w:val="3"/>
            <w:tcBorders>
              <w:top w:val="nil"/>
              <w:left w:val="nil"/>
              <w:bottom w:val="single" w:sz="6" w:space="0" w:color="auto"/>
              <w:right w:val="single" w:sz="6" w:space="0" w:color="auto"/>
            </w:tcBorders>
            <w:hideMark/>
          </w:tcPr>
          <w:p w14:paraId="735105A1" w14:textId="77777777" w:rsidR="001B5BF3" w:rsidRPr="008E1BD8" w:rsidRDefault="001B5BF3" w:rsidP="008E1BD8">
            <w:pPr>
              <w:spacing w:line="360" w:lineRule="auto"/>
              <w:rPr>
                <w:rFonts w:ascii="Open Sans" w:hAnsi="Open Sans" w:cs="Open Sans"/>
                <w:color w:val="000000"/>
                <w:sz w:val="24"/>
                <w:szCs w:val="24"/>
              </w:rPr>
            </w:pPr>
            <w:r w:rsidRPr="008E1BD8">
              <w:rPr>
                <w:rFonts w:ascii="Open Sans" w:hAnsi="Open Sans" w:cs="Open Sans"/>
                <w:color w:val="000000"/>
                <w:sz w:val="24"/>
                <w:szCs w:val="24"/>
              </w:rPr>
              <w:t>Imagine Bournemouth University hosting its own TEDx event, where big ideas come to life, where we connect with inspiring organisations, and where new opportunities are open for students.</w:t>
            </w:r>
          </w:p>
          <w:p w14:paraId="0651E482" w14:textId="77777777" w:rsidR="001B5BF3" w:rsidRPr="008E1BD8" w:rsidRDefault="001B5BF3" w:rsidP="008E1BD8">
            <w:pPr>
              <w:spacing w:line="360" w:lineRule="auto"/>
              <w:rPr>
                <w:rFonts w:ascii="Open Sans" w:hAnsi="Open Sans" w:cs="Open Sans"/>
                <w:color w:val="000000"/>
                <w:sz w:val="24"/>
                <w:szCs w:val="24"/>
              </w:rPr>
            </w:pPr>
          </w:p>
          <w:p w14:paraId="54A80A70" w14:textId="0EB7FBD0" w:rsidR="000A5699" w:rsidRPr="008E1BD8" w:rsidRDefault="001B5BF3" w:rsidP="008E1BD8">
            <w:pPr>
              <w:spacing w:line="360" w:lineRule="auto"/>
              <w:rPr>
                <w:rFonts w:ascii="Open Sans" w:hAnsi="Open Sans" w:cs="Open Sans"/>
                <w:color w:val="000000"/>
                <w:sz w:val="24"/>
                <w:szCs w:val="24"/>
              </w:rPr>
            </w:pPr>
            <w:r w:rsidRPr="008E1BD8">
              <w:rPr>
                <w:rFonts w:ascii="Open Sans" w:hAnsi="Open Sans" w:cs="Open Sans"/>
                <w:color w:val="000000"/>
                <w:sz w:val="24"/>
                <w:szCs w:val="24"/>
              </w:rPr>
              <w:t>I'm committed to continue working with the university to make this happen, this would put BU on the map and attract talent to Bournemouth University</w:t>
            </w:r>
          </w:p>
        </w:tc>
      </w:tr>
      <w:tr w:rsidR="000A5699" w:rsidRPr="00FA60EA" w14:paraId="13863E26" w14:textId="77777777" w:rsidTr="005E5E02">
        <w:trPr>
          <w:trHeight w:val="810"/>
        </w:trPr>
        <w:tc>
          <w:tcPr>
            <w:tcW w:w="1276" w:type="dxa"/>
            <w:tcBorders>
              <w:top w:val="nil"/>
              <w:left w:val="single" w:sz="6" w:space="0" w:color="auto"/>
              <w:bottom w:val="single" w:sz="6" w:space="0" w:color="auto"/>
              <w:right w:val="single" w:sz="6" w:space="0" w:color="auto"/>
            </w:tcBorders>
            <w:hideMark/>
          </w:tcPr>
          <w:p w14:paraId="5B229F9B"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4"/>
                <w:szCs w:val="24"/>
                <w:lang w:eastAsia="en-GB"/>
              </w:rPr>
              <w:t>Progress and Outcomes</w:t>
            </w:r>
            <w:r w:rsidRPr="008E1BD8">
              <w:rPr>
                <w:rFonts w:ascii="Arial" w:eastAsia="Times New Roman" w:hAnsi="Arial" w:cs="Arial"/>
                <w:sz w:val="24"/>
                <w:szCs w:val="24"/>
                <w:lang w:eastAsia="en-GB"/>
              </w:rPr>
              <w:t> </w:t>
            </w:r>
            <w:r w:rsidRPr="008E1BD8">
              <w:rPr>
                <w:rFonts w:ascii="Open Sans" w:eastAsia="Times New Roman" w:hAnsi="Open Sans" w:cs="Open Sans"/>
                <w:sz w:val="24"/>
                <w:szCs w:val="24"/>
                <w:lang w:eastAsia="en-GB"/>
              </w:rPr>
              <w:t> </w:t>
            </w:r>
          </w:p>
        </w:tc>
        <w:tc>
          <w:tcPr>
            <w:tcW w:w="7742" w:type="dxa"/>
            <w:gridSpan w:val="3"/>
            <w:tcBorders>
              <w:top w:val="nil"/>
              <w:left w:val="nil"/>
              <w:bottom w:val="single" w:sz="6" w:space="0" w:color="auto"/>
              <w:right w:val="single" w:sz="6" w:space="0" w:color="auto"/>
            </w:tcBorders>
            <w:hideMark/>
          </w:tcPr>
          <w:p w14:paraId="5A51E9E1" w14:textId="46D50DA1" w:rsidR="001B5BF3" w:rsidRPr="00EA0619" w:rsidRDefault="003C69CF" w:rsidP="00EA0619">
            <w:pPr>
              <w:spacing w:line="360" w:lineRule="auto"/>
              <w:rPr>
                <w:rFonts w:ascii="Open Sans" w:hAnsi="Open Sans" w:cs="Open Sans"/>
                <w:color w:val="000000"/>
              </w:rPr>
            </w:pPr>
            <w:r w:rsidRPr="003C69CF">
              <w:rPr>
                <w:rFonts w:ascii="Open Sans" w:hAnsi="Open Sans" w:cs="Open Sans"/>
                <w:color w:val="000000"/>
              </w:rPr>
              <w:t xml:space="preserve">We have kicked off planning for the event and as at the time of filing this report we have recruited over 61 volunteers, in which 31 of those are from different levels of Media Production students. </w:t>
            </w:r>
            <w:r>
              <w:rPr>
                <w:rFonts w:ascii="Open Sans" w:hAnsi="Open Sans" w:cs="Open Sans"/>
                <w:color w:val="000000"/>
              </w:rPr>
              <w:t>T</w:t>
            </w:r>
            <w:r w:rsidRPr="003C69CF">
              <w:rPr>
                <w:rFonts w:ascii="Open Sans" w:hAnsi="Open Sans" w:cs="Open Sans"/>
                <w:color w:val="000000"/>
              </w:rPr>
              <w:t xml:space="preserve">ickets are currently on sale, and we have so far sold about 35. We made a call for speakers in where we had over 100 entries for speakers and we successfully selected 8 speakers </w:t>
            </w:r>
            <w:r w:rsidRPr="003C69CF">
              <w:rPr>
                <w:rFonts w:ascii="Open Sans" w:hAnsi="Open Sans" w:cs="Open Sans"/>
                <w:color w:val="000000"/>
              </w:rPr>
              <w:lastRenderedPageBreak/>
              <w:t>with a mix of students, BU lecturers and externals. The event will be graced by the University Executive Team and a host of other externals.</w:t>
            </w:r>
          </w:p>
        </w:tc>
      </w:tr>
      <w:tr w:rsidR="000A5699" w:rsidRPr="007920E9" w14:paraId="5EB47208" w14:textId="77777777" w:rsidTr="00E32687">
        <w:trPr>
          <w:trHeight w:val="300"/>
        </w:trPr>
        <w:tc>
          <w:tcPr>
            <w:tcW w:w="9018" w:type="dxa"/>
            <w:gridSpan w:val="4"/>
            <w:tcBorders>
              <w:top w:val="nil"/>
              <w:left w:val="single" w:sz="6" w:space="0" w:color="auto"/>
              <w:bottom w:val="single" w:sz="6" w:space="0" w:color="auto"/>
              <w:right w:val="single" w:sz="6" w:space="0" w:color="auto"/>
            </w:tcBorders>
            <w:hideMark/>
          </w:tcPr>
          <w:p w14:paraId="200AF061" w14:textId="07280EC7" w:rsidR="000A5699" w:rsidRPr="008E1BD8" w:rsidRDefault="001B5BF3" w:rsidP="008E1BD8">
            <w:pPr>
              <w:spacing w:line="360" w:lineRule="auto"/>
              <w:rPr>
                <w:rFonts w:ascii="Open Sans" w:hAnsi="Open Sans" w:cs="Open Sans"/>
                <w:b/>
                <w:bCs/>
                <w:color w:val="000000"/>
                <w:sz w:val="24"/>
                <w:szCs w:val="24"/>
              </w:rPr>
            </w:pPr>
            <w:r w:rsidRPr="008E1BD8">
              <w:rPr>
                <w:rFonts w:ascii="Open Sans" w:hAnsi="Open Sans" w:cs="Open Sans"/>
                <w:b/>
                <w:bCs/>
                <w:color w:val="000000"/>
                <w:sz w:val="24"/>
                <w:szCs w:val="24"/>
              </w:rPr>
              <w:lastRenderedPageBreak/>
              <w:t>More Jobs, More Opportunities</w:t>
            </w:r>
          </w:p>
        </w:tc>
      </w:tr>
      <w:tr w:rsidR="000A5699" w:rsidRPr="007920E9" w14:paraId="3DA19192" w14:textId="77777777" w:rsidTr="005E5E02">
        <w:trPr>
          <w:trHeight w:val="900"/>
        </w:trPr>
        <w:tc>
          <w:tcPr>
            <w:tcW w:w="1276" w:type="dxa"/>
            <w:tcBorders>
              <w:top w:val="nil"/>
              <w:left w:val="single" w:sz="6" w:space="0" w:color="auto"/>
              <w:bottom w:val="single" w:sz="6" w:space="0" w:color="auto"/>
              <w:right w:val="single" w:sz="6" w:space="0" w:color="auto"/>
            </w:tcBorders>
            <w:hideMark/>
          </w:tcPr>
          <w:p w14:paraId="4B8790F8"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4"/>
                <w:szCs w:val="24"/>
                <w:lang w:eastAsia="en-GB"/>
              </w:rPr>
              <w:t>Context</w:t>
            </w:r>
            <w:r w:rsidRPr="008E1BD8">
              <w:rPr>
                <w:rFonts w:ascii="Arial" w:eastAsia="Times New Roman" w:hAnsi="Arial" w:cs="Arial"/>
                <w:sz w:val="24"/>
                <w:szCs w:val="24"/>
                <w:lang w:eastAsia="en-GB"/>
              </w:rPr>
              <w:t> </w:t>
            </w:r>
            <w:r w:rsidRPr="008E1BD8">
              <w:rPr>
                <w:rFonts w:ascii="Open Sans" w:eastAsia="Times New Roman" w:hAnsi="Open Sans" w:cs="Open Sans"/>
                <w:sz w:val="24"/>
                <w:szCs w:val="24"/>
                <w:lang w:eastAsia="en-GB"/>
              </w:rPr>
              <w:t> </w:t>
            </w:r>
          </w:p>
        </w:tc>
        <w:tc>
          <w:tcPr>
            <w:tcW w:w="7742" w:type="dxa"/>
            <w:gridSpan w:val="3"/>
            <w:tcBorders>
              <w:top w:val="nil"/>
              <w:left w:val="nil"/>
              <w:bottom w:val="single" w:sz="6" w:space="0" w:color="auto"/>
              <w:right w:val="single" w:sz="6" w:space="0" w:color="auto"/>
            </w:tcBorders>
            <w:hideMark/>
          </w:tcPr>
          <w:p w14:paraId="2AD161CC" w14:textId="4E79713E" w:rsidR="000A5699" w:rsidRPr="008E1BD8" w:rsidRDefault="001B5BF3" w:rsidP="008E1BD8">
            <w:pPr>
              <w:spacing w:line="360" w:lineRule="auto"/>
              <w:rPr>
                <w:rFonts w:ascii="Open Sans" w:hAnsi="Open Sans" w:cs="Open Sans"/>
                <w:color w:val="000000"/>
                <w:sz w:val="24"/>
                <w:szCs w:val="24"/>
              </w:rPr>
            </w:pPr>
            <w:r w:rsidRPr="008E1BD8">
              <w:rPr>
                <w:rFonts w:ascii="Open Sans" w:hAnsi="Open Sans" w:cs="Open Sans"/>
                <w:color w:val="000000"/>
                <w:sz w:val="24"/>
                <w:szCs w:val="24"/>
              </w:rPr>
              <w:t>Finding a job as a student can be tough, but it shouldn’t be. I’ll keep working with the BU careers team to bring in more part-time roles, internships, and graduate opportunities by strengthening partnerships with local businesses and major organisations</w:t>
            </w:r>
          </w:p>
        </w:tc>
      </w:tr>
      <w:tr w:rsidR="000A5699" w:rsidRPr="00FA60EA" w14:paraId="759AA128" w14:textId="77777777" w:rsidTr="005E5E02">
        <w:trPr>
          <w:trHeight w:val="900"/>
        </w:trPr>
        <w:tc>
          <w:tcPr>
            <w:tcW w:w="1276" w:type="dxa"/>
            <w:tcBorders>
              <w:top w:val="nil"/>
              <w:left w:val="single" w:sz="6" w:space="0" w:color="auto"/>
              <w:bottom w:val="single" w:sz="6" w:space="0" w:color="auto"/>
              <w:right w:val="single" w:sz="6" w:space="0" w:color="auto"/>
            </w:tcBorders>
            <w:hideMark/>
          </w:tcPr>
          <w:p w14:paraId="7A5A6C4C"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4"/>
                <w:szCs w:val="24"/>
                <w:lang w:eastAsia="en-GB"/>
              </w:rPr>
              <w:t>Progress and Outcomes</w:t>
            </w:r>
            <w:r w:rsidRPr="008E1BD8">
              <w:rPr>
                <w:rFonts w:ascii="Arial" w:eastAsia="Times New Roman" w:hAnsi="Arial" w:cs="Arial"/>
                <w:sz w:val="24"/>
                <w:szCs w:val="24"/>
                <w:lang w:eastAsia="en-GB"/>
              </w:rPr>
              <w:t> </w:t>
            </w:r>
            <w:r w:rsidRPr="008E1BD8">
              <w:rPr>
                <w:rFonts w:ascii="Open Sans" w:eastAsia="Times New Roman" w:hAnsi="Open Sans" w:cs="Open Sans"/>
                <w:sz w:val="24"/>
                <w:szCs w:val="24"/>
                <w:lang w:eastAsia="en-GB"/>
              </w:rPr>
              <w:t> </w:t>
            </w:r>
          </w:p>
        </w:tc>
        <w:tc>
          <w:tcPr>
            <w:tcW w:w="7742" w:type="dxa"/>
            <w:gridSpan w:val="3"/>
            <w:tcBorders>
              <w:top w:val="nil"/>
              <w:left w:val="nil"/>
              <w:bottom w:val="single" w:sz="6" w:space="0" w:color="auto"/>
              <w:right w:val="single" w:sz="6" w:space="0" w:color="auto"/>
            </w:tcBorders>
            <w:hideMark/>
          </w:tcPr>
          <w:p w14:paraId="79F98CC7" w14:textId="4AED6299" w:rsidR="000A5699" w:rsidRPr="008E1BD8" w:rsidRDefault="003C69CF" w:rsidP="008E1BD8">
            <w:pPr>
              <w:spacing w:line="360" w:lineRule="auto"/>
              <w:rPr>
                <w:rFonts w:ascii="Open Sans" w:hAnsi="Open Sans" w:cs="Open Sans"/>
                <w:color w:val="000000"/>
              </w:rPr>
            </w:pPr>
            <w:r w:rsidRPr="003C69CF">
              <w:rPr>
                <w:rFonts w:ascii="Open Sans" w:hAnsi="Open Sans" w:cs="Open Sans"/>
                <w:color w:val="000000"/>
              </w:rPr>
              <w:t>Working with Careers BU and SUBU full time officers to bring the Stand Out Series 2.0.  we have also discussed with the careers team to promote the Employability Skills Program across all levels to encourage students to take part and build their skills. The careers team are expanding and are currently recruiting placement officers to cater to the placement needs of students. There is also a placement landing page on Brightspace and we encourage students to take opportunity of the various avenues provided to engage with the careers team, walk in sessions are also encouraged as this would run every day from 12pm on Talbot campus and Tuesdays at BGB.</w:t>
            </w:r>
          </w:p>
        </w:tc>
      </w:tr>
      <w:tr w:rsidR="000A5699" w:rsidRPr="007920E9" w14:paraId="5DE990FF" w14:textId="77777777" w:rsidTr="00E32687">
        <w:trPr>
          <w:trHeight w:val="540"/>
        </w:trPr>
        <w:tc>
          <w:tcPr>
            <w:tcW w:w="9018" w:type="dxa"/>
            <w:gridSpan w:val="4"/>
            <w:tcBorders>
              <w:top w:val="nil"/>
              <w:left w:val="single" w:sz="6" w:space="0" w:color="auto"/>
              <w:bottom w:val="single" w:sz="6" w:space="0" w:color="auto"/>
              <w:right w:val="single" w:sz="6" w:space="0" w:color="auto"/>
            </w:tcBorders>
            <w:hideMark/>
          </w:tcPr>
          <w:p w14:paraId="482566E7" w14:textId="1E00442F" w:rsidR="000A5699" w:rsidRPr="008E1BD8" w:rsidRDefault="00ED05A5" w:rsidP="008E1BD8">
            <w:pPr>
              <w:spacing w:line="360" w:lineRule="auto"/>
              <w:rPr>
                <w:rFonts w:ascii="Open Sans" w:hAnsi="Open Sans" w:cs="Open Sans"/>
                <w:b/>
                <w:bCs/>
                <w:color w:val="000000"/>
                <w:sz w:val="24"/>
                <w:szCs w:val="24"/>
              </w:rPr>
            </w:pPr>
            <w:r w:rsidRPr="008E1BD8">
              <w:rPr>
                <w:rFonts w:ascii="Open Sans" w:hAnsi="Open Sans" w:cs="Open Sans"/>
                <w:b/>
                <w:bCs/>
                <w:color w:val="000000"/>
                <w:sz w:val="24"/>
                <w:szCs w:val="24"/>
              </w:rPr>
              <w:t>Volunteering that boosts your CV</w:t>
            </w:r>
          </w:p>
        </w:tc>
      </w:tr>
      <w:tr w:rsidR="000A5699" w:rsidRPr="007920E9" w14:paraId="61D966CD" w14:textId="77777777" w:rsidTr="005E5E02">
        <w:trPr>
          <w:trHeight w:val="975"/>
        </w:trPr>
        <w:tc>
          <w:tcPr>
            <w:tcW w:w="1276" w:type="dxa"/>
            <w:tcBorders>
              <w:top w:val="nil"/>
              <w:left w:val="single" w:sz="6" w:space="0" w:color="auto"/>
              <w:bottom w:val="single" w:sz="6" w:space="0" w:color="auto"/>
              <w:right w:val="single" w:sz="6" w:space="0" w:color="auto"/>
            </w:tcBorders>
            <w:hideMark/>
          </w:tcPr>
          <w:p w14:paraId="646C61BF"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4"/>
                <w:szCs w:val="24"/>
                <w:lang w:eastAsia="en-GB"/>
              </w:rPr>
              <w:t>Context</w:t>
            </w:r>
            <w:r w:rsidRPr="008E1BD8">
              <w:rPr>
                <w:rFonts w:ascii="Arial" w:eastAsia="Times New Roman" w:hAnsi="Arial" w:cs="Arial"/>
                <w:sz w:val="24"/>
                <w:szCs w:val="24"/>
                <w:lang w:eastAsia="en-GB"/>
              </w:rPr>
              <w:t>  </w:t>
            </w:r>
            <w:r w:rsidRPr="008E1BD8">
              <w:rPr>
                <w:rFonts w:ascii="Open Sans" w:eastAsia="Times New Roman" w:hAnsi="Open Sans" w:cs="Open Sans"/>
                <w:sz w:val="24"/>
                <w:szCs w:val="24"/>
                <w:lang w:eastAsia="en-GB"/>
              </w:rPr>
              <w:t> </w:t>
            </w:r>
          </w:p>
        </w:tc>
        <w:tc>
          <w:tcPr>
            <w:tcW w:w="7742" w:type="dxa"/>
            <w:gridSpan w:val="3"/>
            <w:tcBorders>
              <w:top w:val="nil"/>
              <w:left w:val="nil"/>
              <w:bottom w:val="single" w:sz="6" w:space="0" w:color="auto"/>
              <w:right w:val="single" w:sz="6" w:space="0" w:color="auto"/>
            </w:tcBorders>
            <w:hideMark/>
          </w:tcPr>
          <w:p w14:paraId="2CEED7CC" w14:textId="340D2B1F" w:rsidR="000A5699" w:rsidRPr="008E1BD8" w:rsidRDefault="00ED05A5" w:rsidP="008E1BD8">
            <w:pPr>
              <w:spacing w:line="360" w:lineRule="auto"/>
              <w:rPr>
                <w:rFonts w:ascii="Open Sans" w:hAnsi="Open Sans" w:cs="Open Sans"/>
                <w:color w:val="000000"/>
                <w:sz w:val="24"/>
                <w:szCs w:val="24"/>
              </w:rPr>
            </w:pPr>
            <w:r w:rsidRPr="008E1BD8">
              <w:rPr>
                <w:rFonts w:ascii="Open Sans" w:hAnsi="Open Sans" w:cs="Open Sans"/>
                <w:color w:val="000000"/>
                <w:sz w:val="24"/>
                <w:szCs w:val="24"/>
              </w:rPr>
              <w:t xml:space="preserve">Getting ready for the job </w:t>
            </w:r>
            <w:r w:rsidR="004E67CA" w:rsidRPr="008E1BD8">
              <w:rPr>
                <w:rFonts w:ascii="Open Sans" w:hAnsi="Open Sans" w:cs="Open Sans"/>
                <w:color w:val="000000"/>
                <w:sz w:val="24"/>
                <w:szCs w:val="24"/>
              </w:rPr>
              <w:t xml:space="preserve">market isn’t just about degrees; </w:t>
            </w:r>
            <w:proofErr w:type="spellStart"/>
            <w:r w:rsidR="004E67CA" w:rsidRPr="008E1BD8">
              <w:rPr>
                <w:rFonts w:ascii="Open Sans" w:hAnsi="Open Sans" w:cs="Open Sans"/>
                <w:color w:val="000000"/>
                <w:sz w:val="24"/>
                <w:szCs w:val="24"/>
              </w:rPr>
              <w:t>its</w:t>
            </w:r>
            <w:proofErr w:type="spellEnd"/>
            <w:r w:rsidR="004E67CA" w:rsidRPr="008E1BD8">
              <w:rPr>
                <w:rFonts w:ascii="Open Sans" w:hAnsi="Open Sans" w:cs="Open Sans"/>
                <w:color w:val="000000"/>
                <w:sz w:val="24"/>
                <w:szCs w:val="24"/>
              </w:rPr>
              <w:t xml:space="preserve"> about experience. I’ll ensure our clubs and societies offer more volunteering opportunities that help you gain real skills, stand out to empl</w:t>
            </w:r>
            <w:r w:rsidR="00C1322D" w:rsidRPr="008E1BD8">
              <w:rPr>
                <w:rFonts w:ascii="Open Sans" w:hAnsi="Open Sans" w:cs="Open Sans"/>
                <w:color w:val="000000"/>
                <w:sz w:val="24"/>
                <w:szCs w:val="24"/>
              </w:rPr>
              <w:t>oyers and make a difference in the community. I would also ensure more activities and networking opportunities for clubs</w:t>
            </w:r>
            <w:r w:rsidR="002824C8" w:rsidRPr="008E1BD8">
              <w:rPr>
                <w:rFonts w:ascii="Open Sans" w:hAnsi="Open Sans" w:cs="Open Sans"/>
                <w:color w:val="000000"/>
                <w:sz w:val="24"/>
                <w:szCs w:val="24"/>
              </w:rPr>
              <w:t xml:space="preserve"> and societies to end student loneliness.</w:t>
            </w:r>
          </w:p>
        </w:tc>
      </w:tr>
      <w:tr w:rsidR="000A5699" w:rsidRPr="00FA60EA" w14:paraId="48414F5C" w14:textId="77777777" w:rsidTr="005E5E02">
        <w:trPr>
          <w:trHeight w:val="945"/>
        </w:trPr>
        <w:tc>
          <w:tcPr>
            <w:tcW w:w="1276" w:type="dxa"/>
            <w:tcBorders>
              <w:top w:val="nil"/>
              <w:left w:val="single" w:sz="6" w:space="0" w:color="auto"/>
              <w:bottom w:val="single" w:sz="6" w:space="0" w:color="auto"/>
              <w:right w:val="single" w:sz="6" w:space="0" w:color="auto"/>
            </w:tcBorders>
            <w:hideMark/>
          </w:tcPr>
          <w:p w14:paraId="6C49C16D" w14:textId="77777777" w:rsidR="000A5699" w:rsidRPr="008E1BD8" w:rsidRDefault="000A5699" w:rsidP="008E1BD8">
            <w:pPr>
              <w:spacing w:after="0" w:line="360" w:lineRule="auto"/>
              <w:textAlignment w:val="baseline"/>
              <w:rPr>
                <w:rFonts w:ascii="Open Sans" w:eastAsia="Times New Roman" w:hAnsi="Open Sans" w:cs="Open Sans"/>
                <w:sz w:val="24"/>
                <w:szCs w:val="24"/>
                <w:lang w:eastAsia="en-GB"/>
              </w:rPr>
            </w:pPr>
            <w:r w:rsidRPr="008E1BD8">
              <w:rPr>
                <w:rFonts w:ascii="Open Sans" w:eastAsia="Times New Roman" w:hAnsi="Open Sans" w:cs="Open Sans"/>
                <w:sz w:val="24"/>
                <w:szCs w:val="24"/>
                <w:lang w:eastAsia="en-GB"/>
              </w:rPr>
              <w:t>Progress and Outcomes</w:t>
            </w:r>
            <w:r w:rsidRPr="008E1BD8">
              <w:rPr>
                <w:rFonts w:ascii="Arial" w:eastAsia="Times New Roman" w:hAnsi="Arial" w:cs="Arial"/>
                <w:sz w:val="24"/>
                <w:szCs w:val="24"/>
                <w:lang w:eastAsia="en-GB"/>
              </w:rPr>
              <w:t> </w:t>
            </w:r>
            <w:r w:rsidRPr="008E1BD8">
              <w:rPr>
                <w:rFonts w:ascii="Open Sans" w:eastAsia="Times New Roman" w:hAnsi="Open Sans" w:cs="Open Sans"/>
                <w:sz w:val="24"/>
                <w:szCs w:val="24"/>
                <w:lang w:eastAsia="en-GB"/>
              </w:rPr>
              <w:t> </w:t>
            </w:r>
          </w:p>
        </w:tc>
        <w:tc>
          <w:tcPr>
            <w:tcW w:w="7742" w:type="dxa"/>
            <w:gridSpan w:val="3"/>
            <w:tcBorders>
              <w:top w:val="nil"/>
              <w:left w:val="nil"/>
              <w:bottom w:val="single" w:sz="6" w:space="0" w:color="auto"/>
              <w:right w:val="single" w:sz="6" w:space="0" w:color="auto"/>
            </w:tcBorders>
            <w:hideMark/>
          </w:tcPr>
          <w:p w14:paraId="648E7592" w14:textId="21F698E6" w:rsidR="000A5699" w:rsidRPr="008E1BD8" w:rsidRDefault="00EA274F" w:rsidP="008E1BD8">
            <w:pPr>
              <w:spacing w:line="360" w:lineRule="auto"/>
              <w:rPr>
                <w:rFonts w:ascii="Open Sans" w:hAnsi="Open Sans" w:cs="Open Sans"/>
                <w:color w:val="000000"/>
              </w:rPr>
            </w:pPr>
            <w:r w:rsidRPr="00EA274F">
              <w:rPr>
                <w:rFonts w:ascii="Open Sans" w:hAnsi="Open Sans" w:cs="Open Sans"/>
                <w:color w:val="000000"/>
              </w:rPr>
              <w:t xml:space="preserve">The TEDx event from my previous update have given at least 61 students volunteering opportunities to boost their CV. they would also be receiving a certificate for being part of the team. this has also boosted their </w:t>
            </w:r>
            <w:r w:rsidRPr="00EA274F">
              <w:rPr>
                <w:rFonts w:ascii="Open Sans" w:hAnsi="Open Sans" w:cs="Open Sans"/>
                <w:color w:val="000000"/>
              </w:rPr>
              <w:lastRenderedPageBreak/>
              <w:t>volunteering hours as this automatically puts them in the bronze level in the S</w:t>
            </w:r>
            <w:r>
              <w:rPr>
                <w:rFonts w:ascii="Open Sans" w:hAnsi="Open Sans" w:cs="Open Sans"/>
                <w:color w:val="000000"/>
              </w:rPr>
              <w:t>UBU</w:t>
            </w:r>
            <w:r w:rsidRPr="00EA274F">
              <w:rPr>
                <w:rFonts w:ascii="Open Sans" w:hAnsi="Open Sans" w:cs="Open Sans"/>
                <w:color w:val="000000"/>
              </w:rPr>
              <w:t xml:space="preserve"> volunteering hub.</w:t>
            </w:r>
          </w:p>
        </w:tc>
      </w:tr>
      <w:tr w:rsidR="000A5699" w:rsidRPr="007920E9" w14:paraId="4BA4391B" w14:textId="77777777" w:rsidTr="00E32687">
        <w:trPr>
          <w:trHeight w:val="525"/>
        </w:trPr>
        <w:tc>
          <w:tcPr>
            <w:tcW w:w="9018" w:type="dxa"/>
            <w:gridSpan w:val="4"/>
            <w:tcBorders>
              <w:top w:val="single" w:sz="6" w:space="0" w:color="auto"/>
              <w:left w:val="single" w:sz="6" w:space="0" w:color="auto"/>
              <w:bottom w:val="single" w:sz="6" w:space="0" w:color="auto"/>
              <w:right w:val="single" w:sz="6" w:space="0" w:color="auto"/>
            </w:tcBorders>
            <w:hideMark/>
          </w:tcPr>
          <w:p w14:paraId="0C8E56CA" w14:textId="77777777" w:rsidR="000A5699" w:rsidRPr="008E1BD8" w:rsidRDefault="000A5699" w:rsidP="008E1BD8">
            <w:pPr>
              <w:spacing w:after="0" w:line="360" w:lineRule="auto"/>
              <w:textAlignment w:val="baseline"/>
              <w:rPr>
                <w:rFonts w:ascii="Open Sans" w:eastAsia="Times New Roman" w:hAnsi="Open Sans" w:cs="Open Sans"/>
                <w:b/>
                <w:bCs/>
                <w:lang w:eastAsia="en-GB"/>
              </w:rPr>
            </w:pPr>
            <w:r w:rsidRPr="008E1BD8">
              <w:rPr>
                <w:rFonts w:ascii="Open Sans" w:eastAsia="Times New Roman" w:hAnsi="Open Sans" w:cs="Open Sans"/>
                <w:b/>
                <w:bCs/>
                <w:lang w:eastAsia="en-GB"/>
              </w:rPr>
              <w:lastRenderedPageBreak/>
              <w:t>Policy Updates</w:t>
            </w:r>
          </w:p>
        </w:tc>
      </w:tr>
      <w:tr w:rsidR="000A5699" w:rsidRPr="007920E9" w14:paraId="22274277" w14:textId="77777777" w:rsidTr="00E32687">
        <w:trPr>
          <w:trHeight w:val="405"/>
        </w:trPr>
        <w:tc>
          <w:tcPr>
            <w:tcW w:w="9018" w:type="dxa"/>
            <w:gridSpan w:val="4"/>
            <w:tcBorders>
              <w:top w:val="nil"/>
              <w:left w:val="single" w:sz="6" w:space="0" w:color="auto"/>
              <w:bottom w:val="single" w:sz="6" w:space="0" w:color="auto"/>
              <w:right w:val="single" w:sz="6" w:space="0" w:color="auto"/>
            </w:tcBorders>
            <w:hideMark/>
          </w:tcPr>
          <w:p w14:paraId="7CC4BA2D" w14:textId="062FFBFD" w:rsidR="000A5699" w:rsidRPr="008E1BD8" w:rsidRDefault="00D61B98" w:rsidP="008E1BD8">
            <w:pPr>
              <w:spacing w:line="360" w:lineRule="auto"/>
              <w:rPr>
                <w:rFonts w:ascii="Open Sans" w:hAnsi="Open Sans" w:cs="Open Sans"/>
                <w:b/>
                <w:bCs/>
                <w:color w:val="000000"/>
              </w:rPr>
            </w:pPr>
            <w:r w:rsidRPr="008E1BD8">
              <w:rPr>
                <w:rFonts w:ascii="Open Sans" w:hAnsi="Open Sans" w:cs="Open Sans"/>
                <w:b/>
                <w:bCs/>
                <w:color w:val="000000"/>
              </w:rPr>
              <w:t>SUBU to lobby BU to improve the Lansdowne Student Experience</w:t>
            </w:r>
          </w:p>
        </w:tc>
      </w:tr>
      <w:tr w:rsidR="000A5699" w:rsidRPr="007920E9" w14:paraId="0923F3A5" w14:textId="77777777" w:rsidTr="005E5E02">
        <w:trPr>
          <w:trHeight w:val="855"/>
        </w:trPr>
        <w:tc>
          <w:tcPr>
            <w:tcW w:w="1404" w:type="dxa"/>
            <w:gridSpan w:val="2"/>
            <w:tcBorders>
              <w:top w:val="nil"/>
              <w:left w:val="single" w:sz="6" w:space="0" w:color="auto"/>
              <w:bottom w:val="single" w:sz="6" w:space="0" w:color="auto"/>
              <w:right w:val="single" w:sz="6" w:space="0" w:color="auto"/>
            </w:tcBorders>
            <w:hideMark/>
          </w:tcPr>
          <w:p w14:paraId="572D9B48" w14:textId="77777777" w:rsidR="000A5699" w:rsidRPr="008E1BD8" w:rsidRDefault="000A5699" w:rsidP="008E1BD8">
            <w:pPr>
              <w:spacing w:after="0" w:line="360" w:lineRule="auto"/>
              <w:textAlignment w:val="baseline"/>
              <w:rPr>
                <w:rFonts w:ascii="Open Sans" w:eastAsia="Times New Roman" w:hAnsi="Open Sans" w:cs="Open Sans"/>
                <w:lang w:eastAsia="en-GB"/>
              </w:rPr>
            </w:pPr>
            <w:r w:rsidRPr="008E1BD8">
              <w:rPr>
                <w:rFonts w:ascii="Open Sans" w:eastAsia="Times New Roman" w:hAnsi="Open Sans" w:cs="Open Sans"/>
                <w:lang w:eastAsia="en-GB"/>
              </w:rPr>
              <w:t>Policy Actions</w:t>
            </w:r>
            <w:r w:rsidRPr="008E1BD8">
              <w:rPr>
                <w:rFonts w:ascii="Arial" w:eastAsia="Times New Roman" w:hAnsi="Arial" w:cs="Arial"/>
                <w:lang w:eastAsia="en-GB"/>
              </w:rPr>
              <w:t> </w:t>
            </w:r>
            <w:r w:rsidRPr="008E1BD8">
              <w:rPr>
                <w:rFonts w:ascii="Open Sans" w:eastAsia="Times New Roman" w:hAnsi="Open Sans" w:cs="Open Sans"/>
                <w:lang w:eastAsia="en-GB"/>
              </w:rPr>
              <w:t> </w:t>
            </w:r>
          </w:p>
        </w:tc>
        <w:tc>
          <w:tcPr>
            <w:tcW w:w="7614" w:type="dxa"/>
            <w:gridSpan w:val="2"/>
            <w:tcBorders>
              <w:top w:val="nil"/>
              <w:left w:val="nil"/>
              <w:bottom w:val="single" w:sz="6" w:space="0" w:color="auto"/>
              <w:right w:val="single" w:sz="6" w:space="0" w:color="auto"/>
            </w:tcBorders>
            <w:hideMark/>
          </w:tcPr>
          <w:p w14:paraId="6A9FC2FB" w14:textId="77777777" w:rsidR="004C22DE" w:rsidRPr="008E1BD8" w:rsidRDefault="004C22DE" w:rsidP="008E1BD8">
            <w:pPr>
              <w:spacing w:line="360" w:lineRule="auto"/>
              <w:rPr>
                <w:rFonts w:ascii="Open Sans" w:hAnsi="Open Sans" w:cs="Open Sans"/>
                <w:color w:val="000000"/>
              </w:rPr>
            </w:pPr>
            <w:r w:rsidRPr="008E1BD8">
              <w:rPr>
                <w:rFonts w:ascii="Open Sans" w:hAnsi="Open Sans" w:cs="Open Sans"/>
                <w:color w:val="000000"/>
              </w:rPr>
              <w:t xml:space="preserve">SUBU to lobby BU to adjust their view of Lansdowne to see it as a campus and focus on improving the student experience there to ensure it is comparable to the experience received on Talbot. </w:t>
            </w:r>
            <w:r w:rsidRPr="008E1BD8">
              <w:rPr>
                <w:rFonts w:ascii="Open Sans" w:hAnsi="Open Sans" w:cs="Open Sans"/>
                <w:color w:val="000000"/>
              </w:rPr>
              <w:br/>
            </w:r>
            <w:r w:rsidRPr="008E1BD8">
              <w:rPr>
                <w:rFonts w:ascii="Open Sans" w:hAnsi="Open Sans" w:cs="Open Sans"/>
                <w:color w:val="000000"/>
              </w:rPr>
              <w:br/>
              <w:t xml:space="preserve">This to also include the expansion of SUBU provision and space across the Lansdowne space. </w:t>
            </w:r>
            <w:r w:rsidRPr="008E1BD8">
              <w:rPr>
                <w:rFonts w:ascii="Open Sans" w:hAnsi="Open Sans" w:cs="Open Sans"/>
                <w:color w:val="000000"/>
              </w:rPr>
              <w:br/>
            </w:r>
            <w:r w:rsidRPr="008E1BD8">
              <w:rPr>
                <w:rFonts w:ascii="Open Sans" w:hAnsi="Open Sans" w:cs="Open Sans"/>
                <w:color w:val="000000"/>
              </w:rPr>
              <w:br/>
              <w:t xml:space="preserve"> This to include a reconsideration of food services, pricing and diversity of food and drink options to cater for our students’ diverse cultural and religious dietary requirements. </w:t>
            </w:r>
            <w:r w:rsidRPr="008E1BD8">
              <w:rPr>
                <w:rFonts w:ascii="Open Sans" w:hAnsi="Open Sans" w:cs="Open Sans"/>
                <w:color w:val="000000"/>
              </w:rPr>
              <w:br/>
            </w:r>
            <w:r w:rsidRPr="008E1BD8">
              <w:rPr>
                <w:rFonts w:ascii="Open Sans" w:hAnsi="Open Sans" w:cs="Open Sans"/>
                <w:color w:val="000000"/>
              </w:rPr>
              <w:br/>
              <w:t xml:space="preserve">SUBU to lobby BU to rename café to be more inclusive and create a more comfortable and appealing space. </w:t>
            </w:r>
            <w:r w:rsidRPr="008E1BD8">
              <w:rPr>
                <w:rFonts w:ascii="Open Sans" w:hAnsi="Open Sans" w:cs="Open Sans"/>
                <w:color w:val="000000"/>
              </w:rPr>
              <w:br/>
            </w:r>
            <w:r w:rsidRPr="008E1BD8">
              <w:rPr>
                <w:rFonts w:ascii="Open Sans" w:hAnsi="Open Sans" w:cs="Open Sans"/>
                <w:color w:val="000000"/>
              </w:rPr>
              <w:br/>
              <w:t xml:space="preserve">SUBU to explore opening The Old Fire Station during the day to create more social spaces for students to make use of between classes and to explore use of Executive Business Centre kitchen space. </w:t>
            </w:r>
            <w:r w:rsidRPr="008E1BD8">
              <w:rPr>
                <w:rFonts w:ascii="Open Sans" w:hAnsi="Open Sans" w:cs="Open Sans"/>
                <w:color w:val="000000"/>
              </w:rPr>
              <w:br/>
            </w:r>
            <w:r w:rsidRPr="008E1BD8">
              <w:rPr>
                <w:rFonts w:ascii="Open Sans" w:hAnsi="Open Sans" w:cs="Open Sans"/>
                <w:color w:val="000000"/>
              </w:rPr>
              <w:br/>
              <w:t xml:space="preserve">SUBU to improve the marketing and communication of events and activities available at the Lansdowne Campus (e.g. posters and increased social media presence) and lobby for a notice board outside of BG-301, promoting SUBU events on Lansdowne. </w:t>
            </w:r>
          </w:p>
          <w:p w14:paraId="3A527A20" w14:textId="77777777" w:rsidR="000A5699" w:rsidRPr="008E1BD8" w:rsidRDefault="000A5699" w:rsidP="008E1BD8">
            <w:pPr>
              <w:spacing w:line="360" w:lineRule="auto"/>
              <w:rPr>
                <w:rFonts w:ascii="Open Sans" w:hAnsi="Open Sans" w:cs="Open Sans"/>
                <w:color w:val="000000"/>
              </w:rPr>
            </w:pPr>
          </w:p>
        </w:tc>
      </w:tr>
      <w:tr w:rsidR="000A5699" w:rsidRPr="007920E9" w14:paraId="0F975009" w14:textId="77777777" w:rsidTr="005E5E02">
        <w:trPr>
          <w:trHeight w:val="855"/>
        </w:trPr>
        <w:tc>
          <w:tcPr>
            <w:tcW w:w="1404" w:type="dxa"/>
            <w:gridSpan w:val="2"/>
            <w:tcBorders>
              <w:top w:val="nil"/>
              <w:left w:val="single" w:sz="6" w:space="0" w:color="auto"/>
              <w:bottom w:val="single" w:sz="6" w:space="0" w:color="auto"/>
              <w:right w:val="single" w:sz="6" w:space="0" w:color="auto"/>
            </w:tcBorders>
            <w:hideMark/>
          </w:tcPr>
          <w:p w14:paraId="4346C880" w14:textId="77777777" w:rsidR="000A5699" w:rsidRPr="008E1BD8" w:rsidRDefault="000A5699" w:rsidP="008E1BD8">
            <w:pPr>
              <w:spacing w:after="0" w:line="360" w:lineRule="auto"/>
              <w:textAlignment w:val="baseline"/>
              <w:rPr>
                <w:rFonts w:ascii="Open Sans" w:eastAsia="Times New Roman" w:hAnsi="Open Sans" w:cs="Open Sans"/>
                <w:lang w:eastAsia="en-GB"/>
              </w:rPr>
            </w:pPr>
            <w:r w:rsidRPr="008E1BD8">
              <w:rPr>
                <w:rFonts w:ascii="Open Sans" w:eastAsia="Times New Roman" w:hAnsi="Open Sans" w:cs="Open Sans"/>
                <w:lang w:eastAsia="en-GB"/>
              </w:rPr>
              <w:t>Progress and Outcomes</w:t>
            </w:r>
            <w:r w:rsidRPr="008E1BD8">
              <w:rPr>
                <w:rFonts w:ascii="Arial" w:eastAsia="Times New Roman" w:hAnsi="Arial" w:cs="Arial"/>
                <w:lang w:eastAsia="en-GB"/>
              </w:rPr>
              <w:t> </w:t>
            </w:r>
            <w:r w:rsidRPr="008E1BD8">
              <w:rPr>
                <w:rFonts w:ascii="Open Sans" w:eastAsia="Times New Roman" w:hAnsi="Open Sans" w:cs="Open Sans"/>
                <w:lang w:eastAsia="en-GB"/>
              </w:rPr>
              <w:t> </w:t>
            </w:r>
          </w:p>
        </w:tc>
        <w:tc>
          <w:tcPr>
            <w:tcW w:w="7614" w:type="dxa"/>
            <w:gridSpan w:val="2"/>
            <w:tcBorders>
              <w:top w:val="nil"/>
              <w:left w:val="nil"/>
              <w:bottom w:val="single" w:sz="6" w:space="0" w:color="auto"/>
              <w:right w:val="single" w:sz="6" w:space="0" w:color="auto"/>
            </w:tcBorders>
            <w:hideMark/>
          </w:tcPr>
          <w:p w14:paraId="00170E96" w14:textId="10EF7314" w:rsidR="000A5699" w:rsidRPr="008E1BD8" w:rsidRDefault="00EA274F" w:rsidP="005E5E02">
            <w:pPr>
              <w:spacing w:line="360" w:lineRule="auto"/>
              <w:rPr>
                <w:rFonts w:ascii="Open Sans" w:hAnsi="Open Sans" w:cs="Open Sans"/>
                <w:color w:val="000000"/>
              </w:rPr>
            </w:pPr>
            <w:r w:rsidRPr="00EA274F">
              <w:rPr>
                <w:rFonts w:ascii="Open Sans" w:hAnsi="Open Sans" w:cs="Open Sans"/>
                <w:color w:val="000000"/>
              </w:rPr>
              <w:t xml:space="preserve">Currently working with VP Education to ensure the space is utilized effectively without disrupting other students who also use the space for </w:t>
            </w:r>
            <w:r w:rsidRPr="00EA274F">
              <w:rPr>
                <w:rFonts w:ascii="Open Sans" w:hAnsi="Open Sans" w:cs="Open Sans"/>
                <w:color w:val="000000"/>
              </w:rPr>
              <w:lastRenderedPageBreak/>
              <w:t>group studies.  We are currently running a survey at Lansdowne Campus to get data from students on the look and feel of the space.</w:t>
            </w:r>
          </w:p>
        </w:tc>
      </w:tr>
      <w:tr w:rsidR="000A5699" w:rsidRPr="007920E9" w14:paraId="2917A8A6" w14:textId="77777777" w:rsidTr="00E32687">
        <w:trPr>
          <w:trHeight w:val="315"/>
        </w:trPr>
        <w:tc>
          <w:tcPr>
            <w:tcW w:w="9018" w:type="dxa"/>
            <w:gridSpan w:val="4"/>
            <w:tcBorders>
              <w:top w:val="nil"/>
              <w:left w:val="single" w:sz="6" w:space="0" w:color="auto"/>
              <w:bottom w:val="single" w:sz="6" w:space="0" w:color="auto"/>
              <w:right w:val="single" w:sz="6" w:space="0" w:color="auto"/>
            </w:tcBorders>
            <w:hideMark/>
          </w:tcPr>
          <w:p w14:paraId="3AE61DF2" w14:textId="09F440F8" w:rsidR="000A5699" w:rsidRPr="008E1BD8" w:rsidRDefault="004C22DE" w:rsidP="008E1BD8">
            <w:pPr>
              <w:spacing w:line="360" w:lineRule="auto"/>
              <w:rPr>
                <w:rFonts w:ascii="Open Sans" w:hAnsi="Open Sans" w:cs="Open Sans"/>
                <w:b/>
                <w:bCs/>
                <w:color w:val="000000"/>
              </w:rPr>
            </w:pPr>
            <w:r w:rsidRPr="008E1BD8">
              <w:rPr>
                <w:rFonts w:ascii="Open Sans" w:hAnsi="Open Sans" w:cs="Open Sans"/>
                <w:b/>
                <w:bCs/>
                <w:color w:val="000000"/>
              </w:rPr>
              <w:lastRenderedPageBreak/>
              <w:t>SUBU to explore the ethics of the coffee supply options open to it for use in its outlets</w:t>
            </w:r>
          </w:p>
        </w:tc>
      </w:tr>
      <w:tr w:rsidR="000A5699" w:rsidRPr="007920E9" w14:paraId="47E54348" w14:textId="77777777" w:rsidTr="005E5E02">
        <w:trPr>
          <w:trHeight w:val="855"/>
        </w:trPr>
        <w:tc>
          <w:tcPr>
            <w:tcW w:w="1404" w:type="dxa"/>
            <w:gridSpan w:val="2"/>
            <w:tcBorders>
              <w:top w:val="nil"/>
              <w:left w:val="single" w:sz="6" w:space="0" w:color="auto"/>
              <w:bottom w:val="single" w:sz="6" w:space="0" w:color="auto"/>
              <w:right w:val="single" w:sz="6" w:space="0" w:color="auto"/>
            </w:tcBorders>
            <w:hideMark/>
          </w:tcPr>
          <w:p w14:paraId="0BADA081" w14:textId="77777777" w:rsidR="000A5699" w:rsidRPr="008E1BD8" w:rsidRDefault="000A5699" w:rsidP="008E1BD8">
            <w:pPr>
              <w:spacing w:after="0" w:line="360" w:lineRule="auto"/>
              <w:textAlignment w:val="baseline"/>
              <w:rPr>
                <w:rFonts w:ascii="Open Sans" w:eastAsia="Times New Roman" w:hAnsi="Open Sans" w:cs="Open Sans"/>
                <w:lang w:eastAsia="en-GB"/>
              </w:rPr>
            </w:pPr>
            <w:r w:rsidRPr="008E1BD8">
              <w:rPr>
                <w:rFonts w:ascii="Open Sans" w:eastAsia="Times New Roman" w:hAnsi="Open Sans" w:cs="Open Sans"/>
                <w:lang w:eastAsia="en-GB"/>
              </w:rPr>
              <w:t>Policy Actions</w:t>
            </w:r>
            <w:r w:rsidRPr="008E1BD8">
              <w:rPr>
                <w:rFonts w:ascii="Arial" w:eastAsia="Times New Roman" w:hAnsi="Arial" w:cs="Arial"/>
                <w:lang w:eastAsia="en-GB"/>
              </w:rPr>
              <w:t> </w:t>
            </w:r>
            <w:r w:rsidRPr="008E1BD8">
              <w:rPr>
                <w:rFonts w:ascii="Open Sans" w:eastAsia="Times New Roman" w:hAnsi="Open Sans" w:cs="Open Sans"/>
                <w:lang w:eastAsia="en-GB"/>
              </w:rPr>
              <w:t> </w:t>
            </w:r>
          </w:p>
        </w:tc>
        <w:tc>
          <w:tcPr>
            <w:tcW w:w="7614" w:type="dxa"/>
            <w:gridSpan w:val="2"/>
            <w:tcBorders>
              <w:top w:val="nil"/>
              <w:left w:val="nil"/>
              <w:bottom w:val="single" w:sz="6" w:space="0" w:color="auto"/>
              <w:right w:val="single" w:sz="6" w:space="0" w:color="auto"/>
            </w:tcBorders>
            <w:hideMark/>
          </w:tcPr>
          <w:p w14:paraId="46812FDA" w14:textId="77777777" w:rsidR="004C22DE" w:rsidRPr="005E5E02" w:rsidRDefault="004C22DE" w:rsidP="008E1BD8">
            <w:pPr>
              <w:spacing w:line="360" w:lineRule="auto"/>
              <w:rPr>
                <w:rFonts w:ascii="Open Sans" w:hAnsi="Open Sans" w:cs="Open Sans"/>
                <w:color w:val="000000"/>
              </w:rPr>
            </w:pPr>
            <w:r w:rsidRPr="005E5E02">
              <w:rPr>
                <w:rFonts w:ascii="Open Sans" w:hAnsi="Open Sans" w:cs="Open Sans"/>
                <w:color w:val="000000"/>
              </w:rPr>
              <w:t>SUBU to carry out an assessment for coffee supply options that considers the supplying companies performance on price, quality, popularity and in particular the ethics &amp; sustainability.</w:t>
            </w:r>
          </w:p>
          <w:p w14:paraId="72B29404" w14:textId="77777777" w:rsidR="000A5699" w:rsidRPr="008E1BD8" w:rsidRDefault="000A5699" w:rsidP="008E1BD8">
            <w:pPr>
              <w:spacing w:line="360" w:lineRule="auto"/>
              <w:rPr>
                <w:rFonts w:ascii="Open Sans" w:hAnsi="Open Sans" w:cs="Open Sans"/>
                <w:color w:val="000000"/>
              </w:rPr>
            </w:pPr>
          </w:p>
        </w:tc>
      </w:tr>
      <w:tr w:rsidR="000A5699" w:rsidRPr="001659E8" w14:paraId="65A37265" w14:textId="77777777" w:rsidTr="005E5E02">
        <w:trPr>
          <w:trHeight w:val="855"/>
        </w:trPr>
        <w:tc>
          <w:tcPr>
            <w:tcW w:w="1404" w:type="dxa"/>
            <w:gridSpan w:val="2"/>
            <w:tcBorders>
              <w:top w:val="nil"/>
              <w:left w:val="single" w:sz="6" w:space="0" w:color="auto"/>
              <w:bottom w:val="single" w:sz="6" w:space="0" w:color="auto"/>
              <w:right w:val="single" w:sz="6" w:space="0" w:color="auto"/>
            </w:tcBorders>
            <w:hideMark/>
          </w:tcPr>
          <w:p w14:paraId="4152F54D" w14:textId="77777777" w:rsidR="000A5699" w:rsidRPr="008E1BD8" w:rsidRDefault="000A5699" w:rsidP="008E1BD8">
            <w:pPr>
              <w:spacing w:after="0" w:line="360" w:lineRule="auto"/>
              <w:textAlignment w:val="baseline"/>
              <w:rPr>
                <w:rFonts w:ascii="Open Sans" w:eastAsia="Times New Roman" w:hAnsi="Open Sans" w:cs="Open Sans"/>
                <w:lang w:eastAsia="en-GB"/>
              </w:rPr>
            </w:pPr>
            <w:r w:rsidRPr="008E1BD8">
              <w:rPr>
                <w:rFonts w:ascii="Open Sans" w:eastAsia="Times New Roman" w:hAnsi="Open Sans" w:cs="Open Sans"/>
                <w:lang w:eastAsia="en-GB"/>
              </w:rPr>
              <w:t>Progress and Outcomes</w:t>
            </w:r>
            <w:r w:rsidRPr="008E1BD8">
              <w:rPr>
                <w:rFonts w:ascii="Arial" w:eastAsia="Times New Roman" w:hAnsi="Arial" w:cs="Arial"/>
                <w:lang w:eastAsia="en-GB"/>
              </w:rPr>
              <w:t> </w:t>
            </w:r>
            <w:r w:rsidRPr="008E1BD8">
              <w:rPr>
                <w:rFonts w:ascii="Open Sans" w:eastAsia="Times New Roman" w:hAnsi="Open Sans" w:cs="Open Sans"/>
                <w:lang w:eastAsia="en-GB"/>
              </w:rPr>
              <w:t> </w:t>
            </w:r>
          </w:p>
        </w:tc>
        <w:tc>
          <w:tcPr>
            <w:tcW w:w="7614" w:type="dxa"/>
            <w:gridSpan w:val="2"/>
            <w:tcBorders>
              <w:top w:val="nil"/>
              <w:left w:val="nil"/>
              <w:bottom w:val="single" w:sz="6" w:space="0" w:color="auto"/>
              <w:right w:val="single" w:sz="6" w:space="0" w:color="auto"/>
            </w:tcBorders>
            <w:hideMark/>
          </w:tcPr>
          <w:p w14:paraId="26996424" w14:textId="7152DE3D" w:rsidR="000A5699" w:rsidRPr="008E1BD8" w:rsidRDefault="00535645" w:rsidP="008E1BD8">
            <w:pPr>
              <w:spacing w:line="360" w:lineRule="auto"/>
              <w:rPr>
                <w:rFonts w:ascii="Open Sans" w:hAnsi="Open Sans" w:cs="Open Sans"/>
                <w:color w:val="000000"/>
              </w:rPr>
            </w:pPr>
            <w:r w:rsidRPr="00535645">
              <w:rPr>
                <w:rFonts w:ascii="Open Sans" w:hAnsi="Open Sans" w:cs="Open Sans"/>
                <w:color w:val="000000"/>
              </w:rPr>
              <w:t xml:space="preserve">Had another catch up with Alan head of SUBU commercial services and we agreed to carry out assessment on Starbucks and against other coffee brands, which would likely include a local brand and other coffee brands. we would review price points, ethics and other factors. </w:t>
            </w:r>
            <w:r>
              <w:rPr>
                <w:rFonts w:ascii="Open Sans" w:hAnsi="Open Sans" w:cs="Open Sans"/>
                <w:color w:val="000000"/>
              </w:rPr>
              <w:t>W</w:t>
            </w:r>
            <w:r w:rsidRPr="00535645">
              <w:rPr>
                <w:rFonts w:ascii="Open Sans" w:hAnsi="Open Sans" w:cs="Open Sans"/>
                <w:color w:val="000000"/>
              </w:rPr>
              <w:t>e would make these findings available to students to then decide what would be best for them.</w:t>
            </w:r>
          </w:p>
        </w:tc>
      </w:tr>
    </w:tbl>
    <w:p w14:paraId="077F735E" w14:textId="477DF2FE" w:rsidR="00E1528C" w:rsidRDefault="00E1528C" w:rsidP="3F8D8F8A">
      <w:pPr>
        <w:rPr>
          <w:rFonts w:ascii="Open Sans" w:hAnsi="Open Sans" w:cs="Open Sans"/>
        </w:rPr>
      </w:pPr>
    </w:p>
    <w:p w14:paraId="45DFDF0D" w14:textId="77777777" w:rsidR="00E1528C" w:rsidRDefault="00E1528C">
      <w:pPr>
        <w:rPr>
          <w:rFonts w:ascii="Open Sans" w:hAnsi="Open Sans" w:cs="Open Sans"/>
        </w:rPr>
      </w:pPr>
      <w:r>
        <w:rPr>
          <w:rFonts w:ascii="Open Sans" w:hAnsi="Open Sans" w:cs="Open Sans"/>
        </w:rPr>
        <w:br w:type="page"/>
      </w: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8"/>
        <w:gridCol w:w="137"/>
        <w:gridCol w:w="142"/>
        <w:gridCol w:w="1088"/>
        <w:gridCol w:w="6463"/>
      </w:tblGrid>
      <w:tr w:rsidR="00335663" w:rsidRPr="007920E9" w14:paraId="6FD43184" w14:textId="77777777" w:rsidTr="00E32687">
        <w:trPr>
          <w:trHeight w:val="405"/>
        </w:trPr>
        <w:tc>
          <w:tcPr>
            <w:tcW w:w="9018" w:type="dxa"/>
            <w:gridSpan w:val="5"/>
            <w:tcBorders>
              <w:top w:val="single" w:sz="6" w:space="0" w:color="auto"/>
              <w:left w:val="single" w:sz="6" w:space="0" w:color="auto"/>
              <w:bottom w:val="single" w:sz="6" w:space="0" w:color="auto"/>
              <w:right w:val="single" w:sz="6" w:space="0" w:color="auto"/>
            </w:tcBorders>
            <w:hideMark/>
          </w:tcPr>
          <w:p w14:paraId="6777891E"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b/>
                <w:bCs/>
                <w:sz w:val="28"/>
                <w:szCs w:val="28"/>
                <w:lang w:eastAsia="en-GB"/>
              </w:rPr>
              <w:lastRenderedPageBreak/>
              <w:t>Officer Report</w:t>
            </w:r>
            <w:r w:rsidRPr="0075109D">
              <w:rPr>
                <w:rFonts w:ascii="Arial" w:eastAsia="Times New Roman" w:hAnsi="Arial" w:cs="Arial"/>
                <w:sz w:val="28"/>
                <w:szCs w:val="28"/>
                <w:lang w:eastAsia="en-GB"/>
              </w:rPr>
              <w:t> </w:t>
            </w:r>
            <w:r w:rsidRPr="0075109D">
              <w:rPr>
                <w:rFonts w:ascii="Open Sans" w:eastAsia="Times New Roman" w:hAnsi="Open Sans" w:cs="Open Sans"/>
                <w:sz w:val="28"/>
                <w:szCs w:val="28"/>
                <w:lang w:eastAsia="en-GB"/>
              </w:rPr>
              <w:t> </w:t>
            </w:r>
          </w:p>
        </w:tc>
      </w:tr>
      <w:tr w:rsidR="00335663" w:rsidRPr="007920E9" w14:paraId="020CED91" w14:textId="77777777" w:rsidTr="00E32687">
        <w:trPr>
          <w:trHeight w:val="405"/>
        </w:trPr>
        <w:tc>
          <w:tcPr>
            <w:tcW w:w="2555" w:type="dxa"/>
            <w:gridSpan w:val="4"/>
            <w:tcBorders>
              <w:top w:val="single" w:sz="6" w:space="0" w:color="auto"/>
              <w:left w:val="single" w:sz="6" w:space="0" w:color="auto"/>
              <w:bottom w:val="single" w:sz="6" w:space="0" w:color="auto"/>
              <w:right w:val="single" w:sz="6" w:space="0" w:color="auto"/>
            </w:tcBorders>
            <w:hideMark/>
          </w:tcPr>
          <w:p w14:paraId="3A7C8B31"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sz w:val="28"/>
                <w:szCs w:val="28"/>
                <w:lang w:eastAsia="en-GB"/>
              </w:rPr>
              <w:t>Name</w:t>
            </w:r>
            <w:r w:rsidRPr="0075109D">
              <w:rPr>
                <w:rFonts w:ascii="Arial" w:eastAsia="Times New Roman" w:hAnsi="Arial" w:cs="Arial"/>
                <w:sz w:val="28"/>
                <w:szCs w:val="28"/>
                <w:lang w:eastAsia="en-GB"/>
              </w:rPr>
              <w:t> </w:t>
            </w:r>
            <w:r w:rsidRPr="0075109D">
              <w:rPr>
                <w:rFonts w:ascii="Open Sans" w:eastAsia="Times New Roman" w:hAnsi="Open Sans" w:cs="Open Sans"/>
                <w:sz w:val="28"/>
                <w:szCs w:val="28"/>
                <w:lang w:eastAsia="en-GB"/>
              </w:rPr>
              <w:t> </w:t>
            </w:r>
          </w:p>
        </w:tc>
        <w:tc>
          <w:tcPr>
            <w:tcW w:w="6463" w:type="dxa"/>
            <w:tcBorders>
              <w:top w:val="single" w:sz="6" w:space="0" w:color="auto"/>
              <w:left w:val="single" w:sz="6" w:space="0" w:color="auto"/>
              <w:bottom w:val="single" w:sz="6" w:space="0" w:color="auto"/>
              <w:right w:val="single" w:sz="6" w:space="0" w:color="auto"/>
            </w:tcBorders>
            <w:hideMark/>
          </w:tcPr>
          <w:p w14:paraId="56F4A28D" w14:textId="79F72725" w:rsidR="00335663" w:rsidRPr="0075109D" w:rsidRDefault="00912E3F" w:rsidP="0075109D">
            <w:pPr>
              <w:spacing w:after="0" w:line="360" w:lineRule="auto"/>
              <w:textAlignment w:val="baseline"/>
              <w:rPr>
                <w:rFonts w:ascii="Open Sans" w:eastAsia="Times New Roman" w:hAnsi="Open Sans" w:cs="Open Sans"/>
                <w:sz w:val="28"/>
                <w:szCs w:val="28"/>
                <w:lang w:eastAsia="en-GB"/>
              </w:rPr>
            </w:pPr>
            <w:r w:rsidRPr="0075109D">
              <w:rPr>
                <w:rFonts w:ascii="Open Sans" w:eastAsia="Times New Roman" w:hAnsi="Open Sans" w:cs="Open Sans"/>
                <w:sz w:val="28"/>
                <w:szCs w:val="28"/>
                <w:lang w:eastAsia="en-GB"/>
              </w:rPr>
              <w:t>Victoria Okupevi</w:t>
            </w:r>
          </w:p>
        </w:tc>
      </w:tr>
      <w:tr w:rsidR="00335663" w:rsidRPr="007920E9" w14:paraId="798C6E38" w14:textId="77777777" w:rsidTr="00E32687">
        <w:trPr>
          <w:trHeight w:val="435"/>
        </w:trPr>
        <w:tc>
          <w:tcPr>
            <w:tcW w:w="2555" w:type="dxa"/>
            <w:gridSpan w:val="4"/>
            <w:tcBorders>
              <w:top w:val="single" w:sz="6" w:space="0" w:color="auto"/>
              <w:left w:val="single" w:sz="6" w:space="0" w:color="auto"/>
              <w:bottom w:val="single" w:sz="6" w:space="0" w:color="auto"/>
              <w:right w:val="single" w:sz="6" w:space="0" w:color="auto"/>
            </w:tcBorders>
            <w:hideMark/>
          </w:tcPr>
          <w:p w14:paraId="45028E32"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sz w:val="28"/>
                <w:szCs w:val="28"/>
                <w:lang w:eastAsia="en-GB"/>
              </w:rPr>
              <w:t>Role</w:t>
            </w:r>
            <w:r w:rsidRPr="0075109D">
              <w:rPr>
                <w:rFonts w:ascii="Arial" w:eastAsia="Times New Roman" w:hAnsi="Arial" w:cs="Arial"/>
                <w:sz w:val="28"/>
                <w:szCs w:val="28"/>
                <w:lang w:eastAsia="en-GB"/>
              </w:rPr>
              <w:t> </w:t>
            </w:r>
            <w:r w:rsidRPr="0075109D">
              <w:rPr>
                <w:rFonts w:ascii="Open Sans" w:eastAsia="Times New Roman" w:hAnsi="Open Sans" w:cs="Open Sans"/>
                <w:sz w:val="28"/>
                <w:szCs w:val="28"/>
                <w:lang w:eastAsia="en-GB"/>
              </w:rPr>
              <w:t> </w:t>
            </w:r>
          </w:p>
        </w:tc>
        <w:tc>
          <w:tcPr>
            <w:tcW w:w="6463" w:type="dxa"/>
            <w:tcBorders>
              <w:top w:val="single" w:sz="6" w:space="0" w:color="auto"/>
              <w:left w:val="single" w:sz="6" w:space="0" w:color="auto"/>
              <w:bottom w:val="single" w:sz="6" w:space="0" w:color="auto"/>
              <w:right w:val="single" w:sz="6" w:space="0" w:color="auto"/>
            </w:tcBorders>
            <w:hideMark/>
          </w:tcPr>
          <w:p w14:paraId="0E15E8B0"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sz w:val="28"/>
                <w:szCs w:val="28"/>
                <w:lang w:eastAsia="en-GB"/>
              </w:rPr>
              <w:t>VP Welfare &amp; Community</w:t>
            </w:r>
            <w:r w:rsidRPr="0075109D">
              <w:rPr>
                <w:rFonts w:ascii="Arial" w:eastAsia="Times New Roman" w:hAnsi="Arial" w:cs="Arial"/>
                <w:sz w:val="28"/>
                <w:szCs w:val="28"/>
                <w:lang w:eastAsia="en-GB"/>
              </w:rPr>
              <w:t> </w:t>
            </w:r>
            <w:r w:rsidRPr="0075109D">
              <w:rPr>
                <w:rFonts w:ascii="Open Sans" w:eastAsia="Times New Roman" w:hAnsi="Open Sans" w:cs="Open Sans"/>
                <w:sz w:val="28"/>
                <w:szCs w:val="28"/>
                <w:lang w:eastAsia="en-GB"/>
              </w:rPr>
              <w:t> </w:t>
            </w:r>
          </w:p>
        </w:tc>
      </w:tr>
      <w:tr w:rsidR="00335663" w:rsidRPr="007920E9" w14:paraId="6989576F" w14:textId="77777777" w:rsidTr="00E32687">
        <w:trPr>
          <w:trHeight w:val="435"/>
        </w:trPr>
        <w:tc>
          <w:tcPr>
            <w:tcW w:w="2555" w:type="dxa"/>
            <w:gridSpan w:val="4"/>
            <w:tcBorders>
              <w:top w:val="single" w:sz="6" w:space="0" w:color="auto"/>
              <w:left w:val="single" w:sz="6" w:space="0" w:color="auto"/>
              <w:bottom w:val="single" w:sz="6" w:space="0" w:color="auto"/>
              <w:right w:val="single" w:sz="6" w:space="0" w:color="auto"/>
            </w:tcBorders>
            <w:hideMark/>
          </w:tcPr>
          <w:p w14:paraId="1B6D42B9"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sz w:val="28"/>
                <w:szCs w:val="28"/>
                <w:lang w:eastAsia="en-GB"/>
              </w:rPr>
              <w:t>Email</w:t>
            </w:r>
            <w:r w:rsidRPr="0075109D">
              <w:rPr>
                <w:rFonts w:ascii="Arial" w:eastAsia="Times New Roman" w:hAnsi="Arial" w:cs="Arial"/>
                <w:sz w:val="28"/>
                <w:szCs w:val="28"/>
                <w:lang w:eastAsia="en-GB"/>
              </w:rPr>
              <w:t> </w:t>
            </w:r>
            <w:r w:rsidRPr="0075109D">
              <w:rPr>
                <w:rFonts w:ascii="Open Sans" w:eastAsia="Times New Roman" w:hAnsi="Open Sans" w:cs="Open Sans"/>
                <w:sz w:val="28"/>
                <w:szCs w:val="28"/>
                <w:lang w:eastAsia="en-GB"/>
              </w:rPr>
              <w:t> </w:t>
            </w:r>
          </w:p>
        </w:tc>
        <w:tc>
          <w:tcPr>
            <w:tcW w:w="6463" w:type="dxa"/>
            <w:tcBorders>
              <w:top w:val="single" w:sz="6" w:space="0" w:color="auto"/>
              <w:left w:val="single" w:sz="6" w:space="0" w:color="auto"/>
              <w:bottom w:val="single" w:sz="6" w:space="0" w:color="auto"/>
              <w:right w:val="single" w:sz="6" w:space="0" w:color="auto"/>
            </w:tcBorders>
            <w:hideMark/>
          </w:tcPr>
          <w:p w14:paraId="49A567BB"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sz w:val="28"/>
                <w:szCs w:val="28"/>
                <w:lang w:eastAsia="en-GB"/>
              </w:rPr>
              <w:t>suvpwelfarecommunity@bournemouth.ac.uk</w:t>
            </w:r>
            <w:r w:rsidRPr="0075109D">
              <w:rPr>
                <w:rFonts w:ascii="Arial" w:eastAsia="Times New Roman" w:hAnsi="Arial" w:cs="Arial"/>
                <w:sz w:val="28"/>
                <w:szCs w:val="28"/>
                <w:lang w:eastAsia="en-GB"/>
              </w:rPr>
              <w:t> </w:t>
            </w:r>
            <w:r w:rsidRPr="0075109D">
              <w:rPr>
                <w:rFonts w:ascii="Open Sans" w:eastAsia="Times New Roman" w:hAnsi="Open Sans" w:cs="Open Sans"/>
                <w:sz w:val="28"/>
                <w:szCs w:val="28"/>
                <w:lang w:eastAsia="en-GB"/>
              </w:rPr>
              <w:t> </w:t>
            </w:r>
          </w:p>
        </w:tc>
      </w:tr>
      <w:tr w:rsidR="00335663" w:rsidRPr="007920E9" w14:paraId="2727BD08" w14:textId="77777777" w:rsidTr="00E32687">
        <w:trPr>
          <w:trHeight w:val="1305"/>
        </w:trPr>
        <w:tc>
          <w:tcPr>
            <w:tcW w:w="9018" w:type="dxa"/>
            <w:gridSpan w:val="5"/>
            <w:tcBorders>
              <w:top w:val="single" w:sz="6" w:space="0" w:color="auto"/>
              <w:left w:val="single" w:sz="6" w:space="0" w:color="auto"/>
              <w:bottom w:val="single" w:sz="6" w:space="0" w:color="auto"/>
              <w:right w:val="single" w:sz="6" w:space="0" w:color="auto"/>
            </w:tcBorders>
            <w:hideMark/>
          </w:tcPr>
          <w:p w14:paraId="54EC29BF"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Arial" w:eastAsia="Times New Roman" w:hAnsi="Arial" w:cs="Arial"/>
                <w:lang w:eastAsia="en-GB"/>
              </w:rPr>
              <w:t> </w:t>
            </w:r>
            <w:r w:rsidRPr="0075109D">
              <w:rPr>
                <w:rFonts w:ascii="Open Sans" w:eastAsia="Times New Roman" w:hAnsi="Open Sans" w:cs="Open Sans"/>
                <w:lang w:eastAsia="en-GB"/>
              </w:rPr>
              <w:t> </w:t>
            </w:r>
          </w:p>
          <w:p w14:paraId="030A57D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As the Vice President of Welfare &amp; Community my role includes fulfilling my manifesto points, representing</w:t>
            </w:r>
            <w:r w:rsidRPr="0075109D">
              <w:rPr>
                <w:rFonts w:ascii="Arial" w:eastAsia="Times New Roman" w:hAnsi="Arial" w:cs="Arial"/>
                <w:lang w:eastAsia="en-GB"/>
              </w:rPr>
              <w:t> </w:t>
            </w:r>
            <w:r w:rsidRPr="0075109D">
              <w:rPr>
                <w:rFonts w:ascii="Open Sans" w:eastAsia="Times New Roman" w:hAnsi="Open Sans" w:cs="Open Sans"/>
                <w:lang w:eastAsia="en-GB"/>
              </w:rPr>
              <w:t>students</w:t>
            </w:r>
            <w:r w:rsidRPr="0075109D">
              <w:rPr>
                <w:rFonts w:ascii="Arial" w:eastAsia="Times New Roman" w:hAnsi="Arial" w:cs="Arial"/>
                <w:lang w:eastAsia="en-GB"/>
              </w:rPr>
              <w:t> </w:t>
            </w:r>
            <w:r w:rsidRPr="0075109D">
              <w:rPr>
                <w:rFonts w:ascii="Open Sans" w:eastAsia="Times New Roman" w:hAnsi="Open Sans" w:cs="Open Sans"/>
                <w:lang w:eastAsia="en-GB"/>
              </w:rPr>
              <w:t>of</w:t>
            </w:r>
            <w:r w:rsidRPr="0075109D">
              <w:rPr>
                <w:rFonts w:ascii="Arial" w:eastAsia="Times New Roman" w:hAnsi="Arial" w:cs="Arial"/>
                <w:lang w:eastAsia="en-GB"/>
              </w:rPr>
              <w:t> </w:t>
            </w:r>
            <w:r w:rsidRPr="0075109D">
              <w:rPr>
                <w:rFonts w:ascii="Open Sans" w:eastAsia="Times New Roman" w:hAnsi="Open Sans" w:cs="Open Sans"/>
                <w:lang w:eastAsia="en-GB"/>
              </w:rPr>
              <w:t>Bournemouth University</w:t>
            </w:r>
            <w:r w:rsidRPr="0075109D">
              <w:rPr>
                <w:rFonts w:ascii="Arial" w:eastAsia="Times New Roman" w:hAnsi="Arial" w:cs="Arial"/>
                <w:lang w:eastAsia="en-GB"/>
              </w:rPr>
              <w:t> </w:t>
            </w:r>
            <w:r w:rsidRPr="0075109D">
              <w:rPr>
                <w:rFonts w:ascii="Open Sans" w:eastAsia="Times New Roman" w:hAnsi="Open Sans" w:cs="Open Sans"/>
                <w:lang w:eastAsia="en-GB"/>
              </w:rPr>
              <w:t>in all spaces and encouraging BU to cultivate a</w:t>
            </w:r>
            <w:r w:rsidRPr="0075109D">
              <w:rPr>
                <w:rFonts w:ascii="Arial" w:eastAsia="Times New Roman" w:hAnsi="Arial" w:cs="Arial"/>
                <w:lang w:eastAsia="en-GB"/>
              </w:rPr>
              <w:t> </w:t>
            </w:r>
            <w:r w:rsidRPr="0075109D">
              <w:rPr>
                <w:rFonts w:ascii="Open Sans" w:eastAsia="Times New Roman" w:hAnsi="Open Sans" w:cs="Open Sans"/>
                <w:lang w:eastAsia="en-GB"/>
              </w:rPr>
              <w:t>community</w:t>
            </w:r>
            <w:r w:rsidRPr="0075109D">
              <w:rPr>
                <w:rFonts w:ascii="Arial" w:eastAsia="Times New Roman" w:hAnsi="Arial" w:cs="Arial"/>
                <w:lang w:eastAsia="en-GB"/>
              </w:rPr>
              <w:t> </w:t>
            </w:r>
            <w:r w:rsidRPr="0075109D">
              <w:rPr>
                <w:rFonts w:ascii="Open Sans" w:eastAsia="Times New Roman" w:hAnsi="Open Sans" w:cs="Open Sans"/>
                <w:lang w:eastAsia="en-GB"/>
              </w:rPr>
              <w:t>that empowers everyone</w:t>
            </w:r>
            <w:r w:rsidRPr="0075109D">
              <w:rPr>
                <w:rFonts w:ascii="Arial" w:eastAsia="Times New Roman" w:hAnsi="Arial" w:cs="Arial"/>
                <w:lang w:eastAsia="en-GB"/>
              </w:rPr>
              <w:t> </w:t>
            </w:r>
            <w:r w:rsidRPr="0075109D">
              <w:rPr>
                <w:rFonts w:ascii="Open Sans" w:eastAsia="Times New Roman" w:hAnsi="Open Sans" w:cs="Open Sans"/>
                <w:lang w:eastAsia="en-GB"/>
              </w:rPr>
              <w:t>regardless of their race, gender, age, ethnicity and sexuality. Within this role I lobby BU on to make change on a range of different topics such as keeping our campus sustainable, advocate for better mental health services etc.</w:t>
            </w:r>
            <w:r w:rsidRPr="0075109D">
              <w:rPr>
                <w:rFonts w:ascii="Arial" w:eastAsia="Times New Roman" w:hAnsi="Arial" w:cs="Arial"/>
                <w:lang w:eastAsia="en-GB"/>
              </w:rPr>
              <w:t> </w:t>
            </w:r>
            <w:r w:rsidRPr="0075109D">
              <w:rPr>
                <w:rFonts w:ascii="Open Sans" w:eastAsia="Times New Roman" w:hAnsi="Open Sans" w:cs="Open Sans"/>
                <w:lang w:eastAsia="en-GB"/>
              </w:rPr>
              <w:t> </w:t>
            </w:r>
          </w:p>
          <w:p w14:paraId="3ED953B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Arial" w:eastAsia="Times New Roman" w:hAnsi="Arial" w:cs="Arial"/>
                <w:lang w:eastAsia="en-GB"/>
              </w:rPr>
              <w:t> </w:t>
            </w:r>
            <w:r w:rsidRPr="0075109D">
              <w:rPr>
                <w:rFonts w:ascii="Open Sans" w:eastAsia="Times New Roman" w:hAnsi="Open Sans" w:cs="Open Sans"/>
                <w:lang w:eastAsia="en-GB"/>
              </w:rPr>
              <w:t> </w:t>
            </w:r>
          </w:p>
          <w:p w14:paraId="326E31B6"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My remit focuses on a plethora of different subjects including post-lockdown support for student. I overlook the liberation campaigns to make sure our marginalised communities are accurately represented. I encourage active allyship between the different campaigns and throughout the university. I strive to work on a range of issues such as anti-bigotry campaigns, housing, mental health, climate change, combating sexual misconduct and many other things that are affecting students.</w:t>
            </w:r>
            <w:r w:rsidRPr="0075109D">
              <w:rPr>
                <w:rFonts w:ascii="Arial" w:eastAsia="Times New Roman" w:hAnsi="Arial" w:cs="Arial"/>
                <w:lang w:eastAsia="en-GB"/>
              </w:rPr>
              <w:t> </w:t>
            </w:r>
            <w:r w:rsidRPr="0075109D">
              <w:rPr>
                <w:rFonts w:ascii="Open Sans" w:eastAsia="Times New Roman" w:hAnsi="Open Sans" w:cs="Open Sans"/>
                <w:lang w:eastAsia="en-GB"/>
              </w:rPr>
              <w:t> </w:t>
            </w:r>
          </w:p>
          <w:p w14:paraId="4875D880"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Arial" w:eastAsia="Times New Roman" w:hAnsi="Arial" w:cs="Arial"/>
                <w:lang w:eastAsia="en-GB"/>
              </w:rPr>
              <w:t> </w:t>
            </w:r>
            <w:r w:rsidRPr="0075109D">
              <w:rPr>
                <w:rFonts w:ascii="Open Sans" w:eastAsia="Times New Roman" w:hAnsi="Open Sans" w:cs="Open Sans"/>
                <w:lang w:eastAsia="en-GB"/>
              </w:rPr>
              <w:t> </w:t>
            </w:r>
          </w:p>
          <w:p w14:paraId="6BFF87FB"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I sit on</w:t>
            </w:r>
            <w:r w:rsidRPr="0075109D">
              <w:rPr>
                <w:rFonts w:ascii="Arial" w:eastAsia="Times New Roman" w:hAnsi="Arial" w:cs="Arial"/>
                <w:lang w:eastAsia="en-GB"/>
              </w:rPr>
              <w:t> </w:t>
            </w:r>
            <w:r w:rsidRPr="0075109D">
              <w:rPr>
                <w:rFonts w:ascii="Open Sans" w:eastAsia="Times New Roman" w:hAnsi="Open Sans" w:cs="Open Sans"/>
                <w:lang w:eastAsia="en-GB"/>
              </w:rPr>
              <w:t>a number of</w:t>
            </w:r>
            <w:r w:rsidRPr="0075109D">
              <w:rPr>
                <w:rFonts w:ascii="Arial" w:eastAsia="Times New Roman" w:hAnsi="Arial" w:cs="Arial"/>
                <w:lang w:eastAsia="en-GB"/>
              </w:rPr>
              <w:t> </w:t>
            </w:r>
            <w:r w:rsidRPr="0075109D">
              <w:rPr>
                <w:rFonts w:ascii="Open Sans" w:eastAsia="Times New Roman" w:hAnsi="Open Sans" w:cs="Open Sans"/>
                <w:lang w:eastAsia="en-GB"/>
              </w:rPr>
              <w:t>committees, panels &amp; boards; Anti-Racism, Equality &amp; Diversity, Fitness to Practice, Athena SWAN, Biodiversity, BU &amp; SUBU Sustainability</w:t>
            </w:r>
            <w:r w:rsidRPr="0075109D">
              <w:rPr>
                <w:rFonts w:ascii="Arial" w:eastAsia="Times New Roman" w:hAnsi="Arial" w:cs="Arial"/>
                <w:lang w:eastAsia="en-GB"/>
              </w:rPr>
              <w:t> </w:t>
            </w:r>
            <w:r w:rsidRPr="0075109D">
              <w:rPr>
                <w:rFonts w:ascii="Open Sans" w:eastAsia="Times New Roman" w:hAnsi="Open Sans" w:cs="Open Sans"/>
                <w:lang w:eastAsia="en-GB"/>
              </w:rPr>
              <w:t>Committees,</w:t>
            </w:r>
            <w:r w:rsidRPr="0075109D">
              <w:rPr>
                <w:rFonts w:ascii="Arial" w:eastAsia="Times New Roman" w:hAnsi="Arial" w:cs="Arial"/>
                <w:lang w:eastAsia="en-GB"/>
              </w:rPr>
              <w:t> </w:t>
            </w:r>
            <w:r w:rsidRPr="0075109D">
              <w:rPr>
                <w:rFonts w:ascii="Open Sans" w:eastAsia="Times New Roman" w:hAnsi="Open Sans" w:cs="Open Sans"/>
                <w:lang w:eastAsia="en-GB"/>
              </w:rPr>
              <w:t>Trustee Board.</w:t>
            </w:r>
            <w:r w:rsidRPr="0075109D">
              <w:rPr>
                <w:rFonts w:ascii="Arial" w:eastAsia="Times New Roman" w:hAnsi="Arial" w:cs="Arial"/>
                <w:lang w:eastAsia="en-GB"/>
              </w:rPr>
              <w:t>  </w:t>
            </w:r>
            <w:r w:rsidRPr="0075109D">
              <w:rPr>
                <w:rFonts w:ascii="Open Sans" w:eastAsia="Times New Roman" w:hAnsi="Open Sans" w:cs="Open Sans"/>
                <w:lang w:eastAsia="en-GB"/>
              </w:rPr>
              <w:t> </w:t>
            </w:r>
          </w:p>
          <w:p w14:paraId="45108E16"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Arial" w:eastAsia="Times New Roman" w:hAnsi="Arial" w:cs="Arial"/>
                <w:lang w:eastAsia="en-GB"/>
              </w:rPr>
              <w:t> </w:t>
            </w:r>
            <w:r w:rsidRPr="0075109D">
              <w:rPr>
                <w:rFonts w:ascii="Open Sans" w:eastAsia="Times New Roman" w:hAnsi="Open Sans" w:cs="Open Sans"/>
                <w:lang w:eastAsia="en-GB"/>
              </w:rPr>
              <w:t> </w:t>
            </w:r>
          </w:p>
        </w:tc>
      </w:tr>
      <w:tr w:rsidR="00335663" w:rsidRPr="007920E9" w14:paraId="1B04E65E" w14:textId="77777777" w:rsidTr="00E32687">
        <w:trPr>
          <w:trHeight w:val="405"/>
        </w:trPr>
        <w:tc>
          <w:tcPr>
            <w:tcW w:w="9018" w:type="dxa"/>
            <w:gridSpan w:val="5"/>
            <w:tcBorders>
              <w:top w:val="single" w:sz="6" w:space="0" w:color="auto"/>
              <w:left w:val="single" w:sz="6" w:space="0" w:color="auto"/>
              <w:bottom w:val="single" w:sz="6" w:space="0" w:color="auto"/>
              <w:right w:val="single" w:sz="6" w:space="0" w:color="auto"/>
            </w:tcBorders>
            <w:hideMark/>
          </w:tcPr>
          <w:p w14:paraId="3A8BA9FB"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b/>
                <w:bCs/>
                <w:lang w:eastAsia="en-GB"/>
              </w:rPr>
              <w:t>Manifesto</w:t>
            </w:r>
            <w:r w:rsidRPr="0075109D">
              <w:rPr>
                <w:rFonts w:ascii="Arial" w:eastAsia="Times New Roman" w:hAnsi="Arial" w:cs="Arial"/>
                <w:b/>
                <w:bCs/>
                <w:lang w:eastAsia="en-GB"/>
              </w:rPr>
              <w:t> </w:t>
            </w:r>
            <w:r w:rsidRPr="0075109D">
              <w:rPr>
                <w:rFonts w:ascii="Open Sans" w:eastAsia="Times New Roman" w:hAnsi="Open Sans" w:cs="Open Sans"/>
                <w:b/>
                <w:bCs/>
                <w:lang w:eastAsia="en-GB"/>
              </w:rPr>
              <w:t>Updates</w:t>
            </w:r>
            <w:r w:rsidRPr="0075109D">
              <w:rPr>
                <w:rFonts w:ascii="Arial" w:eastAsia="Times New Roman" w:hAnsi="Arial" w:cs="Arial"/>
                <w:lang w:eastAsia="en-GB"/>
              </w:rPr>
              <w:t> </w:t>
            </w:r>
            <w:r w:rsidRPr="0075109D">
              <w:rPr>
                <w:rFonts w:ascii="Open Sans" w:eastAsia="Times New Roman" w:hAnsi="Open Sans" w:cs="Open Sans"/>
                <w:lang w:eastAsia="en-GB"/>
              </w:rPr>
              <w:t> </w:t>
            </w:r>
          </w:p>
        </w:tc>
      </w:tr>
      <w:tr w:rsidR="00335663" w:rsidRPr="007920E9" w14:paraId="113F73B4" w14:textId="77777777" w:rsidTr="00E32687">
        <w:trPr>
          <w:trHeight w:val="300"/>
        </w:trPr>
        <w:tc>
          <w:tcPr>
            <w:tcW w:w="9018" w:type="dxa"/>
            <w:gridSpan w:val="5"/>
            <w:tcBorders>
              <w:top w:val="single" w:sz="6" w:space="0" w:color="auto"/>
              <w:left w:val="single" w:sz="6" w:space="0" w:color="auto"/>
              <w:bottom w:val="single" w:sz="6" w:space="0" w:color="auto"/>
              <w:right w:val="single" w:sz="6" w:space="0" w:color="auto"/>
            </w:tcBorders>
            <w:hideMark/>
          </w:tcPr>
          <w:p w14:paraId="26065202" w14:textId="092B953D" w:rsidR="00335663" w:rsidRPr="0075109D" w:rsidRDefault="00912E3F"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Student Safety and Wellbeing</w:t>
            </w:r>
          </w:p>
          <w:p w14:paraId="5B84D07F"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p>
        </w:tc>
      </w:tr>
      <w:tr w:rsidR="00335663" w:rsidRPr="007920E9" w14:paraId="325EFA26" w14:textId="77777777" w:rsidTr="00E32687">
        <w:trPr>
          <w:trHeight w:val="810"/>
        </w:trPr>
        <w:tc>
          <w:tcPr>
            <w:tcW w:w="1188" w:type="dxa"/>
            <w:tcBorders>
              <w:top w:val="single" w:sz="6" w:space="0" w:color="auto"/>
              <w:left w:val="single" w:sz="6" w:space="0" w:color="auto"/>
              <w:bottom w:val="single" w:sz="6" w:space="0" w:color="auto"/>
              <w:right w:val="single" w:sz="6" w:space="0" w:color="auto"/>
            </w:tcBorders>
            <w:hideMark/>
          </w:tcPr>
          <w:p w14:paraId="4A467284" w14:textId="77777777" w:rsidR="00335663" w:rsidRPr="0075109D" w:rsidRDefault="00335663" w:rsidP="0075109D">
            <w:pPr>
              <w:spacing w:after="0" w:line="360" w:lineRule="auto"/>
              <w:textAlignment w:val="baseline"/>
              <w:rPr>
                <w:rFonts w:ascii="Open Sans" w:eastAsia="Times New Roman" w:hAnsi="Open Sans" w:cs="Open Sans"/>
                <w:lang w:eastAsia="en-GB"/>
              </w:rPr>
            </w:pPr>
            <w:r w:rsidRPr="0075109D">
              <w:rPr>
                <w:rFonts w:ascii="Open Sans" w:eastAsia="Times New Roman" w:hAnsi="Open Sans" w:cs="Open Sans"/>
                <w:lang w:eastAsia="en-GB"/>
              </w:rPr>
              <w:t>Context</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830" w:type="dxa"/>
            <w:gridSpan w:val="4"/>
            <w:tcBorders>
              <w:top w:val="single" w:sz="6" w:space="0" w:color="auto"/>
              <w:left w:val="single" w:sz="6" w:space="0" w:color="auto"/>
              <w:bottom w:val="single" w:sz="6" w:space="0" w:color="auto"/>
              <w:right w:val="single" w:sz="6" w:space="0" w:color="auto"/>
            </w:tcBorders>
            <w:hideMark/>
          </w:tcPr>
          <w:p w14:paraId="0EB0228A" w14:textId="77777777" w:rsidR="00912E3F" w:rsidRPr="0075109D" w:rsidRDefault="00912E3F" w:rsidP="0075109D">
            <w:pPr>
              <w:spacing w:line="360" w:lineRule="auto"/>
              <w:rPr>
                <w:rFonts w:ascii="Open Sans" w:hAnsi="Open Sans" w:cs="Open Sans"/>
                <w:color w:val="000000"/>
              </w:rPr>
            </w:pPr>
            <w:r w:rsidRPr="0075109D">
              <w:rPr>
                <w:rFonts w:ascii="Open Sans" w:hAnsi="Open Sans" w:cs="Open Sans"/>
                <w:color w:val="000000"/>
              </w:rPr>
              <w:t>I commit to fostering Student Safety and Wellbeing by engaging with more students about their safety and mental health challenges, on and off Talbot and Lansdowne campus.</w:t>
            </w:r>
            <w:r w:rsidRPr="0075109D">
              <w:rPr>
                <w:rFonts w:ascii="Open Sans" w:hAnsi="Open Sans" w:cs="Open Sans"/>
                <w:color w:val="000000"/>
              </w:rPr>
              <w:br/>
            </w:r>
            <w:r w:rsidRPr="0075109D">
              <w:rPr>
                <w:rFonts w:ascii="Open Sans" w:hAnsi="Open Sans" w:cs="Open Sans"/>
                <w:color w:val="000000"/>
              </w:rPr>
              <w:lastRenderedPageBreak/>
              <w:br/>
              <w:t>Additionally, in the first 3 months of being elected, I will introduce code phrases that our students can use off campus to guarantee their safety or in case of emergencies.</w:t>
            </w:r>
          </w:p>
          <w:p w14:paraId="0BA41FA7" w14:textId="76F22C3B" w:rsidR="00335663" w:rsidRPr="0075109D" w:rsidRDefault="00335663" w:rsidP="0075109D">
            <w:pPr>
              <w:spacing w:after="0" w:line="360" w:lineRule="auto"/>
              <w:textAlignment w:val="baseline"/>
              <w:rPr>
                <w:rFonts w:ascii="Open Sans" w:eastAsia="Times New Roman" w:hAnsi="Open Sans" w:cs="Open Sans"/>
                <w:lang w:eastAsia="en-GB"/>
              </w:rPr>
            </w:pPr>
          </w:p>
        </w:tc>
      </w:tr>
      <w:tr w:rsidR="00335663" w:rsidRPr="00A35375" w14:paraId="71D813F3" w14:textId="77777777" w:rsidTr="00E32687">
        <w:trPr>
          <w:trHeight w:val="810"/>
        </w:trPr>
        <w:tc>
          <w:tcPr>
            <w:tcW w:w="1188" w:type="dxa"/>
            <w:tcBorders>
              <w:top w:val="single" w:sz="6" w:space="0" w:color="auto"/>
              <w:left w:val="single" w:sz="6" w:space="0" w:color="auto"/>
              <w:bottom w:val="single" w:sz="6" w:space="0" w:color="auto"/>
              <w:right w:val="single" w:sz="6" w:space="0" w:color="auto"/>
            </w:tcBorders>
            <w:hideMark/>
          </w:tcPr>
          <w:p w14:paraId="00AF4B4A" w14:textId="77777777" w:rsidR="00335663" w:rsidRPr="0075109D" w:rsidRDefault="00335663" w:rsidP="0075109D">
            <w:pPr>
              <w:spacing w:after="0" w:line="360" w:lineRule="auto"/>
              <w:textAlignment w:val="baseline"/>
              <w:rPr>
                <w:rFonts w:ascii="Open Sans" w:eastAsia="Times New Roman" w:hAnsi="Open Sans" w:cs="Open Sans"/>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830" w:type="dxa"/>
            <w:gridSpan w:val="4"/>
            <w:tcBorders>
              <w:top w:val="single" w:sz="6" w:space="0" w:color="auto"/>
              <w:left w:val="single" w:sz="6" w:space="0" w:color="auto"/>
              <w:bottom w:val="single" w:sz="6" w:space="0" w:color="auto"/>
              <w:right w:val="single" w:sz="6" w:space="0" w:color="auto"/>
            </w:tcBorders>
            <w:hideMark/>
          </w:tcPr>
          <w:p w14:paraId="3F994472" w14:textId="2A098EBA" w:rsidR="007A2DC5" w:rsidRDefault="007A2DC5" w:rsidP="00355853">
            <w:pPr>
              <w:spacing w:line="360" w:lineRule="auto"/>
              <w:rPr>
                <w:rFonts w:ascii="Open Sans" w:hAnsi="Open Sans" w:cs="Open Sans"/>
                <w:color w:val="000000"/>
              </w:rPr>
            </w:pPr>
            <w:r w:rsidRPr="007A2DC5">
              <w:rPr>
                <w:rFonts w:ascii="Open Sans" w:hAnsi="Open Sans" w:cs="Open Sans"/>
                <w:color w:val="000000"/>
              </w:rPr>
              <w:t xml:space="preserve">A visit to Portsmouth campus was a wellbeing-centred engagement, allowing me listen to and better understand student experiences and issues at the satellite campus.                                                                                                                                                      Tea Thursdays now holds in the Community Kitchen every </w:t>
            </w:r>
            <w:proofErr w:type="spellStart"/>
            <w:r w:rsidRPr="007A2DC5">
              <w:rPr>
                <w:rFonts w:ascii="Open Sans" w:hAnsi="Open Sans" w:cs="Open Sans"/>
                <w:color w:val="000000"/>
              </w:rPr>
              <w:t>thursday</w:t>
            </w:r>
            <w:proofErr w:type="spellEnd"/>
            <w:r w:rsidRPr="007A2DC5">
              <w:rPr>
                <w:rFonts w:ascii="Open Sans" w:hAnsi="Open Sans" w:cs="Open Sans"/>
                <w:color w:val="000000"/>
              </w:rPr>
              <w:t xml:space="preserve"> as a check-in initiative and to give students an opportunity to relax or socialize.                                                                                                                                                                                                    The Move Smart Safety Campaign will be made live once the new SUBU website is live.</w:t>
            </w:r>
            <w:r>
              <w:rPr>
                <w:rFonts w:ascii="Open Sans" w:hAnsi="Open Sans" w:cs="Open Sans"/>
                <w:color w:val="000000"/>
              </w:rPr>
              <w:t xml:space="preserve"> </w:t>
            </w:r>
            <w:r w:rsidRPr="007A2DC5">
              <w:rPr>
                <w:rFonts w:ascii="Open Sans" w:hAnsi="Open Sans" w:cs="Open Sans"/>
                <w:color w:val="000000"/>
              </w:rPr>
              <w:t xml:space="preserve">A mini awareness campaign is being planned to launch the safety hub.                                        </w:t>
            </w:r>
          </w:p>
          <w:p w14:paraId="6716D436" w14:textId="5FB7C0CF" w:rsidR="00335663" w:rsidRPr="0075109D" w:rsidRDefault="007A2DC5" w:rsidP="00355853">
            <w:pPr>
              <w:spacing w:line="360" w:lineRule="auto"/>
              <w:rPr>
                <w:rFonts w:ascii="Open Sans" w:hAnsi="Open Sans" w:cs="Open Sans"/>
                <w:color w:val="000000"/>
              </w:rPr>
            </w:pPr>
            <w:r w:rsidRPr="007A2DC5">
              <w:rPr>
                <w:rFonts w:ascii="Open Sans" w:hAnsi="Open Sans" w:cs="Open Sans"/>
                <w:color w:val="000000"/>
              </w:rPr>
              <w:t>There will be a mental health awareness week from the 9th of March, packed with lots of activities to support students and to interact with wellbeing in ways that feel beneficial.</w:t>
            </w:r>
          </w:p>
        </w:tc>
      </w:tr>
      <w:tr w:rsidR="00335663" w:rsidRPr="007920E9" w14:paraId="50EDD148" w14:textId="77777777" w:rsidTr="00E32687">
        <w:trPr>
          <w:trHeight w:val="300"/>
        </w:trPr>
        <w:tc>
          <w:tcPr>
            <w:tcW w:w="9018" w:type="dxa"/>
            <w:gridSpan w:val="5"/>
            <w:tcBorders>
              <w:top w:val="single" w:sz="6" w:space="0" w:color="auto"/>
              <w:left w:val="single" w:sz="6" w:space="0" w:color="auto"/>
              <w:bottom w:val="single" w:sz="6" w:space="0" w:color="auto"/>
              <w:right w:val="single" w:sz="6" w:space="0" w:color="auto"/>
            </w:tcBorders>
            <w:hideMark/>
          </w:tcPr>
          <w:p w14:paraId="0982468B" w14:textId="17772106" w:rsidR="00335663" w:rsidRPr="0075109D" w:rsidRDefault="00404F58"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Reduce Student Loneliness</w:t>
            </w:r>
          </w:p>
          <w:p w14:paraId="65D9004F"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p>
        </w:tc>
      </w:tr>
      <w:tr w:rsidR="00335663" w:rsidRPr="007920E9" w14:paraId="37C066E8" w14:textId="77777777" w:rsidTr="00E32687">
        <w:trPr>
          <w:trHeight w:val="900"/>
        </w:trPr>
        <w:tc>
          <w:tcPr>
            <w:tcW w:w="1188" w:type="dxa"/>
            <w:tcBorders>
              <w:top w:val="single" w:sz="6" w:space="0" w:color="auto"/>
              <w:left w:val="single" w:sz="6" w:space="0" w:color="auto"/>
              <w:bottom w:val="single" w:sz="6" w:space="0" w:color="auto"/>
              <w:right w:val="single" w:sz="6" w:space="0" w:color="auto"/>
            </w:tcBorders>
            <w:hideMark/>
          </w:tcPr>
          <w:p w14:paraId="4E82974A"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Context</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830" w:type="dxa"/>
            <w:gridSpan w:val="4"/>
            <w:tcBorders>
              <w:top w:val="single" w:sz="6" w:space="0" w:color="auto"/>
              <w:left w:val="single" w:sz="6" w:space="0" w:color="auto"/>
              <w:bottom w:val="single" w:sz="6" w:space="0" w:color="auto"/>
              <w:right w:val="single" w:sz="6" w:space="0" w:color="auto"/>
            </w:tcBorders>
            <w:hideMark/>
          </w:tcPr>
          <w:p w14:paraId="02782833" w14:textId="77777777" w:rsidR="00404F58" w:rsidRPr="0075109D" w:rsidRDefault="00404F58" w:rsidP="0075109D">
            <w:pPr>
              <w:spacing w:line="360" w:lineRule="auto"/>
              <w:rPr>
                <w:rFonts w:ascii="Open Sans" w:hAnsi="Open Sans" w:cs="Open Sans"/>
                <w:color w:val="000000"/>
              </w:rPr>
            </w:pPr>
            <w:r w:rsidRPr="0075109D">
              <w:rPr>
                <w:rFonts w:ascii="Open Sans" w:hAnsi="Open Sans" w:cs="Open Sans"/>
                <w:color w:val="000000"/>
              </w:rPr>
              <w:t>Within the first three months of being an officer and the period of my term, I will take responsibility for implementing monthly physical check-ins, new and captivating social events on both Talbot and Lansdowne campuses, and the revival of our clubs and societies, where all students can mingle freely, as this is critical to reducing student loneliness.</w:t>
            </w:r>
          </w:p>
          <w:p w14:paraId="02F2CD73" w14:textId="323C5B20" w:rsidR="00335663" w:rsidRPr="0075109D" w:rsidRDefault="00335663" w:rsidP="0075109D">
            <w:pPr>
              <w:spacing w:line="360" w:lineRule="auto"/>
              <w:rPr>
                <w:rFonts w:ascii="Open Sans" w:eastAsia="Times New Roman" w:hAnsi="Open Sans" w:cs="Open Sans"/>
                <w:sz w:val="24"/>
                <w:szCs w:val="24"/>
                <w:lang w:eastAsia="en-GB"/>
              </w:rPr>
            </w:pPr>
          </w:p>
        </w:tc>
      </w:tr>
      <w:tr w:rsidR="00335663" w:rsidRPr="00A35375" w14:paraId="0009E1AC" w14:textId="77777777" w:rsidTr="00E32687">
        <w:trPr>
          <w:trHeight w:val="900"/>
        </w:trPr>
        <w:tc>
          <w:tcPr>
            <w:tcW w:w="1188" w:type="dxa"/>
            <w:tcBorders>
              <w:top w:val="single" w:sz="6" w:space="0" w:color="auto"/>
              <w:left w:val="single" w:sz="6" w:space="0" w:color="auto"/>
              <w:bottom w:val="single" w:sz="6" w:space="0" w:color="auto"/>
              <w:right w:val="single" w:sz="6" w:space="0" w:color="auto"/>
            </w:tcBorders>
            <w:hideMark/>
          </w:tcPr>
          <w:p w14:paraId="6B38999D"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830" w:type="dxa"/>
            <w:gridSpan w:val="4"/>
            <w:tcBorders>
              <w:top w:val="single" w:sz="6" w:space="0" w:color="auto"/>
              <w:left w:val="single" w:sz="6" w:space="0" w:color="auto"/>
              <w:bottom w:val="single" w:sz="6" w:space="0" w:color="auto"/>
              <w:right w:val="single" w:sz="6" w:space="0" w:color="auto"/>
            </w:tcBorders>
          </w:tcPr>
          <w:p w14:paraId="756A09E1" w14:textId="5C7E7B93" w:rsidR="00335663" w:rsidRPr="0075109D" w:rsidRDefault="00A719B0" w:rsidP="0075109D">
            <w:pPr>
              <w:spacing w:line="360" w:lineRule="auto"/>
              <w:rPr>
                <w:rFonts w:ascii="Open Sans" w:hAnsi="Open Sans" w:cs="Open Sans"/>
                <w:color w:val="000000"/>
              </w:rPr>
            </w:pPr>
            <w:r w:rsidRPr="00A719B0">
              <w:rPr>
                <w:rFonts w:ascii="Open Sans" w:hAnsi="Open Sans" w:cs="Open Sans"/>
                <w:color w:val="000000"/>
              </w:rPr>
              <w:t xml:space="preserve">During the festive period, the Christmas Card making event was successfully delivered by Vice President Welfare and Community, as a wellbeing and community building event for students staying in Bournemouth over the </w:t>
            </w:r>
            <w:r w:rsidRPr="00A719B0">
              <w:rPr>
                <w:rFonts w:ascii="Open Sans" w:hAnsi="Open Sans" w:cs="Open Sans"/>
                <w:color w:val="000000"/>
              </w:rPr>
              <w:lastRenderedPageBreak/>
              <w:t xml:space="preserve">festive period. It was held in the Bournemouth Gateway Building on the 11th of December and was well attended with strong engagement throughout the session.                                                                                                                                                                                                                   To support students during exams, the Out in the Woods: Exam De-stress Edition will be held on 27th January, a student-led wellbeing walk in Talbot Woods designed to encourage rest, reflection and balance during revision.                                         Plans are in motion for a Valentines Movie Date for all students to be held in Lansdowne.                                              </w:t>
            </w:r>
          </w:p>
        </w:tc>
      </w:tr>
      <w:tr w:rsidR="00335663" w:rsidRPr="007920E9" w14:paraId="5E1D62C4" w14:textId="77777777" w:rsidTr="00E32687">
        <w:trPr>
          <w:trHeight w:val="540"/>
        </w:trPr>
        <w:tc>
          <w:tcPr>
            <w:tcW w:w="9018" w:type="dxa"/>
            <w:gridSpan w:val="5"/>
            <w:tcBorders>
              <w:top w:val="single" w:sz="6" w:space="0" w:color="auto"/>
              <w:left w:val="single" w:sz="6" w:space="0" w:color="auto"/>
              <w:bottom w:val="single" w:sz="6" w:space="0" w:color="auto"/>
              <w:right w:val="single" w:sz="6" w:space="0" w:color="auto"/>
            </w:tcBorders>
            <w:hideMark/>
          </w:tcPr>
          <w:p w14:paraId="16232A60" w14:textId="4B187B59" w:rsidR="00335663" w:rsidRPr="0075109D" w:rsidRDefault="003E248E" w:rsidP="0075109D">
            <w:pPr>
              <w:spacing w:after="0" w:line="360" w:lineRule="auto"/>
              <w:textAlignment w:val="baseline"/>
              <w:rPr>
                <w:rFonts w:ascii="Open Sans" w:eastAsia="Times New Roman" w:hAnsi="Open Sans" w:cs="Open Sans"/>
                <w:b/>
                <w:bCs/>
                <w:sz w:val="24"/>
                <w:szCs w:val="24"/>
                <w:lang w:eastAsia="en-GB"/>
              </w:rPr>
            </w:pPr>
            <w:r w:rsidRPr="0075109D">
              <w:rPr>
                <w:rFonts w:ascii="Open Sans" w:eastAsia="Times New Roman" w:hAnsi="Open Sans" w:cs="Open Sans"/>
                <w:b/>
                <w:bCs/>
                <w:sz w:val="24"/>
                <w:szCs w:val="24"/>
                <w:lang w:eastAsia="en-GB"/>
              </w:rPr>
              <w:lastRenderedPageBreak/>
              <w:t>Socially Sustainable Campuses</w:t>
            </w:r>
          </w:p>
        </w:tc>
      </w:tr>
      <w:tr w:rsidR="00335663" w:rsidRPr="007920E9" w14:paraId="7003FC25" w14:textId="77777777" w:rsidTr="00E32687">
        <w:trPr>
          <w:trHeight w:val="975"/>
        </w:trPr>
        <w:tc>
          <w:tcPr>
            <w:tcW w:w="1188" w:type="dxa"/>
            <w:tcBorders>
              <w:top w:val="single" w:sz="6" w:space="0" w:color="auto"/>
              <w:left w:val="single" w:sz="6" w:space="0" w:color="auto"/>
              <w:bottom w:val="single" w:sz="6" w:space="0" w:color="auto"/>
              <w:right w:val="single" w:sz="6" w:space="0" w:color="auto"/>
            </w:tcBorders>
            <w:hideMark/>
          </w:tcPr>
          <w:p w14:paraId="2862E20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Context</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830" w:type="dxa"/>
            <w:gridSpan w:val="4"/>
            <w:tcBorders>
              <w:top w:val="single" w:sz="6" w:space="0" w:color="auto"/>
              <w:left w:val="single" w:sz="6" w:space="0" w:color="auto"/>
              <w:bottom w:val="single" w:sz="6" w:space="0" w:color="auto"/>
              <w:right w:val="single" w:sz="6" w:space="0" w:color="auto"/>
            </w:tcBorders>
            <w:hideMark/>
          </w:tcPr>
          <w:p w14:paraId="7486BCC0" w14:textId="0770DD53" w:rsidR="00335663" w:rsidRPr="0075109D" w:rsidRDefault="003E248E" w:rsidP="0075109D">
            <w:pPr>
              <w:spacing w:line="360" w:lineRule="auto"/>
              <w:rPr>
                <w:rFonts w:ascii="Open Sans" w:hAnsi="Open Sans" w:cs="Open Sans"/>
                <w:color w:val="000000"/>
              </w:rPr>
            </w:pPr>
            <w:r w:rsidRPr="0075109D">
              <w:rPr>
                <w:rFonts w:ascii="Open Sans" w:hAnsi="Open Sans" w:cs="Open Sans"/>
                <w:color w:val="000000"/>
              </w:rPr>
              <w:t xml:space="preserve">I pledge to promote Socially Sustainable campuses that uplift students by collaborating with as many students as possible, staff, clubs and societies and BU sustainability team to ensure our students feel included and university </w:t>
            </w:r>
            <w:proofErr w:type="spellStart"/>
            <w:r w:rsidRPr="0075109D">
              <w:rPr>
                <w:rFonts w:ascii="Open Sans" w:hAnsi="Open Sans" w:cs="Open Sans"/>
                <w:color w:val="000000"/>
              </w:rPr>
              <w:t>intiatives</w:t>
            </w:r>
            <w:proofErr w:type="spellEnd"/>
            <w:r w:rsidRPr="0075109D">
              <w:rPr>
                <w:rFonts w:ascii="Open Sans" w:hAnsi="Open Sans" w:cs="Open Sans"/>
                <w:color w:val="000000"/>
              </w:rPr>
              <w:t xml:space="preserve"> align with the UN Sustainable Development Goals (SDGs)</w:t>
            </w:r>
          </w:p>
        </w:tc>
      </w:tr>
      <w:tr w:rsidR="00335663" w:rsidRPr="00A35375" w14:paraId="30A7EA3C" w14:textId="77777777" w:rsidTr="00E32687">
        <w:trPr>
          <w:trHeight w:val="945"/>
        </w:trPr>
        <w:tc>
          <w:tcPr>
            <w:tcW w:w="1188" w:type="dxa"/>
            <w:tcBorders>
              <w:top w:val="single" w:sz="6" w:space="0" w:color="auto"/>
              <w:left w:val="single" w:sz="6" w:space="0" w:color="auto"/>
              <w:bottom w:val="single" w:sz="6" w:space="0" w:color="auto"/>
              <w:right w:val="single" w:sz="6" w:space="0" w:color="auto"/>
            </w:tcBorders>
            <w:hideMark/>
          </w:tcPr>
          <w:p w14:paraId="63ED14F2"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830" w:type="dxa"/>
            <w:gridSpan w:val="4"/>
            <w:tcBorders>
              <w:top w:val="single" w:sz="6" w:space="0" w:color="auto"/>
              <w:left w:val="single" w:sz="6" w:space="0" w:color="auto"/>
              <w:bottom w:val="single" w:sz="6" w:space="0" w:color="auto"/>
              <w:right w:val="single" w:sz="6" w:space="0" w:color="auto"/>
            </w:tcBorders>
            <w:hideMark/>
          </w:tcPr>
          <w:p w14:paraId="19496B59" w14:textId="16B12CC7" w:rsidR="00335663" w:rsidRPr="0075109D" w:rsidRDefault="00F477E7" w:rsidP="0075109D">
            <w:pPr>
              <w:spacing w:line="360" w:lineRule="auto"/>
              <w:rPr>
                <w:rFonts w:ascii="Open Sans" w:hAnsi="Open Sans" w:cs="Open Sans"/>
                <w:color w:val="000000"/>
              </w:rPr>
            </w:pPr>
            <w:r w:rsidRPr="00F477E7">
              <w:rPr>
                <w:rFonts w:ascii="Open Sans" w:hAnsi="Open Sans" w:cs="Open Sans"/>
                <w:color w:val="000000"/>
              </w:rPr>
              <w:t xml:space="preserve">The Climate Action day this year, will be student-led to increase engagement and interest in </w:t>
            </w:r>
            <w:proofErr w:type="spellStart"/>
            <w:r w:rsidRPr="00F477E7">
              <w:rPr>
                <w:rFonts w:ascii="Open Sans" w:hAnsi="Open Sans" w:cs="Open Sans"/>
                <w:color w:val="000000"/>
              </w:rPr>
              <w:t>sustainablity</w:t>
            </w:r>
            <w:proofErr w:type="spellEnd"/>
            <w:r w:rsidRPr="00F477E7">
              <w:rPr>
                <w:rFonts w:ascii="Open Sans" w:hAnsi="Open Sans" w:cs="Open Sans"/>
                <w:color w:val="000000"/>
              </w:rPr>
              <w:t>. The Students Meeting held on the 28th of January to listen to what students want to see or participate in during the Climate Action day. Attended meetings to ensure and lobby for student representation at the Biodiversity and Sustainability meetings.</w:t>
            </w:r>
          </w:p>
        </w:tc>
      </w:tr>
      <w:tr w:rsidR="00335663" w:rsidRPr="007920E9" w14:paraId="49C0361F" w14:textId="77777777" w:rsidTr="00E32687">
        <w:trPr>
          <w:trHeight w:val="525"/>
        </w:trPr>
        <w:tc>
          <w:tcPr>
            <w:tcW w:w="9018" w:type="dxa"/>
            <w:gridSpan w:val="5"/>
            <w:tcBorders>
              <w:top w:val="single" w:sz="6" w:space="0" w:color="auto"/>
              <w:left w:val="single" w:sz="6" w:space="0" w:color="auto"/>
              <w:bottom w:val="single" w:sz="6" w:space="0" w:color="auto"/>
              <w:right w:val="single" w:sz="6" w:space="0" w:color="auto"/>
            </w:tcBorders>
            <w:hideMark/>
          </w:tcPr>
          <w:p w14:paraId="7A3E794B"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b/>
                <w:bCs/>
                <w:sz w:val="24"/>
                <w:szCs w:val="24"/>
                <w:lang w:eastAsia="en-GB"/>
              </w:rPr>
              <w:t>Policy Updates</w:t>
            </w:r>
            <w:r w:rsidRPr="0075109D">
              <w:rPr>
                <w:rFonts w:ascii="Arial" w:eastAsia="Times New Roman" w:hAnsi="Arial" w:cs="Arial"/>
                <w:sz w:val="24"/>
                <w:szCs w:val="24"/>
                <w:lang w:eastAsia="en-GB"/>
              </w:rPr>
              <w:t> </w:t>
            </w:r>
            <w:r w:rsidRPr="0075109D">
              <w:rPr>
                <w:rFonts w:ascii="Open Sans" w:eastAsia="Times New Roman" w:hAnsi="Open Sans" w:cs="Open Sans"/>
                <w:sz w:val="24"/>
                <w:szCs w:val="24"/>
                <w:lang w:eastAsia="en-GB"/>
              </w:rPr>
              <w:t> </w:t>
            </w:r>
          </w:p>
        </w:tc>
      </w:tr>
      <w:tr w:rsidR="00335663" w:rsidRPr="007920E9" w14:paraId="08BC69EF" w14:textId="77777777" w:rsidTr="00E32687">
        <w:trPr>
          <w:trHeight w:val="525"/>
        </w:trPr>
        <w:tc>
          <w:tcPr>
            <w:tcW w:w="9018" w:type="dxa"/>
            <w:gridSpan w:val="5"/>
            <w:tcBorders>
              <w:top w:val="single" w:sz="6" w:space="0" w:color="auto"/>
              <w:left w:val="single" w:sz="6" w:space="0" w:color="auto"/>
              <w:bottom w:val="single" w:sz="6" w:space="0" w:color="auto"/>
              <w:right w:val="single" w:sz="6" w:space="0" w:color="auto"/>
            </w:tcBorders>
            <w:hideMark/>
          </w:tcPr>
          <w:p w14:paraId="6DE9111C" w14:textId="27158496" w:rsidR="00335663" w:rsidRPr="0075109D" w:rsidRDefault="00073604"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The Allyship Policy</w:t>
            </w:r>
          </w:p>
          <w:p w14:paraId="214254D0"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p>
        </w:tc>
      </w:tr>
      <w:tr w:rsidR="00335663" w:rsidRPr="007920E9" w14:paraId="460795CF" w14:textId="77777777" w:rsidTr="00E32687">
        <w:trPr>
          <w:trHeight w:val="720"/>
        </w:trPr>
        <w:tc>
          <w:tcPr>
            <w:tcW w:w="1325" w:type="dxa"/>
            <w:gridSpan w:val="2"/>
            <w:tcBorders>
              <w:top w:val="single" w:sz="6" w:space="0" w:color="auto"/>
              <w:left w:val="single" w:sz="6" w:space="0" w:color="auto"/>
              <w:bottom w:val="single" w:sz="6" w:space="0" w:color="auto"/>
              <w:right w:val="single" w:sz="6" w:space="0" w:color="auto"/>
            </w:tcBorders>
            <w:hideMark/>
          </w:tcPr>
          <w:p w14:paraId="3F38BC68"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75767C11" w14:textId="77777777" w:rsidR="00073604" w:rsidRPr="0075109D" w:rsidRDefault="00073604" w:rsidP="0075109D">
            <w:pPr>
              <w:spacing w:line="360" w:lineRule="auto"/>
              <w:rPr>
                <w:rFonts w:ascii="Open Sans" w:hAnsi="Open Sans" w:cs="Open Sans"/>
                <w:color w:val="000000"/>
              </w:rPr>
            </w:pPr>
            <w:r w:rsidRPr="0075109D">
              <w:rPr>
                <w:rFonts w:ascii="Open Sans" w:hAnsi="Open Sans" w:cs="Open Sans"/>
                <w:color w:val="000000"/>
              </w:rPr>
              <w:t>1.SUBU should continue to champion allyship through different campaigns – this includes, but not limited to:</w:t>
            </w:r>
            <w:r w:rsidRPr="0075109D">
              <w:rPr>
                <w:rFonts w:ascii="Open Sans" w:hAnsi="Open Sans" w:cs="Open Sans"/>
                <w:color w:val="000000"/>
              </w:rPr>
              <w:br/>
              <w:t>- Providing financial support to trans students in need who are beginning their transition</w:t>
            </w:r>
            <w:r w:rsidRPr="0075109D">
              <w:rPr>
                <w:rFonts w:ascii="Open Sans" w:hAnsi="Open Sans" w:cs="Open Sans"/>
                <w:color w:val="000000"/>
              </w:rPr>
              <w:br/>
              <w:t>- Ensuring SUBU does not use gendered language when discussing menstruation</w:t>
            </w:r>
            <w:r w:rsidRPr="0075109D">
              <w:rPr>
                <w:rFonts w:ascii="Open Sans" w:hAnsi="Open Sans" w:cs="Open Sans"/>
                <w:color w:val="000000"/>
              </w:rPr>
              <w:br/>
            </w:r>
            <w:r w:rsidRPr="0075109D">
              <w:rPr>
                <w:rFonts w:ascii="Open Sans" w:hAnsi="Open Sans" w:cs="Open Sans"/>
                <w:color w:val="000000"/>
              </w:rPr>
              <w:lastRenderedPageBreak/>
              <w:t>- Improving the accessibility of events, including events run by our clubs and societies</w:t>
            </w:r>
            <w:r w:rsidRPr="0075109D">
              <w:rPr>
                <w:rFonts w:ascii="Open Sans" w:hAnsi="Open Sans" w:cs="Open Sans"/>
                <w:color w:val="000000"/>
              </w:rPr>
              <w:br/>
              <w:t>2. To encourage staff and students in SUBU and the University to become allies for marginalised communities via the SUBU website.</w:t>
            </w:r>
            <w:r w:rsidRPr="0075109D">
              <w:rPr>
                <w:rFonts w:ascii="Open Sans" w:hAnsi="Open Sans" w:cs="Open Sans"/>
                <w:color w:val="000000"/>
              </w:rPr>
              <w:br/>
              <w:t>3. Ensure that students are clear on SUBU’s stance regarding allyship.</w:t>
            </w:r>
            <w:r w:rsidRPr="0075109D">
              <w:rPr>
                <w:rFonts w:ascii="Open Sans" w:hAnsi="Open Sans" w:cs="Open Sans"/>
                <w:color w:val="000000"/>
              </w:rPr>
              <w:br/>
              <w:t>4. Ensure that Bournemouth University learn to be active allies.</w:t>
            </w:r>
            <w:r w:rsidRPr="0075109D">
              <w:rPr>
                <w:rFonts w:ascii="Open Sans" w:hAnsi="Open Sans" w:cs="Open Sans"/>
                <w:color w:val="000000"/>
              </w:rPr>
              <w:br/>
              <w:t>For the Students’ Union and the University to acknowledge their lack of diversity and to acknowledge the necessity for allies,</w:t>
            </w:r>
            <w:r w:rsidRPr="0075109D">
              <w:rPr>
                <w:rFonts w:ascii="Open Sans" w:hAnsi="Open Sans" w:cs="Open Sans"/>
                <w:color w:val="000000"/>
              </w:rPr>
              <w:br/>
              <w:t>5. For SUBU to:</w:t>
            </w:r>
            <w:r w:rsidRPr="0075109D">
              <w:rPr>
                <w:rFonts w:ascii="Open Sans" w:hAnsi="Open Sans" w:cs="Open Sans"/>
                <w:color w:val="000000"/>
              </w:rPr>
              <w:br/>
              <w:t>- host an annual Allyship Fair</w:t>
            </w:r>
            <w:r w:rsidRPr="0075109D">
              <w:rPr>
                <w:rFonts w:ascii="Open Sans" w:hAnsi="Open Sans" w:cs="Open Sans"/>
                <w:color w:val="000000"/>
              </w:rPr>
              <w:br/>
              <w:t>- create a Live-Experience - Liberation Panel where students will get renumerated for their time</w:t>
            </w:r>
            <w:r w:rsidRPr="0075109D">
              <w:rPr>
                <w:rFonts w:ascii="Open Sans" w:hAnsi="Open Sans" w:cs="Open Sans"/>
                <w:color w:val="000000"/>
              </w:rPr>
              <w:br/>
              <w:t>- pledge and adopt the Allyship Commitments and Strategy</w:t>
            </w:r>
            <w:r w:rsidRPr="0075109D">
              <w:rPr>
                <w:rFonts w:ascii="Open Sans" w:hAnsi="Open Sans" w:cs="Open Sans"/>
                <w:color w:val="000000"/>
              </w:rPr>
              <w:br/>
              <w:t>- encourage students to register as allies on the SUBU website</w:t>
            </w:r>
            <w:r w:rsidRPr="0075109D">
              <w:rPr>
                <w:rFonts w:ascii="Open Sans" w:hAnsi="Open Sans" w:cs="Open Sans"/>
                <w:color w:val="000000"/>
              </w:rPr>
              <w:br/>
              <w:t>- promote the Allyship Hub and related projects through BU/SUBU welcome comms</w:t>
            </w:r>
            <w:r w:rsidRPr="0075109D">
              <w:rPr>
                <w:rFonts w:ascii="Open Sans" w:hAnsi="Open Sans" w:cs="Open Sans"/>
                <w:color w:val="000000"/>
              </w:rPr>
              <w:br/>
              <w:t>- infuse allyship within the Liberation Campaigns structure. This includes, but is not limited to, each Liberation Campaign having a minimum of one allied event each year.</w:t>
            </w:r>
            <w:r w:rsidRPr="0075109D">
              <w:rPr>
                <w:rFonts w:ascii="Open Sans" w:hAnsi="Open Sans" w:cs="Open Sans"/>
                <w:color w:val="000000"/>
              </w:rPr>
              <w:br/>
              <w:t>- organise and facilitate allyship training for student leaders</w:t>
            </w:r>
            <w:r w:rsidRPr="0075109D">
              <w:rPr>
                <w:rFonts w:ascii="Open Sans" w:hAnsi="Open Sans" w:cs="Open Sans"/>
                <w:color w:val="000000"/>
              </w:rPr>
              <w:br/>
              <w:t>-keep the Allyship Hub up to date</w:t>
            </w:r>
            <w:r w:rsidRPr="0075109D">
              <w:rPr>
                <w:rFonts w:ascii="Open Sans" w:hAnsi="Open Sans" w:cs="Open Sans"/>
                <w:color w:val="000000"/>
              </w:rPr>
              <w:br/>
              <w:t>6. For SUBU to lobby Bournemouth University to:</w:t>
            </w:r>
            <w:r w:rsidRPr="0075109D">
              <w:rPr>
                <w:rFonts w:ascii="Open Sans" w:hAnsi="Open Sans" w:cs="Open Sans"/>
                <w:color w:val="000000"/>
              </w:rPr>
              <w:br/>
              <w:t>- pledge and adopt the Allyship Commitments and Strategy</w:t>
            </w:r>
            <w:r w:rsidRPr="0075109D">
              <w:rPr>
                <w:rFonts w:ascii="Open Sans" w:hAnsi="Open Sans" w:cs="Open Sans"/>
                <w:color w:val="000000"/>
              </w:rPr>
              <w:br/>
              <w:t>- ensure that correct language is used in lectures around marginalised communities, particularly for terms relating to LGBTQ+ and disabled communities.</w:t>
            </w:r>
            <w:r w:rsidRPr="0075109D">
              <w:rPr>
                <w:rFonts w:ascii="Open Sans" w:hAnsi="Open Sans" w:cs="Open Sans"/>
                <w:color w:val="000000"/>
              </w:rPr>
              <w:br/>
              <w:t>- allow an option for BU staff and students to include pronouns on ID badges</w:t>
            </w:r>
            <w:r w:rsidRPr="0075109D">
              <w:rPr>
                <w:rFonts w:ascii="Open Sans" w:hAnsi="Open Sans" w:cs="Open Sans"/>
                <w:color w:val="000000"/>
              </w:rPr>
              <w:br/>
              <w:t>- support SUBU with their allyship events and campaigns where possible</w:t>
            </w:r>
          </w:p>
          <w:p w14:paraId="77E5CD72" w14:textId="77777777" w:rsidR="00335663" w:rsidRPr="0075109D" w:rsidRDefault="00335663" w:rsidP="0075109D">
            <w:pPr>
              <w:spacing w:line="360" w:lineRule="auto"/>
              <w:rPr>
                <w:rFonts w:ascii="Open Sans" w:eastAsia="Times New Roman" w:hAnsi="Open Sans" w:cs="Open Sans"/>
                <w:sz w:val="24"/>
                <w:szCs w:val="24"/>
                <w:lang w:eastAsia="en-GB"/>
              </w:rPr>
            </w:pPr>
          </w:p>
        </w:tc>
      </w:tr>
      <w:tr w:rsidR="00335663" w:rsidRPr="007A52FE" w14:paraId="3ADCF20B" w14:textId="77777777" w:rsidTr="00E32687">
        <w:trPr>
          <w:trHeight w:val="720"/>
        </w:trPr>
        <w:tc>
          <w:tcPr>
            <w:tcW w:w="1325" w:type="dxa"/>
            <w:gridSpan w:val="2"/>
            <w:tcBorders>
              <w:top w:val="single" w:sz="6" w:space="0" w:color="auto"/>
              <w:left w:val="single" w:sz="6" w:space="0" w:color="auto"/>
              <w:bottom w:val="single" w:sz="6" w:space="0" w:color="auto"/>
              <w:right w:val="single" w:sz="6" w:space="0" w:color="auto"/>
            </w:tcBorders>
            <w:hideMark/>
          </w:tcPr>
          <w:p w14:paraId="2C0B08BB"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3E5AC24E" w14:textId="18F7722F" w:rsidR="00335663" w:rsidRPr="0075109D" w:rsidRDefault="001A6C04" w:rsidP="006B1F27">
            <w:pPr>
              <w:spacing w:line="360" w:lineRule="auto"/>
              <w:rPr>
                <w:rFonts w:ascii="Open Sans" w:hAnsi="Open Sans" w:cs="Open Sans"/>
                <w:color w:val="000000"/>
              </w:rPr>
            </w:pPr>
            <w:r w:rsidRPr="001A6C04">
              <w:rPr>
                <w:rFonts w:ascii="Open Sans" w:hAnsi="Open Sans" w:cs="Open Sans"/>
                <w:color w:val="000000"/>
              </w:rPr>
              <w:t>The VP welfare and community in collaboration with the Trans, Non-Binary, Intersex &amp; Gender Identity + Officer and the LGBTQ+ Officer will be hosting a Liberation Panel for LGBTQ+ History month for February. This is in a bid to foster Allyship.</w:t>
            </w:r>
          </w:p>
        </w:tc>
      </w:tr>
      <w:tr w:rsidR="00335663" w:rsidRPr="007920E9" w14:paraId="0E14CE69" w14:textId="77777777" w:rsidTr="00E32687">
        <w:trPr>
          <w:trHeight w:val="585"/>
        </w:trPr>
        <w:tc>
          <w:tcPr>
            <w:tcW w:w="9018" w:type="dxa"/>
            <w:gridSpan w:val="5"/>
            <w:tcBorders>
              <w:top w:val="single" w:sz="6" w:space="0" w:color="auto"/>
              <w:left w:val="single" w:sz="6" w:space="0" w:color="auto"/>
              <w:bottom w:val="single" w:sz="6" w:space="0" w:color="auto"/>
              <w:right w:val="single" w:sz="6" w:space="0" w:color="auto"/>
            </w:tcBorders>
            <w:hideMark/>
          </w:tcPr>
          <w:p w14:paraId="016B57D2" w14:textId="241AE1C4" w:rsidR="00335663" w:rsidRPr="0075109D" w:rsidRDefault="00517E86"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explore more diverse food options across campus</w:t>
            </w:r>
          </w:p>
        </w:tc>
      </w:tr>
      <w:tr w:rsidR="00335663" w:rsidRPr="007920E9" w14:paraId="59132E80" w14:textId="77777777" w:rsidTr="00E32687">
        <w:trPr>
          <w:trHeight w:val="855"/>
        </w:trPr>
        <w:tc>
          <w:tcPr>
            <w:tcW w:w="1325" w:type="dxa"/>
            <w:gridSpan w:val="2"/>
            <w:tcBorders>
              <w:top w:val="single" w:sz="6" w:space="0" w:color="auto"/>
              <w:left w:val="single" w:sz="6" w:space="0" w:color="auto"/>
              <w:bottom w:val="single" w:sz="6" w:space="0" w:color="auto"/>
              <w:right w:val="single" w:sz="6" w:space="0" w:color="auto"/>
            </w:tcBorders>
            <w:hideMark/>
          </w:tcPr>
          <w:p w14:paraId="4F3F51AF"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53547F89" w14:textId="77777777" w:rsidR="00517E86" w:rsidRPr="0075109D" w:rsidRDefault="00517E86" w:rsidP="0075109D">
            <w:pPr>
              <w:spacing w:line="360" w:lineRule="auto"/>
              <w:rPr>
                <w:rFonts w:ascii="Open Sans" w:hAnsi="Open Sans" w:cs="Open Sans"/>
                <w:color w:val="000000"/>
              </w:rPr>
            </w:pPr>
            <w:r w:rsidRPr="0075109D">
              <w:rPr>
                <w:rFonts w:ascii="Open Sans" w:hAnsi="Open Sans" w:cs="Open Sans"/>
                <w:color w:val="000000"/>
              </w:rPr>
              <w:t>SUBU and BU to collect data from student that indicates the need for change and shows the relationship between food options on campus and footfall.</w:t>
            </w:r>
            <w:r w:rsidRPr="0075109D">
              <w:rPr>
                <w:rFonts w:ascii="Open Sans" w:hAnsi="Open Sans" w:cs="Open Sans"/>
                <w:color w:val="000000"/>
              </w:rPr>
              <w:br/>
              <w:t>To set up meetings with representatives with Chartwells to explore expanding the range of dietary friendly foods available.</w:t>
            </w:r>
            <w:r w:rsidRPr="0075109D">
              <w:rPr>
                <w:rFonts w:ascii="Open Sans" w:hAnsi="Open Sans" w:cs="Open Sans"/>
                <w:color w:val="000000"/>
              </w:rPr>
              <w:br/>
              <w:t>To meet with student representatives affected by the lack of diverse food options.</w:t>
            </w:r>
            <w:r w:rsidRPr="0075109D">
              <w:rPr>
                <w:rFonts w:ascii="Open Sans" w:hAnsi="Open Sans" w:cs="Open Sans"/>
                <w:color w:val="000000"/>
              </w:rPr>
              <w:br/>
              <w:t>To introduce a more diverse range of food options that accommodate the dietary requirements of all students.</w:t>
            </w:r>
            <w:r w:rsidRPr="0075109D">
              <w:rPr>
                <w:rFonts w:ascii="Open Sans" w:hAnsi="Open Sans" w:cs="Open Sans"/>
                <w:color w:val="000000"/>
              </w:rPr>
              <w:br/>
              <w:t>Investigate and propose which animal welfare standards are applicable to the improvement in food provision in BU and SUBU outlets.</w:t>
            </w:r>
          </w:p>
          <w:p w14:paraId="2D8B6E4C" w14:textId="77777777" w:rsidR="00335663" w:rsidRPr="0075109D" w:rsidRDefault="00335663" w:rsidP="0075109D">
            <w:pPr>
              <w:spacing w:line="360" w:lineRule="auto"/>
              <w:rPr>
                <w:rFonts w:ascii="Open Sans" w:hAnsi="Open Sans" w:cs="Open Sans"/>
                <w:color w:val="000000"/>
                <w:sz w:val="24"/>
                <w:szCs w:val="24"/>
              </w:rPr>
            </w:pPr>
          </w:p>
        </w:tc>
      </w:tr>
      <w:tr w:rsidR="00335663" w:rsidRPr="00A57B1F" w14:paraId="05DB6778" w14:textId="77777777" w:rsidTr="00E32687">
        <w:trPr>
          <w:trHeight w:val="855"/>
        </w:trPr>
        <w:tc>
          <w:tcPr>
            <w:tcW w:w="1325" w:type="dxa"/>
            <w:gridSpan w:val="2"/>
            <w:tcBorders>
              <w:top w:val="single" w:sz="6" w:space="0" w:color="auto"/>
              <w:left w:val="single" w:sz="6" w:space="0" w:color="auto"/>
              <w:bottom w:val="single" w:sz="6" w:space="0" w:color="auto"/>
              <w:right w:val="single" w:sz="6" w:space="0" w:color="auto"/>
            </w:tcBorders>
            <w:hideMark/>
          </w:tcPr>
          <w:p w14:paraId="4FEBDCF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26898C63" w14:textId="6D904431" w:rsidR="00335663" w:rsidRPr="0075109D" w:rsidRDefault="00D80A9D" w:rsidP="00D80A9D">
            <w:pPr>
              <w:spacing w:line="360" w:lineRule="auto"/>
              <w:rPr>
                <w:rFonts w:ascii="Open Sans" w:hAnsi="Open Sans" w:cs="Open Sans"/>
                <w:color w:val="000000"/>
              </w:rPr>
            </w:pPr>
            <w:r w:rsidRPr="00D80A9D">
              <w:rPr>
                <w:rFonts w:ascii="Open Sans" w:hAnsi="Open Sans" w:cs="Open Sans"/>
                <w:color w:val="000000"/>
              </w:rPr>
              <w:t>Diverse and affordable food options remain available on campus. Warm and cold halal choices from Chartwells, halal</w:t>
            </w:r>
            <w:r w:rsidRPr="00D80A9D">
              <w:rPr>
                <w:rFonts w:ascii="Cambria Math" w:hAnsi="Cambria Math" w:cs="Cambria Math"/>
                <w:color w:val="000000"/>
              </w:rPr>
              <w:t>‑</w:t>
            </w:r>
            <w:r w:rsidRPr="00D80A9D">
              <w:rPr>
                <w:rFonts w:ascii="Open Sans" w:hAnsi="Open Sans" w:cs="Open Sans"/>
                <w:color w:val="000000"/>
              </w:rPr>
              <w:t>friendly ingredients in SUBU outlets, expanded global dishes at Dylans (rice, noodles, Jollof) Supper Club also remains free for all students.</w:t>
            </w:r>
          </w:p>
        </w:tc>
      </w:tr>
      <w:tr w:rsidR="00335663" w:rsidRPr="007920E9" w14:paraId="6EB7CAA4" w14:textId="77777777" w:rsidTr="00E32687">
        <w:trPr>
          <w:trHeight w:val="525"/>
        </w:trPr>
        <w:tc>
          <w:tcPr>
            <w:tcW w:w="9018" w:type="dxa"/>
            <w:gridSpan w:val="5"/>
            <w:tcBorders>
              <w:top w:val="single" w:sz="6" w:space="0" w:color="auto"/>
              <w:left w:val="single" w:sz="6" w:space="0" w:color="auto"/>
              <w:bottom w:val="single" w:sz="6" w:space="0" w:color="auto"/>
              <w:right w:val="single" w:sz="6" w:space="0" w:color="auto"/>
            </w:tcBorders>
            <w:hideMark/>
          </w:tcPr>
          <w:p w14:paraId="4D1D0E3B" w14:textId="14AC2174" w:rsidR="00335663" w:rsidRPr="0075109D" w:rsidRDefault="00582841"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lobby BU to improve students right to freedom of expression</w:t>
            </w:r>
          </w:p>
        </w:tc>
      </w:tr>
      <w:tr w:rsidR="00335663" w:rsidRPr="007920E9" w14:paraId="29D76E58" w14:textId="77777777" w:rsidTr="00E32687">
        <w:trPr>
          <w:trHeight w:val="855"/>
        </w:trPr>
        <w:tc>
          <w:tcPr>
            <w:tcW w:w="1325" w:type="dxa"/>
            <w:gridSpan w:val="2"/>
            <w:tcBorders>
              <w:top w:val="single" w:sz="6" w:space="0" w:color="auto"/>
              <w:left w:val="single" w:sz="6" w:space="0" w:color="auto"/>
              <w:bottom w:val="single" w:sz="6" w:space="0" w:color="auto"/>
              <w:right w:val="single" w:sz="6" w:space="0" w:color="auto"/>
            </w:tcBorders>
            <w:hideMark/>
          </w:tcPr>
          <w:p w14:paraId="1BE5F449"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7DD0E2C4" w14:textId="77777777" w:rsidR="00582841" w:rsidRPr="0075109D" w:rsidRDefault="00582841" w:rsidP="0075109D">
            <w:pPr>
              <w:spacing w:line="360" w:lineRule="auto"/>
              <w:rPr>
                <w:rFonts w:ascii="Open Sans" w:hAnsi="Open Sans" w:cs="Open Sans"/>
                <w:color w:val="000000"/>
              </w:rPr>
            </w:pPr>
            <w:r w:rsidRPr="0075109D">
              <w:rPr>
                <w:rFonts w:ascii="Open Sans" w:hAnsi="Open Sans" w:cs="Open Sans"/>
                <w:color w:val="000000"/>
              </w:rPr>
              <w:t>• SUBU to lobby BU to update disciplinary processes to outlined steps taken in the breach of student code of conduct regarding expression of free speech.</w:t>
            </w:r>
            <w:r w:rsidRPr="0075109D">
              <w:rPr>
                <w:rFonts w:ascii="Open Sans" w:hAnsi="Open Sans" w:cs="Open Sans"/>
                <w:color w:val="000000"/>
              </w:rPr>
              <w:br/>
              <w:t>• SUBU to lobby BU to clarify views and definitions of protests, demonstrations, speeches, peaceful and what they consider harmful, unlawful, provocative, or dangerous.</w:t>
            </w:r>
            <w:r w:rsidRPr="0075109D">
              <w:rPr>
                <w:rFonts w:ascii="Open Sans" w:hAnsi="Open Sans" w:cs="Open Sans"/>
                <w:color w:val="000000"/>
              </w:rPr>
              <w:br/>
            </w:r>
            <w:r w:rsidRPr="0075109D">
              <w:rPr>
                <w:rFonts w:ascii="Open Sans" w:hAnsi="Open Sans" w:cs="Open Sans"/>
                <w:color w:val="000000"/>
              </w:rPr>
              <w:lastRenderedPageBreak/>
              <w:t>• SUBU to lobby BU to clarify their policies on student freedom of expression and right to protest peacefully and increase visibility of these policies for students.</w:t>
            </w:r>
            <w:r w:rsidRPr="0075109D">
              <w:rPr>
                <w:rFonts w:ascii="Open Sans" w:hAnsi="Open Sans" w:cs="Open Sans"/>
                <w:color w:val="000000"/>
              </w:rPr>
              <w:br/>
              <w:t>• SUBU to lobby BU to examine campus security training on handling protests and expressions of views to ensure students still feel protected and not physically or academically threatened.</w:t>
            </w:r>
            <w:r w:rsidRPr="0075109D">
              <w:rPr>
                <w:rFonts w:ascii="Open Sans" w:hAnsi="Open Sans" w:cs="Open Sans"/>
                <w:color w:val="000000"/>
              </w:rPr>
              <w:br/>
              <w:t>• SUBU to lobby BU to introduce notice of speech/event/protest/demonstration system as like [BIRMINGHAM UNIVERSITY] for students to make public knowledge of their intentions.</w:t>
            </w:r>
            <w:r w:rsidRPr="0075109D">
              <w:rPr>
                <w:rFonts w:ascii="Open Sans" w:hAnsi="Open Sans" w:cs="Open Sans"/>
                <w:color w:val="000000"/>
              </w:rPr>
              <w:br/>
              <w:t>• SUBU to lobby BU to explore introduction of safe space for demonstration, placement of artwork and space to safely express views.</w:t>
            </w:r>
            <w:r w:rsidRPr="0075109D">
              <w:rPr>
                <w:rFonts w:ascii="Open Sans" w:hAnsi="Open Sans" w:cs="Open Sans"/>
                <w:color w:val="000000"/>
              </w:rPr>
              <w:br/>
              <w:t>• SUBU to consult with OfS to remain updated on current guidance and rulings for students and freedom of expression and actively inform and educate student on these.</w:t>
            </w:r>
          </w:p>
          <w:p w14:paraId="2E91C8F7" w14:textId="77777777" w:rsidR="00335663" w:rsidRPr="0075109D" w:rsidRDefault="00335663" w:rsidP="0075109D">
            <w:pPr>
              <w:spacing w:line="360" w:lineRule="auto"/>
              <w:rPr>
                <w:rFonts w:ascii="Open Sans" w:hAnsi="Open Sans" w:cs="Open Sans"/>
                <w:color w:val="000000"/>
                <w:sz w:val="24"/>
                <w:szCs w:val="24"/>
              </w:rPr>
            </w:pPr>
          </w:p>
        </w:tc>
      </w:tr>
      <w:tr w:rsidR="00335663" w:rsidRPr="00A57B1F" w14:paraId="78A9C897" w14:textId="77777777" w:rsidTr="00EE6030">
        <w:trPr>
          <w:trHeight w:val="855"/>
        </w:trPr>
        <w:tc>
          <w:tcPr>
            <w:tcW w:w="1325" w:type="dxa"/>
            <w:gridSpan w:val="2"/>
            <w:tcBorders>
              <w:top w:val="single" w:sz="6" w:space="0" w:color="auto"/>
              <w:left w:val="single" w:sz="6" w:space="0" w:color="auto"/>
              <w:bottom w:val="single" w:sz="6" w:space="0" w:color="auto"/>
              <w:right w:val="single" w:sz="6" w:space="0" w:color="auto"/>
            </w:tcBorders>
            <w:hideMark/>
          </w:tcPr>
          <w:p w14:paraId="48B0EBCD"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693" w:type="dxa"/>
            <w:gridSpan w:val="3"/>
            <w:tcBorders>
              <w:top w:val="single" w:sz="6" w:space="0" w:color="auto"/>
              <w:left w:val="single" w:sz="6" w:space="0" w:color="auto"/>
              <w:bottom w:val="single" w:sz="6" w:space="0" w:color="auto"/>
              <w:right w:val="single" w:sz="6" w:space="0" w:color="auto"/>
            </w:tcBorders>
            <w:hideMark/>
          </w:tcPr>
          <w:p w14:paraId="4652FC67" w14:textId="12EE3CCB" w:rsidR="00335663" w:rsidRPr="0075109D" w:rsidRDefault="00EE6030" w:rsidP="006B1F27">
            <w:pPr>
              <w:spacing w:line="360" w:lineRule="auto"/>
              <w:rPr>
                <w:rFonts w:ascii="Open Sans" w:hAnsi="Open Sans" w:cs="Open Sans"/>
                <w:color w:val="000000"/>
              </w:rPr>
            </w:pPr>
            <w:r w:rsidRPr="00EE6030">
              <w:rPr>
                <w:rFonts w:ascii="Open Sans" w:hAnsi="Open Sans" w:cs="Open Sans"/>
                <w:color w:val="000000"/>
              </w:rPr>
              <w:t>The current stage involves reviewing existing policies and national guidance on freedom of speech in higher education to identify areas where student protections and clarity could be strengthened. This policy has been flagged for further development through structured student consultation and future engagement with relevant university stakeholders to ensure any lobbying reflects student priorities.</w:t>
            </w:r>
          </w:p>
        </w:tc>
      </w:tr>
      <w:tr w:rsidR="00335663" w:rsidRPr="007920E9" w14:paraId="0F60D040"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24814C82" w14:textId="79D51EAF" w:rsidR="00335663" w:rsidRPr="0075109D" w:rsidRDefault="00582841"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lobby BU to increase the provision of gender-neutral bathrooms across both campuses</w:t>
            </w:r>
          </w:p>
        </w:tc>
      </w:tr>
      <w:tr w:rsidR="00335663" w:rsidRPr="007920E9" w14:paraId="1AE6791C"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1021E37F"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0BCF94A5" w14:textId="77777777" w:rsidR="00582841" w:rsidRPr="0075109D" w:rsidRDefault="00582841" w:rsidP="0075109D">
            <w:pPr>
              <w:spacing w:line="360" w:lineRule="auto"/>
              <w:rPr>
                <w:rFonts w:ascii="Open Sans" w:hAnsi="Open Sans" w:cs="Open Sans"/>
                <w:color w:val="000000"/>
              </w:rPr>
            </w:pPr>
            <w:r w:rsidRPr="0075109D">
              <w:rPr>
                <w:rFonts w:ascii="Open Sans" w:hAnsi="Open Sans" w:cs="Open Sans"/>
                <w:color w:val="000000"/>
              </w:rPr>
              <w:t>• SUBU to lobby BU to increase signposting and visibility on maps as to where gender neutral toilets are.</w:t>
            </w:r>
            <w:r w:rsidRPr="0075109D">
              <w:rPr>
                <w:rFonts w:ascii="Open Sans" w:hAnsi="Open Sans" w:cs="Open Sans"/>
                <w:color w:val="000000"/>
              </w:rPr>
              <w:br/>
              <w:t>• SUBU to lobby BU to greatly increase the number of gender-neutral toilets across Talbot and Lansdowne campus, with a look to convert existing gendered toilets to gender neutral facilities.</w:t>
            </w:r>
            <w:r w:rsidRPr="0075109D">
              <w:rPr>
                <w:rFonts w:ascii="Open Sans" w:hAnsi="Open Sans" w:cs="Open Sans"/>
                <w:color w:val="000000"/>
              </w:rPr>
              <w:br/>
              <w:t xml:space="preserve">• SUBU to lobby BU to removed gendered flooring layout of library and </w:t>
            </w:r>
            <w:r w:rsidRPr="0075109D">
              <w:rPr>
                <w:rFonts w:ascii="Open Sans" w:hAnsi="Open Sans" w:cs="Open Sans"/>
                <w:color w:val="000000"/>
              </w:rPr>
              <w:lastRenderedPageBreak/>
              <w:t>introduce a more accessible plan and the inclusion of gender-neutral spaces in the library.</w:t>
            </w:r>
          </w:p>
          <w:p w14:paraId="37D9001F" w14:textId="77777777" w:rsidR="00335663" w:rsidRPr="0075109D" w:rsidRDefault="00335663" w:rsidP="0075109D">
            <w:pPr>
              <w:spacing w:after="0" w:line="360" w:lineRule="auto"/>
              <w:textAlignment w:val="baseline"/>
              <w:rPr>
                <w:rFonts w:ascii="Open Sans" w:hAnsi="Open Sans" w:cs="Open Sans"/>
                <w:color w:val="000000"/>
                <w:sz w:val="24"/>
                <w:szCs w:val="24"/>
              </w:rPr>
            </w:pPr>
          </w:p>
        </w:tc>
      </w:tr>
      <w:tr w:rsidR="00335663" w:rsidRPr="00506B13" w14:paraId="628EF6E3" w14:textId="77777777" w:rsidTr="00AD7BA6">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16C0E477"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0109730A" w14:textId="0D9F64EE" w:rsidR="00335663" w:rsidRPr="0075109D" w:rsidRDefault="00AD7BA6" w:rsidP="006B1F27">
            <w:pPr>
              <w:spacing w:line="360" w:lineRule="auto"/>
              <w:rPr>
                <w:rFonts w:ascii="Open Sans" w:hAnsi="Open Sans" w:cs="Open Sans"/>
                <w:color w:val="000000"/>
              </w:rPr>
            </w:pPr>
            <w:r w:rsidRPr="00AD7BA6">
              <w:rPr>
                <w:rFonts w:ascii="Open Sans" w:hAnsi="Open Sans" w:cs="Open Sans"/>
                <w:color w:val="000000"/>
              </w:rPr>
              <w:t>This policy was raised in the United Joint Health and Safety Meeting to the Head of Estates and will be following up with SUBU deputy CEO to convert and clarify the gendered toilets around buildings on both Talbot and Lansdowne campus.</w:t>
            </w:r>
          </w:p>
        </w:tc>
      </w:tr>
      <w:tr w:rsidR="00335663" w:rsidRPr="007920E9" w14:paraId="5F5851A4"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21A23B68" w14:textId="66558957" w:rsidR="00335663" w:rsidRPr="0075109D" w:rsidRDefault="00256448"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 xml:space="preserve">SUBU to lobby BU to create a fees tab on </w:t>
            </w:r>
            <w:proofErr w:type="spellStart"/>
            <w:r w:rsidRPr="0075109D">
              <w:rPr>
                <w:rFonts w:ascii="Open Sans" w:hAnsi="Open Sans" w:cs="Open Sans"/>
                <w:b/>
                <w:bCs/>
                <w:color w:val="000000"/>
                <w:sz w:val="24"/>
                <w:szCs w:val="24"/>
              </w:rPr>
              <w:t>MyHub</w:t>
            </w:r>
            <w:proofErr w:type="spellEnd"/>
          </w:p>
          <w:p w14:paraId="67CDDB06"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p>
        </w:tc>
      </w:tr>
      <w:tr w:rsidR="00335663" w:rsidRPr="007920E9" w14:paraId="425546B2"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5A40DFF6"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45658855" w14:textId="77777777" w:rsidR="00256448" w:rsidRPr="0075109D" w:rsidRDefault="00256448" w:rsidP="0075109D">
            <w:pPr>
              <w:spacing w:line="360" w:lineRule="auto"/>
              <w:rPr>
                <w:rFonts w:ascii="Open Sans" w:hAnsi="Open Sans" w:cs="Open Sans"/>
                <w:color w:val="000000"/>
              </w:rPr>
            </w:pPr>
            <w:r w:rsidRPr="0075109D">
              <w:rPr>
                <w:rFonts w:ascii="Open Sans" w:hAnsi="Open Sans" w:cs="Open Sans"/>
                <w:color w:val="000000"/>
              </w:rPr>
              <w:t>• SUBU will lobby BU to make a provision or a tab to show respective fee status on my HUB. This would allow students to monitor and manage all of their financial obligations.</w:t>
            </w:r>
            <w:r w:rsidRPr="0075109D">
              <w:rPr>
                <w:rFonts w:ascii="Open Sans" w:hAnsi="Open Sans" w:cs="Open Sans"/>
                <w:color w:val="000000"/>
              </w:rPr>
              <w:br/>
              <w:t>• SUBU will lobby BU to review their current student payment system and identify any delays or difficulties that may negatively impact student.</w:t>
            </w:r>
            <w:r w:rsidRPr="0075109D">
              <w:rPr>
                <w:rFonts w:ascii="Open Sans" w:hAnsi="Open Sans" w:cs="Open Sans"/>
                <w:color w:val="000000"/>
              </w:rPr>
              <w:br/>
              <w:t xml:space="preserve">• SUBU will lobby BU to consult with students through the implementation and review process to identify ways of making the process more obtainable to the relevant </w:t>
            </w:r>
            <w:proofErr w:type="spellStart"/>
            <w:r w:rsidRPr="0075109D">
              <w:rPr>
                <w:rFonts w:ascii="Open Sans" w:hAnsi="Open Sans" w:cs="Open Sans"/>
                <w:color w:val="000000"/>
              </w:rPr>
              <w:t>stu</w:t>
            </w:r>
            <w:proofErr w:type="spellEnd"/>
          </w:p>
          <w:p w14:paraId="0130A5C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p>
        </w:tc>
      </w:tr>
      <w:tr w:rsidR="00335663" w:rsidRPr="00506B13" w14:paraId="00EDA458"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5C85EE5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1916209B" w14:textId="5E1F1D56" w:rsidR="00335663" w:rsidRPr="0075109D" w:rsidRDefault="00A60695" w:rsidP="006B1F27">
            <w:pPr>
              <w:spacing w:line="360" w:lineRule="auto"/>
              <w:rPr>
                <w:rFonts w:ascii="Open Sans" w:hAnsi="Open Sans" w:cs="Open Sans"/>
                <w:color w:val="000000"/>
              </w:rPr>
            </w:pPr>
            <w:r w:rsidRPr="00A60695">
              <w:rPr>
                <w:rFonts w:ascii="Open Sans" w:hAnsi="Open Sans" w:cs="Open Sans"/>
                <w:color w:val="000000"/>
              </w:rPr>
              <w:t>A meeting was held with the Financial Controller on the 19th of January to determine the feasibility of a fees tab on My hub. The outcome of the meeting was that the system in place does not support the addition of a new tab. However, there are now drop-in sessions for students who require clarity on their fees status. Discussions are in place for flexibility of payment methods for International Students.</w:t>
            </w:r>
          </w:p>
        </w:tc>
      </w:tr>
      <w:tr w:rsidR="00335663" w:rsidRPr="007920E9" w14:paraId="50C7C5C8"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37C662C4" w14:textId="62A74173" w:rsidR="00335663" w:rsidRPr="0075109D" w:rsidRDefault="00256448"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Should SUBU lobby the university to ban smoking and vaping on campus other than in designated sheltered smoking areas?</w:t>
            </w:r>
          </w:p>
        </w:tc>
      </w:tr>
      <w:tr w:rsidR="00335663" w:rsidRPr="007920E9" w14:paraId="4BA80E64"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1AFB6106"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5B97DCBC" w14:textId="77777777" w:rsidR="009C1851" w:rsidRPr="0075109D" w:rsidRDefault="009C1851" w:rsidP="0075109D">
            <w:pPr>
              <w:spacing w:line="360" w:lineRule="auto"/>
              <w:rPr>
                <w:rFonts w:ascii="Open Sans" w:hAnsi="Open Sans" w:cs="Open Sans"/>
                <w:color w:val="000000"/>
              </w:rPr>
            </w:pPr>
            <w:r w:rsidRPr="0075109D">
              <w:rPr>
                <w:rFonts w:ascii="Open Sans" w:hAnsi="Open Sans" w:cs="Open Sans"/>
                <w:color w:val="000000"/>
              </w:rPr>
              <w:t>Ban smoking on campus other than in designated smoking shelters</w:t>
            </w:r>
          </w:p>
          <w:p w14:paraId="1D57C833"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p>
        </w:tc>
      </w:tr>
      <w:tr w:rsidR="00335663" w:rsidRPr="00506B13" w14:paraId="16852A8E" w14:textId="77777777" w:rsidTr="00AD7BA6">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093CDF35"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7F4BB5AA" w14:textId="38F643C0" w:rsidR="00335663" w:rsidRPr="0075109D" w:rsidRDefault="00AD7BA6" w:rsidP="006B1F27">
            <w:pPr>
              <w:spacing w:line="360" w:lineRule="auto"/>
              <w:rPr>
                <w:rFonts w:ascii="Open Sans" w:hAnsi="Open Sans" w:cs="Open Sans"/>
                <w:color w:val="000000"/>
              </w:rPr>
            </w:pPr>
            <w:r w:rsidRPr="00AD7BA6">
              <w:rPr>
                <w:rFonts w:ascii="Open Sans" w:hAnsi="Open Sans" w:cs="Open Sans"/>
                <w:color w:val="000000"/>
              </w:rPr>
              <w:t>For the health and wellbeing of our community, smoking is completely banned across campus, including all outdoor spaces. However, moves can be made to lobby BU to make space for designated areas.</w:t>
            </w:r>
          </w:p>
        </w:tc>
      </w:tr>
      <w:tr w:rsidR="00335663" w:rsidRPr="007920E9" w14:paraId="5644DFF7"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0DBE3D5D" w14:textId="542AA974" w:rsidR="00335663" w:rsidRPr="0075109D" w:rsidRDefault="009C1851"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lobby BU to allow bursaries to be awarded to students repeating a year</w:t>
            </w:r>
          </w:p>
        </w:tc>
      </w:tr>
      <w:tr w:rsidR="00335663" w:rsidRPr="00B11111" w14:paraId="27B8F63D"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2B50F600"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45F1E9AA" w14:textId="77777777" w:rsidR="00AA7821" w:rsidRPr="0075109D" w:rsidRDefault="00AA7821" w:rsidP="0075109D">
            <w:pPr>
              <w:spacing w:line="360" w:lineRule="auto"/>
              <w:rPr>
                <w:rFonts w:ascii="Open Sans" w:hAnsi="Open Sans" w:cs="Open Sans"/>
                <w:color w:val="000000"/>
              </w:rPr>
            </w:pPr>
            <w:r w:rsidRPr="0075109D">
              <w:rPr>
                <w:rFonts w:ascii="Open Sans" w:hAnsi="Open Sans" w:cs="Open Sans"/>
                <w:color w:val="000000"/>
              </w:rPr>
              <w:t xml:space="preserve">SUBU to lobby BU to review bursary terms and conditions regarding students’ accessibility to such when retaking a year of study. </w:t>
            </w:r>
            <w:r w:rsidRPr="0075109D">
              <w:rPr>
                <w:rFonts w:ascii="Open Sans" w:hAnsi="Open Sans" w:cs="Open Sans"/>
                <w:color w:val="000000"/>
              </w:rPr>
              <w:br/>
            </w:r>
            <w:r w:rsidRPr="0075109D">
              <w:rPr>
                <w:rFonts w:ascii="Open Sans" w:hAnsi="Open Sans" w:cs="Open Sans"/>
                <w:color w:val="000000"/>
              </w:rPr>
              <w:br/>
              <w:t xml:space="preserve">SUBU to lobby BU to allow students repeating a year to be granted bursaries to support their extended studies. SUBU to propose to BU that potentially the students who benefit from this should be the students whose requirement to repeat the year has arisen through circumstances like those that BU would consider to be covered by exceptional circumstances. </w:t>
            </w:r>
            <w:r w:rsidRPr="0075109D">
              <w:rPr>
                <w:rFonts w:ascii="Open Sans" w:hAnsi="Open Sans" w:cs="Open Sans"/>
                <w:color w:val="000000"/>
              </w:rPr>
              <w:br/>
            </w:r>
            <w:r w:rsidRPr="0075109D">
              <w:rPr>
                <w:rFonts w:ascii="Open Sans" w:hAnsi="Open Sans" w:cs="Open Sans"/>
                <w:color w:val="000000"/>
              </w:rPr>
              <w:br/>
              <w:t>SUBU to lobby BU to consider wider financial impacts on students repeating a year and amend policies to better support these students where applicable.</w:t>
            </w:r>
          </w:p>
          <w:p w14:paraId="5BFA2DB9" w14:textId="55DE4C81" w:rsidR="00335663" w:rsidRPr="0075109D" w:rsidRDefault="00335663" w:rsidP="0075109D">
            <w:pPr>
              <w:spacing w:line="360" w:lineRule="auto"/>
              <w:rPr>
                <w:rFonts w:ascii="Open Sans" w:hAnsi="Open Sans" w:cs="Open Sans"/>
                <w:color w:val="000000"/>
              </w:rPr>
            </w:pPr>
          </w:p>
        </w:tc>
      </w:tr>
      <w:tr w:rsidR="00335663" w:rsidRPr="00506B13" w14:paraId="73A1D37C" w14:textId="77777777" w:rsidTr="00712378">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7DCB4870"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7AA6FF6C" w14:textId="0F0EEF80" w:rsidR="00335663" w:rsidRPr="0075109D" w:rsidRDefault="00712378" w:rsidP="006B1F27">
            <w:pPr>
              <w:spacing w:line="360" w:lineRule="auto"/>
              <w:rPr>
                <w:rFonts w:ascii="Open Sans" w:hAnsi="Open Sans" w:cs="Open Sans"/>
                <w:color w:val="000000"/>
              </w:rPr>
            </w:pPr>
            <w:r w:rsidRPr="00712378">
              <w:rPr>
                <w:rFonts w:ascii="Open Sans" w:hAnsi="Open Sans" w:cs="Open Sans"/>
                <w:color w:val="000000"/>
              </w:rPr>
              <w:t>A meeting is being scheduled with</w:t>
            </w:r>
          </w:p>
        </w:tc>
      </w:tr>
      <w:tr w:rsidR="00335663" w:rsidRPr="007920E9" w14:paraId="51AC213A"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223B22A0" w14:textId="03381951" w:rsidR="00335663" w:rsidRPr="0075109D" w:rsidRDefault="00AA7821"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lobby BU to revise and improve their student disciplinary and code of conduct processes and support</w:t>
            </w:r>
          </w:p>
        </w:tc>
      </w:tr>
      <w:tr w:rsidR="00335663" w:rsidRPr="007920E9" w14:paraId="385AD6F4"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53838463"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5AC4F5F8" w14:textId="77777777" w:rsidR="00945BF3" w:rsidRPr="0075109D" w:rsidRDefault="00945BF3" w:rsidP="0075109D">
            <w:pPr>
              <w:spacing w:line="360" w:lineRule="auto"/>
              <w:rPr>
                <w:rFonts w:ascii="Open Sans" w:hAnsi="Open Sans" w:cs="Open Sans"/>
                <w:color w:val="000000"/>
              </w:rPr>
            </w:pPr>
            <w:r w:rsidRPr="0075109D">
              <w:rPr>
                <w:rFonts w:ascii="Open Sans" w:hAnsi="Open Sans" w:cs="Open Sans"/>
                <w:color w:val="000000"/>
              </w:rPr>
              <w:t xml:space="preserve">SUBU to lobby BU to update their Student Disciplinary procedure, Student Agreement and Student Code of Conduct to be clearer and more concise, particularly on definitions and the process the university takes when dealing with reported breaches. </w:t>
            </w:r>
            <w:r w:rsidRPr="0075109D">
              <w:rPr>
                <w:rFonts w:ascii="Open Sans" w:hAnsi="Open Sans" w:cs="Open Sans"/>
                <w:color w:val="000000"/>
              </w:rPr>
              <w:br/>
            </w:r>
            <w:r w:rsidRPr="0075109D">
              <w:rPr>
                <w:rFonts w:ascii="Open Sans" w:hAnsi="Open Sans" w:cs="Open Sans"/>
                <w:color w:val="000000"/>
              </w:rPr>
              <w:lastRenderedPageBreak/>
              <w:t xml:space="preserve">SUBU to lobby BU to revise processes for supporting students and upholding a duty of care when a student reports another student for wrongful behaviour. </w:t>
            </w:r>
            <w:r w:rsidRPr="0075109D">
              <w:rPr>
                <w:rFonts w:ascii="Open Sans" w:hAnsi="Open Sans" w:cs="Open Sans"/>
                <w:color w:val="000000"/>
              </w:rPr>
              <w:br/>
              <w:t>SUBU to lobby BU to introduce a code of conduct style session that every incoming student must attend as part of their induction to the University. This would cover topics such as stalking, harassment, code of conduct, bullying, consent and how to report and receive support if you experience any of this. In line with OfS guidelines, this will also require a yearly refresher.</w:t>
            </w:r>
            <w:r w:rsidRPr="0075109D">
              <w:rPr>
                <w:rFonts w:ascii="Open Sans" w:hAnsi="Open Sans" w:cs="Open Sans"/>
                <w:color w:val="000000"/>
              </w:rPr>
              <w:br/>
              <w:t>To be included in Programme Seminars as a reminder for people. They often remind people of the advice and support available so could it be included in that.</w:t>
            </w:r>
          </w:p>
          <w:p w14:paraId="777AAD64" w14:textId="723BD0BD" w:rsidR="00335663" w:rsidRPr="0075109D" w:rsidRDefault="00335663" w:rsidP="0075109D">
            <w:pPr>
              <w:spacing w:line="360" w:lineRule="auto"/>
              <w:rPr>
                <w:rFonts w:ascii="Open Sans" w:eastAsia="Times New Roman" w:hAnsi="Open Sans" w:cs="Open Sans"/>
                <w:sz w:val="24"/>
                <w:szCs w:val="24"/>
                <w:lang w:eastAsia="en-GB"/>
              </w:rPr>
            </w:pPr>
          </w:p>
        </w:tc>
      </w:tr>
      <w:tr w:rsidR="00335663" w:rsidRPr="00506B13" w14:paraId="61146EE3" w14:textId="77777777" w:rsidTr="00224329">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0FF531C6"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4C833852" w14:textId="02D15AC3" w:rsidR="00335663" w:rsidRPr="0075109D" w:rsidRDefault="00224329" w:rsidP="006B1F27">
            <w:pPr>
              <w:spacing w:line="360" w:lineRule="auto"/>
              <w:rPr>
                <w:rFonts w:ascii="Open Sans" w:hAnsi="Open Sans" w:cs="Open Sans"/>
                <w:color w:val="000000"/>
              </w:rPr>
            </w:pPr>
            <w:r w:rsidRPr="00224329">
              <w:rPr>
                <w:rFonts w:ascii="Open Sans" w:hAnsi="Open Sans" w:cs="Open Sans"/>
                <w:color w:val="000000"/>
              </w:rPr>
              <w:t>Plans are in place by Student Services to review disciplinary and conduct policies as well as creating awareness on support available to students through various channels.</w:t>
            </w:r>
          </w:p>
        </w:tc>
      </w:tr>
      <w:tr w:rsidR="00335663" w:rsidRPr="007920E9" w14:paraId="558C29DF"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67EEF725" w14:textId="481E7915" w:rsidR="00335663" w:rsidRPr="0075109D" w:rsidRDefault="00945BF3"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make Sunflower Lanyards available and cost-friendly on campus</w:t>
            </w:r>
          </w:p>
        </w:tc>
      </w:tr>
      <w:tr w:rsidR="00335663" w:rsidRPr="007920E9" w14:paraId="56DC58D6"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7D2F2B45"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277F283E" w14:textId="77777777" w:rsidR="009B6BC3" w:rsidRPr="0075109D" w:rsidRDefault="009B6BC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lobby BU to make lanyards available either for free or at a greatly reduced cost through the Additional Learning Support (ALS) services. </w:t>
            </w:r>
          </w:p>
          <w:p w14:paraId="5437A0E6" w14:textId="77777777" w:rsidR="009B6BC3" w:rsidRPr="0075109D" w:rsidRDefault="009B6BC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explore providing sunflower lanyards either through the Union shop, SUBU website or another location including SUBU Advice, either for free or at the cost of purchase. </w:t>
            </w:r>
          </w:p>
          <w:p w14:paraId="1CA2370A" w14:textId="7524713E" w:rsidR="00335663" w:rsidRPr="0075109D" w:rsidRDefault="009B6BC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conduct work around raising awareness and highlighting the importance and meaning of the sunflower lanyard scheme. </w:t>
            </w:r>
          </w:p>
          <w:p w14:paraId="16263096"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lastRenderedPageBreak/>
              <w:t xml:space="preserve">SUBU to lobby BU and Chartwells to introduce or enhance food safety techniques to ensure gluten free food is not cross contaminated. </w:t>
            </w:r>
          </w:p>
          <w:p w14:paraId="52229593" w14:textId="77777777" w:rsidR="00335663" w:rsidRPr="0075109D" w:rsidRDefault="00335663" w:rsidP="0075109D">
            <w:pPr>
              <w:spacing w:line="360" w:lineRule="auto"/>
              <w:rPr>
                <w:rFonts w:ascii="Open Sans" w:eastAsia="Times New Roman" w:hAnsi="Open Sans" w:cs="Open Sans"/>
                <w:sz w:val="24"/>
                <w:szCs w:val="24"/>
                <w:lang w:eastAsia="en-GB"/>
              </w:rPr>
            </w:pPr>
          </w:p>
          <w:p w14:paraId="13D11341"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SUBU to lobby BU and to commit to themselves to increase the pre-packaged range of gluten free items available in fridges or shops on campus.</w:t>
            </w:r>
          </w:p>
        </w:tc>
      </w:tr>
      <w:tr w:rsidR="00335663" w:rsidRPr="00506B13" w14:paraId="7D3D0E13"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5E48FABC"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30C7D4D7" w14:textId="4D0EE0E6" w:rsidR="00335663" w:rsidRPr="0075109D" w:rsidRDefault="00185CE4" w:rsidP="0075109D">
            <w:pPr>
              <w:spacing w:line="360" w:lineRule="auto"/>
              <w:rPr>
                <w:rFonts w:ascii="Open Sans" w:hAnsi="Open Sans" w:cs="Open Sans"/>
                <w:color w:val="000000"/>
              </w:rPr>
            </w:pPr>
            <w:r w:rsidRPr="00185CE4">
              <w:rPr>
                <w:rFonts w:ascii="Open Sans" w:hAnsi="Open Sans" w:cs="Open Sans"/>
                <w:color w:val="000000"/>
              </w:rPr>
              <w:t>The  BU Additional Learning Support (ALS) team has put in place plans to provide and distribute Sunflower Lanyards. These procedures will be maintained in conjunction with the Disability Advice Manager, who will monitor the transfer of responsibilities. The SUBU Disabilities Officer, will manage this to guarantee continuity and student-led monitoring.</w:t>
            </w:r>
          </w:p>
        </w:tc>
      </w:tr>
      <w:tr w:rsidR="00335663" w:rsidRPr="007920E9" w14:paraId="22AB0370"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2A51E42B" w14:textId="77777777" w:rsidR="00335663" w:rsidRPr="0075109D" w:rsidRDefault="00335663"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lobby BU to allow preferred names on student ID cards</w:t>
            </w:r>
          </w:p>
        </w:tc>
      </w:tr>
      <w:tr w:rsidR="00335663" w:rsidRPr="007920E9" w14:paraId="33B0FE3D"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15AFB3E9"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1095AB6B"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lobby BU to allow for the option for students to update the names on their ID cards to be reflective of their preferred names and not their deadnames. </w:t>
            </w:r>
          </w:p>
          <w:p w14:paraId="58DDDD12" w14:textId="77777777" w:rsidR="00335663" w:rsidRPr="0075109D" w:rsidRDefault="00335663" w:rsidP="0075109D">
            <w:pPr>
              <w:spacing w:line="360" w:lineRule="auto"/>
              <w:rPr>
                <w:rFonts w:ascii="Open Sans" w:eastAsia="Times New Roman" w:hAnsi="Open Sans" w:cs="Open Sans"/>
                <w:sz w:val="24"/>
                <w:szCs w:val="24"/>
                <w:lang w:eastAsia="en-GB"/>
              </w:rPr>
            </w:pPr>
          </w:p>
          <w:p w14:paraId="5276D407"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SUBU to lobby BU to allow these changes to be made and for new cards to be requested without any cost being placed on the student.</w:t>
            </w:r>
          </w:p>
        </w:tc>
      </w:tr>
      <w:tr w:rsidR="00335663" w:rsidRPr="00506B13" w14:paraId="4083653F" w14:textId="77777777" w:rsidTr="000867E8">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28164101"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78C88AD7" w14:textId="33C3A3B4" w:rsidR="00335663" w:rsidRPr="0075109D" w:rsidRDefault="000867E8" w:rsidP="006B1F27">
            <w:pPr>
              <w:spacing w:line="360" w:lineRule="auto"/>
              <w:rPr>
                <w:rFonts w:ascii="Open Sans" w:hAnsi="Open Sans" w:cs="Open Sans"/>
                <w:color w:val="000000"/>
              </w:rPr>
            </w:pPr>
            <w:r w:rsidRPr="000867E8">
              <w:rPr>
                <w:rFonts w:ascii="Open Sans" w:hAnsi="Open Sans" w:cs="Open Sans"/>
                <w:color w:val="000000"/>
              </w:rPr>
              <w:t>This policy will be revisited to explore the processes and implications involved in changing names on institutional record systems. Consideration will also be given to the costs associated with replacing student ID cards, including options for covering these costs rather than placing the financial burden on students.</w:t>
            </w:r>
          </w:p>
        </w:tc>
      </w:tr>
      <w:tr w:rsidR="00335663" w:rsidRPr="007920E9" w14:paraId="46BF0BCF"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0BD00791" w14:textId="77777777" w:rsidR="00335663" w:rsidRPr="0075109D" w:rsidRDefault="00335663"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lastRenderedPageBreak/>
              <w:t>SUBU to complete work on promoting student safety</w:t>
            </w:r>
          </w:p>
        </w:tc>
      </w:tr>
      <w:tr w:rsidR="00335663" w:rsidRPr="007920E9" w14:paraId="3F06E70B"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2A34DEA4"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494DF645"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explore work and campaign options to promote strategies on student safety and to implement specific guidance to further protect Students. </w:t>
            </w:r>
          </w:p>
          <w:p w14:paraId="4EED93DA" w14:textId="77777777" w:rsidR="00335663" w:rsidRPr="0075109D" w:rsidRDefault="00335663" w:rsidP="0075109D">
            <w:pPr>
              <w:spacing w:line="360" w:lineRule="auto"/>
              <w:rPr>
                <w:rFonts w:ascii="Open Sans" w:eastAsia="Times New Roman" w:hAnsi="Open Sans" w:cs="Open Sans"/>
                <w:sz w:val="24"/>
                <w:szCs w:val="24"/>
                <w:lang w:eastAsia="en-GB"/>
              </w:rPr>
            </w:pPr>
          </w:p>
          <w:p w14:paraId="0B4DE36C"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work with BU to increase their focus on Student Safety and the promotion of this across their staff/lectures/social media. </w:t>
            </w:r>
          </w:p>
          <w:p w14:paraId="461A55D0" w14:textId="77777777" w:rsidR="00335663" w:rsidRPr="0075109D" w:rsidRDefault="00335663" w:rsidP="0075109D">
            <w:pPr>
              <w:spacing w:line="360" w:lineRule="auto"/>
              <w:rPr>
                <w:rFonts w:ascii="Open Sans" w:eastAsia="Times New Roman" w:hAnsi="Open Sans" w:cs="Open Sans"/>
                <w:sz w:val="24"/>
                <w:szCs w:val="24"/>
                <w:lang w:eastAsia="en-GB"/>
              </w:rPr>
            </w:pPr>
          </w:p>
          <w:p w14:paraId="7B5AF383"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 xml:space="preserve">SUBU to lobby BU to implement strategies around student accommodation and BGB to make travel and the areas safer for students. </w:t>
            </w:r>
          </w:p>
          <w:p w14:paraId="6B3CD875" w14:textId="77777777" w:rsidR="00335663" w:rsidRPr="0075109D" w:rsidRDefault="00335663" w:rsidP="0075109D">
            <w:pPr>
              <w:spacing w:line="360" w:lineRule="auto"/>
              <w:rPr>
                <w:rFonts w:ascii="Open Sans" w:eastAsia="Times New Roman" w:hAnsi="Open Sans" w:cs="Open Sans"/>
                <w:sz w:val="24"/>
                <w:szCs w:val="24"/>
                <w:lang w:eastAsia="en-GB"/>
              </w:rPr>
            </w:pPr>
          </w:p>
          <w:p w14:paraId="1848E1B0" w14:textId="77777777" w:rsidR="00335663" w:rsidRPr="0075109D" w:rsidRDefault="00335663" w:rsidP="0075109D">
            <w:pPr>
              <w:spacing w:line="360" w:lineRule="auto"/>
              <w:rPr>
                <w:rFonts w:ascii="Open Sans" w:eastAsia="Times New Roman" w:hAnsi="Open Sans" w:cs="Open Sans"/>
                <w:sz w:val="24"/>
                <w:szCs w:val="24"/>
                <w:lang w:eastAsia="en-GB"/>
              </w:rPr>
            </w:pPr>
            <w:r w:rsidRPr="0075109D">
              <w:rPr>
                <w:rFonts w:ascii="Open Sans" w:eastAsia="Times New Roman" w:hAnsi="Open Sans" w:cs="Open Sans"/>
                <w:sz w:val="24"/>
                <w:szCs w:val="24"/>
                <w:lang w:eastAsia="en-GB"/>
              </w:rPr>
              <w:t>SUBU to work with BU to lobby purpose-built student accommodation providers to review and update resident security processes.</w:t>
            </w:r>
          </w:p>
        </w:tc>
      </w:tr>
      <w:tr w:rsidR="00335663" w:rsidRPr="00506B13" w14:paraId="0786BAE9"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06DA5D21" w14:textId="77777777" w:rsidR="00335663" w:rsidRPr="0075109D" w:rsidRDefault="0033566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02335D16" w14:textId="4E8AA6B8" w:rsidR="00335663" w:rsidRPr="0075109D" w:rsidRDefault="00185CE4" w:rsidP="006B1F27">
            <w:pPr>
              <w:spacing w:line="360" w:lineRule="auto"/>
              <w:rPr>
                <w:rFonts w:ascii="Open Sans" w:hAnsi="Open Sans" w:cs="Open Sans"/>
                <w:color w:val="000000"/>
              </w:rPr>
            </w:pPr>
            <w:r w:rsidRPr="00185CE4">
              <w:rPr>
                <w:rFonts w:ascii="Open Sans" w:hAnsi="Open Sans" w:cs="Open Sans"/>
                <w:color w:val="000000"/>
              </w:rPr>
              <w:t>During the last Accommodation Providers Meeting held in December, a decision was taken to share the plan to review security processes and work in collaboration with Dorset Police and BU security to maintain reports.</w:t>
            </w:r>
          </w:p>
        </w:tc>
      </w:tr>
      <w:tr w:rsidR="009B6BC3" w:rsidRPr="007920E9" w14:paraId="4382096C" w14:textId="77777777" w:rsidTr="00E32687">
        <w:trPr>
          <w:trHeight w:val="495"/>
        </w:trPr>
        <w:tc>
          <w:tcPr>
            <w:tcW w:w="9018" w:type="dxa"/>
            <w:gridSpan w:val="5"/>
            <w:tcBorders>
              <w:top w:val="single" w:sz="6" w:space="0" w:color="auto"/>
              <w:left w:val="single" w:sz="6" w:space="0" w:color="auto"/>
              <w:bottom w:val="single" w:sz="6" w:space="0" w:color="auto"/>
              <w:right w:val="single" w:sz="6" w:space="0" w:color="auto"/>
            </w:tcBorders>
            <w:hideMark/>
          </w:tcPr>
          <w:p w14:paraId="37409432" w14:textId="521F35B8" w:rsidR="009B6BC3" w:rsidRPr="0075109D" w:rsidRDefault="009B6BC3" w:rsidP="0075109D">
            <w:pPr>
              <w:spacing w:line="360" w:lineRule="auto"/>
              <w:rPr>
                <w:rFonts w:ascii="Open Sans" w:hAnsi="Open Sans" w:cs="Open Sans"/>
                <w:b/>
                <w:bCs/>
                <w:color w:val="000000"/>
                <w:sz w:val="24"/>
                <w:szCs w:val="24"/>
              </w:rPr>
            </w:pPr>
            <w:r w:rsidRPr="0075109D">
              <w:rPr>
                <w:rFonts w:ascii="Open Sans" w:hAnsi="Open Sans" w:cs="Open Sans"/>
                <w:b/>
                <w:bCs/>
                <w:color w:val="000000"/>
                <w:sz w:val="24"/>
                <w:szCs w:val="24"/>
              </w:rPr>
              <w:t>SUBU to explore the implementation of on campus Zen Pods</w:t>
            </w:r>
          </w:p>
        </w:tc>
      </w:tr>
      <w:tr w:rsidR="009B6BC3" w:rsidRPr="007920E9" w14:paraId="47E4F037"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6EB0441B" w14:textId="77777777" w:rsidR="009B6BC3" w:rsidRPr="0075109D" w:rsidRDefault="009B6BC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t>Policy Actions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54BD3334" w14:textId="77777777" w:rsidR="0075109D" w:rsidRPr="0075109D" w:rsidRDefault="0075109D" w:rsidP="0075109D">
            <w:pPr>
              <w:spacing w:line="360" w:lineRule="auto"/>
              <w:rPr>
                <w:rFonts w:ascii="Open Sans" w:hAnsi="Open Sans" w:cs="Open Sans"/>
                <w:color w:val="000000"/>
              </w:rPr>
            </w:pPr>
            <w:r w:rsidRPr="0075109D">
              <w:rPr>
                <w:rFonts w:ascii="Open Sans" w:hAnsi="Open Sans" w:cs="Open Sans"/>
                <w:color w:val="000000"/>
              </w:rPr>
              <w:t>SUBU to support the implementation of individual, private spaces known as ‘Zen Pods’ on campus.</w:t>
            </w:r>
            <w:r w:rsidRPr="0075109D">
              <w:rPr>
                <w:rFonts w:ascii="Open Sans" w:hAnsi="Open Sans" w:cs="Open Sans"/>
                <w:color w:val="000000"/>
              </w:rPr>
              <w:br/>
              <w:t>SUBU to explore and consider financial contribution to the implementation of Zen Pods.</w:t>
            </w:r>
          </w:p>
          <w:p w14:paraId="3AE39557" w14:textId="51090BED" w:rsidR="009B6BC3" w:rsidRPr="0075109D" w:rsidRDefault="009B6BC3" w:rsidP="0075109D">
            <w:pPr>
              <w:spacing w:line="360" w:lineRule="auto"/>
              <w:rPr>
                <w:rFonts w:ascii="Open Sans" w:eastAsia="Times New Roman" w:hAnsi="Open Sans" w:cs="Open Sans"/>
                <w:sz w:val="24"/>
                <w:szCs w:val="24"/>
                <w:lang w:eastAsia="en-GB"/>
              </w:rPr>
            </w:pPr>
          </w:p>
        </w:tc>
      </w:tr>
      <w:tr w:rsidR="009B6BC3" w:rsidRPr="00506B13" w14:paraId="70B3A823" w14:textId="77777777" w:rsidTr="00E32687">
        <w:trPr>
          <w:trHeight w:val="855"/>
        </w:trPr>
        <w:tc>
          <w:tcPr>
            <w:tcW w:w="1467" w:type="dxa"/>
            <w:gridSpan w:val="3"/>
            <w:tcBorders>
              <w:top w:val="single" w:sz="6" w:space="0" w:color="auto"/>
              <w:left w:val="single" w:sz="6" w:space="0" w:color="auto"/>
              <w:bottom w:val="single" w:sz="6" w:space="0" w:color="auto"/>
              <w:right w:val="single" w:sz="6" w:space="0" w:color="auto"/>
            </w:tcBorders>
            <w:hideMark/>
          </w:tcPr>
          <w:p w14:paraId="34E03E01" w14:textId="77777777" w:rsidR="009B6BC3" w:rsidRPr="0075109D" w:rsidRDefault="009B6BC3" w:rsidP="0075109D">
            <w:pPr>
              <w:spacing w:after="0" w:line="360" w:lineRule="auto"/>
              <w:textAlignment w:val="baseline"/>
              <w:rPr>
                <w:rFonts w:ascii="Open Sans" w:eastAsia="Times New Roman" w:hAnsi="Open Sans" w:cs="Open Sans"/>
                <w:sz w:val="24"/>
                <w:szCs w:val="24"/>
                <w:lang w:eastAsia="en-GB"/>
              </w:rPr>
            </w:pPr>
            <w:r w:rsidRPr="0075109D">
              <w:rPr>
                <w:rFonts w:ascii="Open Sans" w:eastAsia="Times New Roman" w:hAnsi="Open Sans" w:cs="Open Sans"/>
                <w:lang w:eastAsia="en-GB"/>
              </w:rPr>
              <w:lastRenderedPageBreak/>
              <w:t>Progress and Outcomes</w:t>
            </w:r>
            <w:r w:rsidRPr="0075109D">
              <w:rPr>
                <w:rFonts w:ascii="Arial" w:eastAsia="Times New Roman" w:hAnsi="Arial" w:cs="Arial"/>
                <w:lang w:eastAsia="en-GB"/>
              </w:rPr>
              <w:t> </w:t>
            </w:r>
            <w:r w:rsidRPr="0075109D">
              <w:rPr>
                <w:rFonts w:ascii="Open Sans" w:eastAsia="Times New Roman" w:hAnsi="Open Sans" w:cs="Open Sans"/>
                <w:lang w:eastAsia="en-GB"/>
              </w:rPr>
              <w:t> </w:t>
            </w:r>
          </w:p>
        </w:tc>
        <w:tc>
          <w:tcPr>
            <w:tcW w:w="7551" w:type="dxa"/>
            <w:gridSpan w:val="2"/>
            <w:tcBorders>
              <w:top w:val="single" w:sz="6" w:space="0" w:color="auto"/>
              <w:left w:val="single" w:sz="6" w:space="0" w:color="auto"/>
              <w:bottom w:val="single" w:sz="6" w:space="0" w:color="auto"/>
              <w:right w:val="single" w:sz="6" w:space="0" w:color="auto"/>
            </w:tcBorders>
            <w:hideMark/>
          </w:tcPr>
          <w:p w14:paraId="3098CB15" w14:textId="1AA4C5BE" w:rsidR="009B6BC3" w:rsidRPr="0075109D" w:rsidRDefault="00085144" w:rsidP="006B1F27">
            <w:pPr>
              <w:spacing w:line="360" w:lineRule="auto"/>
              <w:rPr>
                <w:rFonts w:ascii="Open Sans" w:hAnsi="Open Sans" w:cs="Open Sans"/>
                <w:color w:val="000000"/>
              </w:rPr>
            </w:pPr>
            <w:r w:rsidRPr="00085144">
              <w:rPr>
                <w:rFonts w:ascii="Open Sans" w:hAnsi="Open Sans" w:cs="Open Sans"/>
                <w:color w:val="000000"/>
              </w:rPr>
              <w:t>Conversations are still ongoing to ensure this is completed. In addition, the FTOs ran a survey on the proposed student space at Lansdowne campus. A survey has gone out to explore what students would like to see in the space.</w:t>
            </w:r>
          </w:p>
        </w:tc>
      </w:tr>
    </w:tbl>
    <w:p w14:paraId="46B5CCC8" w14:textId="7AA94764" w:rsidR="00BD781D" w:rsidRDefault="00BD781D" w:rsidP="3F8D8F8A">
      <w:pPr>
        <w:rPr>
          <w:rFonts w:ascii="Open Sans" w:hAnsi="Open Sans" w:cs="Open Sans"/>
        </w:rPr>
      </w:pPr>
    </w:p>
    <w:p w14:paraId="4B24B074" w14:textId="77777777" w:rsidR="00BD781D" w:rsidRDefault="00BD781D">
      <w:pPr>
        <w:rPr>
          <w:rFonts w:ascii="Open Sans" w:hAnsi="Open Sans" w:cs="Open Sans"/>
        </w:rPr>
      </w:pPr>
      <w:r>
        <w:rPr>
          <w:rFonts w:ascii="Open Sans" w:hAnsi="Open Sans" w:cs="Open Sans"/>
        </w:rPr>
        <w:br w:type="page"/>
      </w:r>
    </w:p>
    <w:p w14:paraId="097C2522" w14:textId="59E7585F" w:rsidR="001365B9" w:rsidRPr="00A50430" w:rsidRDefault="00BD781D" w:rsidP="00231F90">
      <w:pPr>
        <w:spacing w:line="360" w:lineRule="auto"/>
        <w:rPr>
          <w:rFonts w:ascii="Brockmann Medium" w:hAnsi="Brockmann Medium" w:cs="Open Sans"/>
          <w:sz w:val="32"/>
          <w:szCs w:val="32"/>
          <w:u w:val="single"/>
        </w:rPr>
      </w:pPr>
      <w:r w:rsidRPr="00A50430">
        <w:rPr>
          <w:rFonts w:ascii="Brockmann Medium" w:hAnsi="Brockmann Medium" w:cs="Open Sans"/>
          <w:sz w:val="32"/>
          <w:szCs w:val="32"/>
          <w:u w:val="single"/>
        </w:rPr>
        <w:lastRenderedPageBreak/>
        <w:t>6. SUBU Action</w:t>
      </w:r>
    </w:p>
    <w:p w14:paraId="0FC64163" w14:textId="206F423B" w:rsidR="00A50430" w:rsidRPr="00231F90" w:rsidRDefault="00BD781D" w:rsidP="00231F90">
      <w:pPr>
        <w:spacing w:line="360" w:lineRule="auto"/>
        <w:rPr>
          <w:rFonts w:ascii="Open Sans" w:hAnsi="Open Sans" w:cs="Open Sans"/>
        </w:rPr>
      </w:pPr>
      <w:r w:rsidRPr="00231F90">
        <w:rPr>
          <w:rFonts w:ascii="Open Sans" w:hAnsi="Open Sans" w:cs="Open Sans"/>
        </w:rPr>
        <w:t xml:space="preserve">The below ideas have been submitted through our ‘Big Ideas’ platform as </w:t>
      </w:r>
      <w:r w:rsidR="00611F77" w:rsidRPr="00231F90">
        <w:rPr>
          <w:rFonts w:ascii="Open Sans" w:hAnsi="Open Sans" w:cs="Open Sans"/>
        </w:rPr>
        <w:t xml:space="preserve">recommended actions for SUBU to take. These have been reviewed by our Democratic Standards Advisory Group and have been deemed to be well-evidenced and the actions achievable. </w:t>
      </w:r>
      <w:r w:rsidR="00497121" w:rsidRPr="00231F90">
        <w:rPr>
          <w:rFonts w:ascii="Open Sans" w:hAnsi="Open Sans" w:cs="Open Sans"/>
        </w:rPr>
        <w:t>These will be voted on in the SUBU Summit meeting to decide if they are passed or rejected.</w:t>
      </w:r>
    </w:p>
    <w:tbl>
      <w:tblPr>
        <w:tblStyle w:val="TableGrid"/>
        <w:tblW w:w="0" w:type="auto"/>
        <w:tblLook w:val="04A0" w:firstRow="1" w:lastRow="0" w:firstColumn="1" w:lastColumn="0" w:noHBand="0" w:noVBand="1"/>
      </w:tblPr>
      <w:tblGrid>
        <w:gridCol w:w="1696"/>
        <w:gridCol w:w="7320"/>
      </w:tblGrid>
      <w:tr w:rsidR="00261A3A" w:rsidRPr="00231F90" w14:paraId="4890D50B" w14:textId="77777777" w:rsidTr="00E32687">
        <w:tc>
          <w:tcPr>
            <w:tcW w:w="1696" w:type="dxa"/>
          </w:tcPr>
          <w:p w14:paraId="5355019C" w14:textId="77777777" w:rsidR="00261A3A" w:rsidRPr="00231F90" w:rsidRDefault="00261A3A" w:rsidP="00231F90">
            <w:pPr>
              <w:spacing w:line="360" w:lineRule="auto"/>
              <w:rPr>
                <w:rFonts w:ascii="Open Sans" w:hAnsi="Open Sans" w:cs="Open Sans"/>
                <w:b/>
                <w:bCs/>
              </w:rPr>
            </w:pPr>
            <w:r w:rsidRPr="00231F90">
              <w:rPr>
                <w:rFonts w:ascii="Open Sans" w:hAnsi="Open Sans" w:cs="Open Sans"/>
                <w:b/>
                <w:bCs/>
              </w:rPr>
              <w:t>Idea Title</w:t>
            </w:r>
          </w:p>
        </w:tc>
        <w:tc>
          <w:tcPr>
            <w:tcW w:w="7320" w:type="dxa"/>
          </w:tcPr>
          <w:p w14:paraId="7F2BA61E" w14:textId="6B17526A" w:rsidR="00261A3A" w:rsidRPr="00231F90" w:rsidRDefault="00261A3A" w:rsidP="00231F90">
            <w:pPr>
              <w:spacing w:line="360" w:lineRule="auto"/>
              <w:rPr>
                <w:rFonts w:ascii="Open Sans" w:hAnsi="Open Sans" w:cs="Open Sans"/>
              </w:rPr>
            </w:pPr>
            <w:r w:rsidRPr="00231F90">
              <w:rPr>
                <w:rFonts w:ascii="Open Sans" w:hAnsi="Open Sans" w:cs="Open Sans"/>
              </w:rPr>
              <w:t xml:space="preserve">SUBU </w:t>
            </w:r>
            <w:r w:rsidR="006A4332">
              <w:rPr>
                <w:rFonts w:ascii="Open Sans" w:hAnsi="Open Sans" w:cs="Open Sans"/>
              </w:rPr>
              <w:t>will amend the elections policy to ensure all committee members of a faith-based society are of the given faith.</w:t>
            </w:r>
          </w:p>
        </w:tc>
      </w:tr>
      <w:tr w:rsidR="00261A3A" w:rsidRPr="00231F90" w14:paraId="718B2C7D" w14:textId="77777777" w:rsidTr="00E32687">
        <w:tc>
          <w:tcPr>
            <w:tcW w:w="1696" w:type="dxa"/>
          </w:tcPr>
          <w:p w14:paraId="7749E27B" w14:textId="77777777" w:rsidR="00261A3A" w:rsidRPr="00231F90" w:rsidRDefault="00261A3A" w:rsidP="00231F90">
            <w:pPr>
              <w:spacing w:line="360" w:lineRule="auto"/>
              <w:rPr>
                <w:rFonts w:ascii="Open Sans" w:hAnsi="Open Sans" w:cs="Open Sans"/>
                <w:b/>
                <w:bCs/>
              </w:rPr>
            </w:pPr>
            <w:r w:rsidRPr="00231F90">
              <w:rPr>
                <w:rFonts w:ascii="Open Sans" w:hAnsi="Open Sans" w:cs="Open Sans"/>
                <w:b/>
                <w:bCs/>
              </w:rPr>
              <w:t>Summary</w:t>
            </w:r>
          </w:p>
        </w:tc>
        <w:tc>
          <w:tcPr>
            <w:tcW w:w="7320" w:type="dxa"/>
          </w:tcPr>
          <w:p w14:paraId="68828091" w14:textId="0A1DCDDD" w:rsidR="00261A3A" w:rsidRPr="00231F90" w:rsidRDefault="006A4332" w:rsidP="00231F90">
            <w:pPr>
              <w:spacing w:line="360" w:lineRule="auto"/>
              <w:rPr>
                <w:rFonts w:ascii="Open Sans" w:hAnsi="Open Sans" w:cs="Open Sans"/>
              </w:rPr>
            </w:pPr>
            <w:r>
              <w:rPr>
                <w:rFonts w:ascii="Open Sans" w:hAnsi="Open Sans" w:cs="Open Sans"/>
              </w:rPr>
              <w:t xml:space="preserve">SUBU should make amendments to elections policy to allow fait hand belief societies to have an additional requirement </w:t>
            </w:r>
            <w:r w:rsidR="00150502">
              <w:rPr>
                <w:rFonts w:ascii="Open Sans" w:hAnsi="Open Sans" w:cs="Open Sans"/>
              </w:rPr>
              <w:t>in order to run for committee positions. This should take the form of agreeing to the given faith of the society. The definition of this faith would be outlined in each society’s constitution. This is in order to ensure a safe space for students of faith, reduce risk of conflict, prevent religious discrimination and protect the aims and objectives of the society. As far as we understand this proposal is consistent with the Byelaws of SUBU concerning committee membership (see 8.3, 8.5, 8.6)</w:t>
            </w:r>
          </w:p>
        </w:tc>
      </w:tr>
      <w:tr w:rsidR="00261A3A" w:rsidRPr="00231F90" w14:paraId="5CAAEEBC" w14:textId="77777777" w:rsidTr="00E32687">
        <w:tc>
          <w:tcPr>
            <w:tcW w:w="1696" w:type="dxa"/>
          </w:tcPr>
          <w:p w14:paraId="0336B43F" w14:textId="77777777" w:rsidR="00261A3A" w:rsidRPr="00231F90" w:rsidRDefault="00261A3A" w:rsidP="00231F90">
            <w:pPr>
              <w:spacing w:line="360" w:lineRule="auto"/>
              <w:rPr>
                <w:rFonts w:ascii="Open Sans" w:hAnsi="Open Sans" w:cs="Open Sans"/>
                <w:b/>
                <w:bCs/>
              </w:rPr>
            </w:pPr>
            <w:r w:rsidRPr="00231F90">
              <w:rPr>
                <w:rFonts w:ascii="Open Sans" w:hAnsi="Open Sans" w:cs="Open Sans"/>
                <w:b/>
                <w:bCs/>
              </w:rPr>
              <w:t>Thought Process</w:t>
            </w:r>
          </w:p>
        </w:tc>
        <w:tc>
          <w:tcPr>
            <w:tcW w:w="7320" w:type="dxa"/>
          </w:tcPr>
          <w:p w14:paraId="7DEFFAC4" w14:textId="50BC990D" w:rsidR="003B3AB2" w:rsidRPr="00D60846" w:rsidRDefault="00631302" w:rsidP="00231F90">
            <w:pPr>
              <w:spacing w:line="360" w:lineRule="auto"/>
              <w:rPr>
                <w:rFonts w:ascii="Open Sans" w:hAnsi="Open Sans" w:cs="Open Sans"/>
                <w:color w:val="202124"/>
                <w:spacing w:val="3"/>
                <w:shd w:val="clear" w:color="auto" w:fill="FFFFFF"/>
              </w:rPr>
            </w:pPr>
            <w:r w:rsidRPr="00D60846">
              <w:rPr>
                <w:rFonts w:ascii="Open Sans" w:hAnsi="Open Sans" w:cs="Open Sans"/>
                <w:color w:val="202124"/>
                <w:spacing w:val="3"/>
                <w:shd w:val="clear" w:color="auto" w:fill="FFFFFF"/>
              </w:rPr>
              <w:t>The current policy states:</w:t>
            </w:r>
          </w:p>
          <w:p w14:paraId="6B7FEFB6" w14:textId="574BDBEE" w:rsidR="00631302" w:rsidRPr="00D60846" w:rsidRDefault="00631302" w:rsidP="00231F90">
            <w:pPr>
              <w:spacing w:line="360" w:lineRule="auto"/>
              <w:rPr>
                <w:rFonts w:ascii="Open Sans" w:hAnsi="Open Sans" w:cs="Open Sans"/>
                <w:i/>
                <w:iCs/>
                <w:color w:val="202124"/>
                <w:spacing w:val="3"/>
                <w:shd w:val="clear" w:color="auto" w:fill="FFFFFF"/>
              </w:rPr>
            </w:pPr>
            <w:r w:rsidRPr="00D60846">
              <w:rPr>
                <w:rFonts w:ascii="Open Sans" w:hAnsi="Open Sans" w:cs="Open Sans"/>
                <w:color w:val="202124"/>
                <w:spacing w:val="3"/>
                <w:shd w:val="clear" w:color="auto" w:fill="FFFFFF"/>
              </w:rPr>
              <w:t>“</w:t>
            </w:r>
            <w:r w:rsidRPr="00D60846">
              <w:rPr>
                <w:rFonts w:ascii="Open Sans" w:hAnsi="Open Sans" w:cs="Open Sans"/>
                <w:i/>
                <w:iCs/>
                <w:color w:val="202124"/>
                <w:spacing w:val="3"/>
                <w:shd w:val="clear" w:color="auto" w:fill="FFFFFF"/>
              </w:rPr>
              <w:t>11.2. Any Club/Society member may stand for election to the Committee of the Club/Society, subject to eligibility outlined below.</w:t>
            </w:r>
          </w:p>
          <w:p w14:paraId="2AAAC14F" w14:textId="0BC26D1F" w:rsidR="00631302" w:rsidRPr="00D60846" w:rsidRDefault="00631302" w:rsidP="00231F90">
            <w:pPr>
              <w:spacing w:line="360" w:lineRule="auto"/>
              <w:rPr>
                <w:rFonts w:ascii="Open Sans" w:hAnsi="Open Sans" w:cs="Open Sans"/>
                <w:i/>
                <w:iCs/>
                <w:color w:val="202124"/>
                <w:spacing w:val="3"/>
                <w:shd w:val="clear" w:color="auto" w:fill="FFFFFF"/>
              </w:rPr>
            </w:pPr>
            <w:r w:rsidRPr="00D60846">
              <w:rPr>
                <w:rFonts w:ascii="Open Sans" w:hAnsi="Open Sans" w:cs="Open Sans"/>
                <w:i/>
                <w:iCs/>
                <w:color w:val="202124"/>
                <w:spacing w:val="3"/>
                <w:shd w:val="clear" w:color="auto" w:fill="FFFFFF"/>
              </w:rPr>
              <w:t>11.2.1 The President, Treasurer and Secretary must be Full Members of SUBU (</w:t>
            </w:r>
            <w:proofErr w:type="spellStart"/>
            <w:r w:rsidRPr="00D60846">
              <w:rPr>
                <w:rFonts w:ascii="Open Sans" w:hAnsi="Open Sans" w:cs="Open Sans"/>
                <w:i/>
                <w:iCs/>
                <w:color w:val="202124"/>
                <w:spacing w:val="3"/>
                <w:shd w:val="clear" w:color="auto" w:fill="FFFFFF"/>
              </w:rPr>
              <w:t>i.e</w:t>
            </w:r>
            <w:proofErr w:type="spellEnd"/>
            <w:r w:rsidRPr="00D60846">
              <w:rPr>
                <w:rFonts w:ascii="Open Sans" w:hAnsi="Open Sans" w:cs="Open Sans"/>
                <w:i/>
                <w:iCs/>
                <w:color w:val="202124"/>
                <w:spacing w:val="3"/>
                <w:shd w:val="clear" w:color="auto" w:fill="FFFFFF"/>
              </w:rPr>
              <w:t xml:space="preserve"> not Affiliate Members, past member, Life Member, or current BU student who has ‘opted out’ of SUBU membership) and the candidates must hold valid Standard membership to be eligible.</w:t>
            </w:r>
          </w:p>
          <w:p w14:paraId="1F139566" w14:textId="55E2BE6B" w:rsidR="00631302" w:rsidRPr="00D60846" w:rsidRDefault="00631302" w:rsidP="00231F90">
            <w:pPr>
              <w:spacing w:line="360" w:lineRule="auto"/>
              <w:rPr>
                <w:rFonts w:ascii="Open Sans" w:hAnsi="Open Sans" w:cs="Open Sans"/>
                <w:i/>
                <w:iCs/>
                <w:color w:val="202124"/>
                <w:spacing w:val="3"/>
                <w:shd w:val="clear" w:color="auto" w:fill="FFFFFF"/>
              </w:rPr>
            </w:pPr>
            <w:r w:rsidRPr="00D60846">
              <w:rPr>
                <w:rFonts w:ascii="Open Sans" w:hAnsi="Open Sans" w:cs="Open Sans"/>
                <w:i/>
                <w:iCs/>
                <w:color w:val="202124"/>
                <w:spacing w:val="3"/>
                <w:shd w:val="clear" w:color="auto" w:fill="FFFFFF"/>
              </w:rPr>
              <w:t xml:space="preserve">11.2.2 Affiliate members may stand for election for additional roles but will not be eligible to become a signatory on the club or </w:t>
            </w:r>
            <w:r w:rsidRPr="00D60846">
              <w:rPr>
                <w:rFonts w:ascii="Open Sans" w:hAnsi="Open Sans" w:cs="Open Sans"/>
                <w:i/>
                <w:iCs/>
                <w:color w:val="202124"/>
                <w:spacing w:val="3"/>
                <w:shd w:val="clear" w:color="auto" w:fill="FFFFFF"/>
              </w:rPr>
              <w:lastRenderedPageBreak/>
              <w:t>society’s accounts (the signatories are President, Treasurer or Secretary).”</w:t>
            </w:r>
          </w:p>
          <w:p w14:paraId="22DE3C7F" w14:textId="77777777" w:rsidR="00631302" w:rsidRPr="00D60846" w:rsidRDefault="00631302" w:rsidP="00231F90">
            <w:pPr>
              <w:spacing w:line="360" w:lineRule="auto"/>
              <w:rPr>
                <w:rFonts w:ascii="Open Sans" w:hAnsi="Open Sans" w:cs="Open Sans"/>
                <w:i/>
                <w:iCs/>
                <w:color w:val="202124"/>
                <w:spacing w:val="3"/>
                <w:shd w:val="clear" w:color="auto" w:fill="FFFFFF"/>
              </w:rPr>
            </w:pPr>
          </w:p>
          <w:p w14:paraId="127B1256" w14:textId="287BC09A" w:rsidR="002C2B8F" w:rsidRPr="00D60846" w:rsidRDefault="002C2B8F" w:rsidP="00231F90">
            <w:pPr>
              <w:spacing w:line="360" w:lineRule="auto"/>
              <w:rPr>
                <w:rFonts w:ascii="Open Sans" w:hAnsi="Open Sans" w:cs="Open Sans"/>
                <w:color w:val="202124"/>
                <w:spacing w:val="3"/>
                <w:shd w:val="clear" w:color="auto" w:fill="FFFFFF"/>
              </w:rPr>
            </w:pPr>
            <w:r w:rsidRPr="00D60846">
              <w:rPr>
                <w:rFonts w:ascii="Open Sans" w:hAnsi="Open Sans" w:cs="Open Sans"/>
                <w:color w:val="202124"/>
                <w:spacing w:val="3"/>
                <w:shd w:val="clear" w:color="auto" w:fill="FFFFFF"/>
              </w:rPr>
              <w:t>Current policy means a student of any or no faith could run for a position in a faith-based society. This means they may not be aligned with the society’s goals and aims (and are therefore in conflict with other parts of the constitution).</w:t>
            </w:r>
          </w:p>
          <w:p w14:paraId="4DF06D2D" w14:textId="77777777" w:rsidR="00D60846" w:rsidRPr="00D60846" w:rsidRDefault="00D60846" w:rsidP="00231F90">
            <w:pPr>
              <w:spacing w:line="360" w:lineRule="auto"/>
              <w:rPr>
                <w:rFonts w:ascii="Open Sans" w:hAnsi="Open Sans" w:cs="Open Sans"/>
                <w:color w:val="202124"/>
                <w:spacing w:val="3"/>
                <w:shd w:val="clear" w:color="auto" w:fill="FFFFFF"/>
              </w:rPr>
            </w:pPr>
          </w:p>
          <w:p w14:paraId="2587A2A9" w14:textId="3699AFE2" w:rsidR="00AA1B32" w:rsidRPr="00D60846" w:rsidRDefault="00AA1B32" w:rsidP="00231F90">
            <w:pPr>
              <w:spacing w:line="360" w:lineRule="auto"/>
              <w:rPr>
                <w:rFonts w:ascii="Open Sans" w:hAnsi="Open Sans" w:cs="Open Sans"/>
                <w:color w:val="202124"/>
                <w:spacing w:val="3"/>
                <w:shd w:val="clear" w:color="auto" w:fill="FFFFFF"/>
              </w:rPr>
            </w:pPr>
            <w:r w:rsidRPr="00D60846">
              <w:rPr>
                <w:rFonts w:ascii="Open Sans" w:hAnsi="Open Sans" w:cs="Open Sans"/>
                <w:color w:val="202124"/>
                <w:spacing w:val="3"/>
                <w:shd w:val="clear" w:color="auto" w:fill="FFFFFF"/>
              </w:rPr>
              <w:t xml:space="preserve">This also means that the society may not be a safe-space for members of the faith in question and members may not feel able to express themselves freely. In turn, there is also a risk of the committee member who is not of the relevant faith causing distress to other members and spreading views or ideas not in line with the </w:t>
            </w:r>
            <w:r w:rsidR="0002047C" w:rsidRPr="00D60846">
              <w:rPr>
                <w:rFonts w:ascii="Open Sans" w:hAnsi="Open Sans" w:cs="Open Sans"/>
                <w:color w:val="202124"/>
                <w:spacing w:val="3"/>
                <w:shd w:val="clear" w:color="auto" w:fill="FFFFFF"/>
              </w:rPr>
              <w:t>beliefs</w:t>
            </w:r>
            <w:r w:rsidRPr="00D60846">
              <w:rPr>
                <w:rFonts w:ascii="Open Sans" w:hAnsi="Open Sans" w:cs="Open Sans"/>
                <w:color w:val="202124"/>
                <w:spacing w:val="3"/>
                <w:shd w:val="clear" w:color="auto" w:fill="FFFFFF"/>
              </w:rPr>
              <w:t xml:space="preserve"> of the given society. We propose a change to allow faith societies to ensure all candidates are of the relevant faith. This is also commonplace for other Christian Unions across Great Britain. Many of them have this requirement within </w:t>
            </w:r>
            <w:r w:rsidR="002E7706" w:rsidRPr="00D60846">
              <w:rPr>
                <w:rFonts w:ascii="Open Sans" w:hAnsi="Open Sans" w:cs="Open Sans"/>
                <w:color w:val="202124"/>
                <w:spacing w:val="3"/>
                <w:shd w:val="clear" w:color="auto" w:fill="FFFFFF"/>
              </w:rPr>
              <w:t>their constitution already.</w:t>
            </w:r>
          </w:p>
          <w:p w14:paraId="68DEE233" w14:textId="35DE106D" w:rsidR="002E7706" w:rsidRPr="00D60846" w:rsidRDefault="002E7706" w:rsidP="00231F90">
            <w:pPr>
              <w:spacing w:line="360" w:lineRule="auto"/>
              <w:rPr>
                <w:rFonts w:ascii="Open Sans" w:hAnsi="Open Sans" w:cs="Open Sans"/>
                <w:color w:val="202124"/>
                <w:spacing w:val="3"/>
                <w:shd w:val="clear" w:color="auto" w:fill="FFFFFF"/>
              </w:rPr>
            </w:pPr>
          </w:p>
          <w:p w14:paraId="73D2B060" w14:textId="350D2DAB" w:rsidR="002E7706" w:rsidRPr="00D60846" w:rsidRDefault="002E7706" w:rsidP="00231F90">
            <w:pPr>
              <w:spacing w:line="360" w:lineRule="auto"/>
              <w:rPr>
                <w:rFonts w:ascii="Open Sans" w:hAnsi="Open Sans" w:cs="Open Sans"/>
                <w:color w:val="202124"/>
                <w:spacing w:val="3"/>
                <w:shd w:val="clear" w:color="auto" w:fill="FFFFFF"/>
              </w:rPr>
            </w:pPr>
            <w:r w:rsidRPr="00D60846">
              <w:rPr>
                <w:rFonts w:ascii="Open Sans" w:hAnsi="Open Sans" w:cs="Open Sans"/>
                <w:color w:val="202124"/>
                <w:spacing w:val="3"/>
                <w:shd w:val="clear" w:color="auto" w:fill="FFFFFF"/>
              </w:rPr>
              <w:t>The Equality Act 2010, European Convention on Human Rights and the Human Rights Acts 1998 supports this amendment.</w:t>
            </w:r>
          </w:p>
          <w:p w14:paraId="2034D5C0" w14:textId="5B35D4FE" w:rsidR="002E7706" w:rsidRPr="00D60846" w:rsidRDefault="002E7706" w:rsidP="00231F90">
            <w:pPr>
              <w:spacing w:line="360" w:lineRule="auto"/>
              <w:rPr>
                <w:rFonts w:ascii="Open Sans" w:hAnsi="Open Sans" w:cs="Open Sans"/>
                <w:i/>
                <w:iCs/>
                <w:color w:val="202124"/>
                <w:spacing w:val="3"/>
                <w:shd w:val="clear" w:color="auto" w:fill="FFFFFF"/>
              </w:rPr>
            </w:pPr>
            <w:r w:rsidRPr="00D60846">
              <w:rPr>
                <w:rFonts w:ascii="Open Sans" w:hAnsi="Open Sans" w:cs="Open Sans"/>
                <w:color w:val="202124"/>
                <w:spacing w:val="3"/>
                <w:shd w:val="clear" w:color="auto" w:fill="FFFFFF"/>
              </w:rPr>
              <w:t>The Equality Act 2010 Paragraph 2 states “</w:t>
            </w:r>
            <w:r w:rsidRPr="00D60846">
              <w:rPr>
                <w:rFonts w:ascii="Open Sans" w:hAnsi="Open Sans" w:cs="Open Sans"/>
                <w:i/>
                <w:iCs/>
                <w:color w:val="202124"/>
                <w:spacing w:val="3"/>
                <w:shd w:val="clear" w:color="auto" w:fill="FFFFFF"/>
              </w:rPr>
              <w:t>A difference in treatment may be lawful in situations outside the workplace such as if:</w:t>
            </w:r>
          </w:p>
          <w:p w14:paraId="14528658" w14:textId="3E7C9095" w:rsidR="002E7706" w:rsidRPr="00D60846" w:rsidRDefault="002E7706" w:rsidP="002E7706">
            <w:pPr>
              <w:pStyle w:val="ListParagraph"/>
              <w:numPr>
                <w:ilvl w:val="0"/>
                <w:numId w:val="35"/>
              </w:numPr>
              <w:spacing w:line="360" w:lineRule="auto"/>
              <w:rPr>
                <w:rFonts w:ascii="Open Sans" w:hAnsi="Open Sans" w:cs="Open Sans"/>
                <w:i/>
                <w:iCs/>
                <w:color w:val="202124"/>
                <w:spacing w:val="3"/>
                <w:sz w:val="22"/>
                <w:szCs w:val="22"/>
                <w:shd w:val="clear" w:color="auto" w:fill="FFFFFF"/>
              </w:rPr>
            </w:pPr>
            <w:r w:rsidRPr="00D60846">
              <w:rPr>
                <w:rFonts w:ascii="Open Sans" w:hAnsi="Open Sans" w:cs="Open Sans"/>
                <w:i/>
                <w:iCs/>
                <w:color w:val="202124"/>
                <w:spacing w:val="3"/>
                <w:sz w:val="22"/>
                <w:szCs w:val="22"/>
                <w:shd w:val="clear" w:color="auto" w:fill="FFFFFF"/>
              </w:rPr>
              <w:t>A faith school is using religious criteria to give priority in admissions to children from a particular religion.</w:t>
            </w:r>
          </w:p>
          <w:p w14:paraId="2573E863" w14:textId="19CBA672" w:rsidR="002E7706" w:rsidRPr="00D60846" w:rsidRDefault="002E7706" w:rsidP="002E7706">
            <w:pPr>
              <w:pStyle w:val="ListParagraph"/>
              <w:numPr>
                <w:ilvl w:val="0"/>
                <w:numId w:val="35"/>
              </w:numPr>
              <w:spacing w:line="360" w:lineRule="auto"/>
              <w:rPr>
                <w:rFonts w:ascii="Open Sans" w:hAnsi="Open Sans" w:cs="Open Sans"/>
                <w:i/>
                <w:iCs/>
                <w:color w:val="202124"/>
                <w:spacing w:val="3"/>
                <w:sz w:val="22"/>
                <w:szCs w:val="22"/>
                <w:shd w:val="clear" w:color="auto" w:fill="FFFFFF"/>
              </w:rPr>
            </w:pPr>
            <w:r w:rsidRPr="00D60846">
              <w:rPr>
                <w:rFonts w:ascii="Open Sans" w:hAnsi="Open Sans" w:cs="Open Sans"/>
                <w:i/>
                <w:iCs/>
                <w:color w:val="202124"/>
                <w:spacing w:val="3"/>
                <w:sz w:val="22"/>
                <w:szCs w:val="22"/>
                <w:shd w:val="clear" w:color="auto" w:fill="FFFFFF"/>
              </w:rPr>
              <w:t xml:space="preserve">A religious or belief organisation is restricting its membership or participation in its activities, or the provision of goods, facilities and services to persons of a particular religion or belief. This only applies to organisations whose purpose is to practice, promote or teach a religion or belief, </w:t>
            </w:r>
            <w:r w:rsidRPr="00D60846">
              <w:rPr>
                <w:rFonts w:ascii="Open Sans" w:hAnsi="Open Sans" w:cs="Open Sans"/>
                <w:i/>
                <w:iCs/>
                <w:color w:val="202124"/>
                <w:spacing w:val="3"/>
                <w:sz w:val="22"/>
                <w:szCs w:val="22"/>
                <w:shd w:val="clear" w:color="auto" w:fill="FFFFFF"/>
              </w:rPr>
              <w:lastRenderedPageBreak/>
              <w:t>whose sole or main purpose is not commercial. A restriction can only be imposed:</w:t>
            </w:r>
          </w:p>
          <w:p w14:paraId="553AF977" w14:textId="44720750" w:rsidR="002E7706" w:rsidRPr="00D60846" w:rsidRDefault="002E7706" w:rsidP="002E7706">
            <w:pPr>
              <w:pStyle w:val="ListParagraph"/>
              <w:numPr>
                <w:ilvl w:val="1"/>
                <w:numId w:val="35"/>
              </w:numPr>
              <w:spacing w:line="360" w:lineRule="auto"/>
              <w:rPr>
                <w:rFonts w:ascii="Open Sans" w:hAnsi="Open Sans" w:cs="Open Sans"/>
                <w:i/>
                <w:iCs/>
                <w:color w:val="202124"/>
                <w:spacing w:val="3"/>
                <w:sz w:val="22"/>
                <w:szCs w:val="22"/>
                <w:shd w:val="clear" w:color="auto" w:fill="FFFFFF"/>
              </w:rPr>
            </w:pPr>
            <w:r w:rsidRPr="00D60846">
              <w:rPr>
                <w:rFonts w:ascii="Open Sans" w:hAnsi="Open Sans" w:cs="Open Sans"/>
                <w:i/>
                <w:iCs/>
                <w:color w:val="202124"/>
                <w:spacing w:val="3"/>
                <w:sz w:val="22"/>
                <w:szCs w:val="22"/>
                <w:shd w:val="clear" w:color="auto" w:fill="FFFFFF"/>
              </w:rPr>
              <w:t>If the purpose of the organisation is to provide services to one religion or belief</w:t>
            </w:r>
          </w:p>
          <w:p w14:paraId="4921874A" w14:textId="3EF55B83" w:rsidR="002E7706" w:rsidRPr="00D60846" w:rsidRDefault="002E7706" w:rsidP="002E7706">
            <w:pPr>
              <w:pStyle w:val="ListParagraph"/>
              <w:numPr>
                <w:ilvl w:val="1"/>
                <w:numId w:val="35"/>
              </w:numPr>
              <w:spacing w:line="360" w:lineRule="auto"/>
              <w:rPr>
                <w:rFonts w:ascii="Open Sans" w:hAnsi="Open Sans" w:cs="Open Sans"/>
                <w:i/>
                <w:iCs/>
                <w:color w:val="202124"/>
                <w:spacing w:val="3"/>
                <w:sz w:val="22"/>
                <w:szCs w:val="22"/>
                <w:shd w:val="clear" w:color="auto" w:fill="FFFFFF"/>
              </w:rPr>
            </w:pPr>
            <w:r w:rsidRPr="00D60846">
              <w:rPr>
                <w:rFonts w:ascii="Open Sans" w:hAnsi="Open Sans" w:cs="Open Sans"/>
                <w:i/>
                <w:iCs/>
                <w:color w:val="202124"/>
                <w:spacing w:val="3"/>
                <w:sz w:val="22"/>
                <w:szCs w:val="22"/>
                <w:shd w:val="clear" w:color="auto" w:fill="FFFFFF"/>
              </w:rPr>
              <w:t>If it is necessary to avoid causing offence to persons with the same religion or belief as the organisation”</w:t>
            </w:r>
          </w:p>
          <w:p w14:paraId="3F92348C" w14:textId="02E60D77" w:rsidR="002E7706" w:rsidRPr="00D60846" w:rsidRDefault="002E7706" w:rsidP="002E7706">
            <w:pPr>
              <w:spacing w:line="360" w:lineRule="auto"/>
              <w:rPr>
                <w:rFonts w:ascii="Open Sans" w:hAnsi="Open Sans" w:cs="Open Sans"/>
                <w:color w:val="202124"/>
                <w:spacing w:val="3"/>
                <w:shd w:val="clear" w:color="auto" w:fill="FFFFFF"/>
              </w:rPr>
            </w:pPr>
            <w:r w:rsidRPr="00D60846">
              <w:rPr>
                <w:rFonts w:ascii="Open Sans" w:hAnsi="Open Sans" w:cs="Open Sans"/>
                <w:color w:val="202124"/>
                <w:spacing w:val="3"/>
                <w:shd w:val="clear" w:color="auto" w:fill="FFFFFF"/>
              </w:rPr>
              <w:t>We believe that SUBU faith societies fulfil the criteria of “</w:t>
            </w:r>
            <w:r w:rsidRPr="00D60846">
              <w:rPr>
                <w:rFonts w:ascii="Open Sans" w:hAnsi="Open Sans" w:cs="Open Sans"/>
                <w:i/>
                <w:iCs/>
                <w:color w:val="202124"/>
                <w:spacing w:val="3"/>
                <w:shd w:val="clear" w:color="auto" w:fill="FFFFFF"/>
              </w:rPr>
              <w:t>organisations whose purpose is to practice, promote or teach a religion or belief”</w:t>
            </w:r>
            <w:r w:rsidRPr="00D60846">
              <w:rPr>
                <w:rFonts w:ascii="Open Sans" w:hAnsi="Open Sans" w:cs="Open Sans"/>
                <w:color w:val="202124"/>
                <w:spacing w:val="3"/>
                <w:shd w:val="clear" w:color="auto" w:fill="FFFFFF"/>
              </w:rPr>
              <w:t xml:space="preserve"> and </w:t>
            </w:r>
            <w:r w:rsidRPr="00D60846">
              <w:rPr>
                <w:rFonts w:ascii="Open Sans" w:hAnsi="Open Sans" w:cs="Open Sans"/>
                <w:i/>
                <w:iCs/>
                <w:color w:val="202124"/>
                <w:spacing w:val="3"/>
                <w:shd w:val="clear" w:color="auto" w:fill="FFFFFF"/>
              </w:rPr>
              <w:t>“the purpose of the organisation is to provide services to one religion or belief</w:t>
            </w:r>
            <w:r w:rsidRPr="00D60846">
              <w:rPr>
                <w:rFonts w:ascii="Open Sans" w:hAnsi="Open Sans" w:cs="Open Sans"/>
                <w:color w:val="202124"/>
                <w:spacing w:val="3"/>
                <w:shd w:val="clear" w:color="auto" w:fill="FFFFFF"/>
              </w:rPr>
              <w:t>”. Though the Equality Act 2010 deems it lawful to apply this to members, we seek only to apply this to leadership in order for the society to remain as open and inclusive as possible.</w:t>
            </w:r>
          </w:p>
          <w:p w14:paraId="4FDF0076" w14:textId="77777777" w:rsidR="002E7706" w:rsidRPr="00D60846" w:rsidRDefault="002E7706" w:rsidP="002E7706">
            <w:pPr>
              <w:spacing w:line="360" w:lineRule="auto"/>
              <w:rPr>
                <w:rFonts w:ascii="Open Sans" w:hAnsi="Open Sans" w:cs="Open Sans"/>
                <w:color w:val="202124"/>
                <w:spacing w:val="3"/>
                <w:shd w:val="clear" w:color="auto" w:fill="FFFFFF"/>
              </w:rPr>
            </w:pPr>
          </w:p>
          <w:p w14:paraId="56723A54" w14:textId="4D42085C" w:rsidR="002E7706" w:rsidRPr="00D60846" w:rsidRDefault="002E7706" w:rsidP="002E7706">
            <w:pPr>
              <w:spacing w:line="360" w:lineRule="auto"/>
              <w:rPr>
                <w:rFonts w:ascii="Open Sans" w:hAnsi="Open Sans" w:cs="Open Sans"/>
                <w:color w:val="202124"/>
                <w:spacing w:val="3"/>
                <w:shd w:val="clear" w:color="auto" w:fill="FFFFFF"/>
              </w:rPr>
            </w:pPr>
            <w:r w:rsidRPr="00D60846">
              <w:rPr>
                <w:rFonts w:ascii="Open Sans" w:hAnsi="Open Sans" w:cs="Open Sans"/>
                <w:color w:val="202124"/>
                <w:spacing w:val="3"/>
                <w:shd w:val="clear" w:color="auto" w:fill="FFFFFF"/>
              </w:rPr>
              <w:t>This would help support SUBU’s strategic themes of Togetherness (belonging and community</w:t>
            </w:r>
            <w:r w:rsidR="004D1E61" w:rsidRPr="00D60846">
              <w:rPr>
                <w:rFonts w:ascii="Open Sans" w:hAnsi="Open Sans" w:cs="Open Sans"/>
                <w:color w:val="202124"/>
                <w:spacing w:val="3"/>
                <w:shd w:val="clear" w:color="auto" w:fill="FFFFFF"/>
              </w:rPr>
              <w:t>) and Identity.</w:t>
            </w:r>
          </w:p>
          <w:p w14:paraId="68BAADD0" w14:textId="4A4D5A85" w:rsidR="00261A3A" w:rsidRPr="00D60846" w:rsidRDefault="00261A3A" w:rsidP="00231F90">
            <w:pPr>
              <w:spacing w:line="360" w:lineRule="auto"/>
              <w:rPr>
                <w:rFonts w:ascii="Open Sans" w:hAnsi="Open Sans" w:cs="Open Sans"/>
              </w:rPr>
            </w:pPr>
          </w:p>
        </w:tc>
      </w:tr>
      <w:tr w:rsidR="00261A3A" w:rsidRPr="00231F90" w14:paraId="7C42E759" w14:textId="77777777" w:rsidTr="00E32687">
        <w:tc>
          <w:tcPr>
            <w:tcW w:w="1696" w:type="dxa"/>
          </w:tcPr>
          <w:p w14:paraId="24958AE6" w14:textId="77777777" w:rsidR="00261A3A" w:rsidRPr="00231F90" w:rsidRDefault="00261A3A" w:rsidP="00231F90">
            <w:pPr>
              <w:spacing w:line="360" w:lineRule="auto"/>
              <w:rPr>
                <w:rFonts w:ascii="Open Sans" w:hAnsi="Open Sans" w:cs="Open Sans"/>
                <w:b/>
                <w:bCs/>
              </w:rPr>
            </w:pPr>
            <w:r w:rsidRPr="00231F90">
              <w:rPr>
                <w:rFonts w:ascii="Open Sans" w:hAnsi="Open Sans" w:cs="Open Sans"/>
                <w:b/>
                <w:bCs/>
              </w:rPr>
              <w:lastRenderedPageBreak/>
              <w:t>Student Consultation</w:t>
            </w:r>
          </w:p>
        </w:tc>
        <w:tc>
          <w:tcPr>
            <w:tcW w:w="7320" w:type="dxa"/>
          </w:tcPr>
          <w:p w14:paraId="56EDC5DA" w14:textId="53850BAB" w:rsidR="00FD4EC8" w:rsidRPr="00D60846" w:rsidRDefault="004D1E61" w:rsidP="00231F90">
            <w:pPr>
              <w:spacing w:line="360" w:lineRule="auto"/>
              <w:rPr>
                <w:rFonts w:ascii="Open Sans" w:hAnsi="Open Sans" w:cs="Open Sans"/>
                <w:color w:val="202124"/>
                <w:spacing w:val="3"/>
                <w:shd w:val="clear" w:color="auto" w:fill="FFFFFF"/>
              </w:rPr>
            </w:pPr>
            <w:r w:rsidRPr="00D60846">
              <w:rPr>
                <w:rFonts w:ascii="Open Sans" w:hAnsi="Open Sans" w:cs="Open Sans"/>
                <w:color w:val="202124"/>
                <w:spacing w:val="3"/>
                <w:shd w:val="clear" w:color="auto" w:fill="FFFFFF"/>
              </w:rPr>
              <w:t>Christian Union has raised this issue and the committee feels that it is a significant problem for the operation of the society and safety of its members. We consulted other faith-based societies as well and asked for their feedback. The feedback from some of the faith-based societies is seen below.</w:t>
            </w:r>
          </w:p>
          <w:p w14:paraId="3031E17B" w14:textId="77777777" w:rsidR="004D1E61" w:rsidRPr="00D60846" w:rsidRDefault="004D1E61" w:rsidP="00231F90">
            <w:pPr>
              <w:spacing w:line="360" w:lineRule="auto"/>
              <w:rPr>
                <w:rFonts w:ascii="Open Sans" w:hAnsi="Open Sans" w:cs="Open Sans"/>
                <w:color w:val="202124"/>
                <w:spacing w:val="3"/>
                <w:shd w:val="clear" w:color="auto" w:fill="FFFFFF"/>
              </w:rPr>
            </w:pPr>
          </w:p>
          <w:p w14:paraId="1FD44120" w14:textId="1F1967AE" w:rsidR="004D1E61" w:rsidRPr="00D60846" w:rsidRDefault="004D1E61" w:rsidP="00231F90">
            <w:pPr>
              <w:spacing w:line="360" w:lineRule="auto"/>
              <w:rPr>
                <w:rFonts w:ascii="Open Sans" w:hAnsi="Open Sans" w:cs="Open Sans"/>
                <w:i/>
                <w:iCs/>
                <w:color w:val="202124"/>
                <w:spacing w:val="3"/>
                <w:shd w:val="clear" w:color="auto" w:fill="FFFFFF"/>
              </w:rPr>
            </w:pPr>
            <w:r w:rsidRPr="00D60846">
              <w:rPr>
                <w:rFonts w:ascii="Open Sans" w:hAnsi="Open Sans" w:cs="Open Sans"/>
                <w:color w:val="202124"/>
                <w:spacing w:val="3"/>
                <w:shd w:val="clear" w:color="auto" w:fill="FFFFFF"/>
              </w:rPr>
              <w:t>Pensa Society: “</w:t>
            </w:r>
            <w:r w:rsidRPr="00D60846">
              <w:rPr>
                <w:rFonts w:ascii="Open Sans" w:hAnsi="Open Sans" w:cs="Open Sans"/>
                <w:i/>
                <w:iCs/>
                <w:color w:val="202124"/>
                <w:spacing w:val="3"/>
                <w:shd w:val="clear" w:color="auto" w:fill="FFFFFF"/>
              </w:rPr>
              <w:t>We think the proposal is a wonderful idea as it allows faith societies to stay true to their beliefs and values and it ensures that all committee members agree with the values therefore stopping potential future issues.”</w:t>
            </w:r>
          </w:p>
          <w:p w14:paraId="40B4A68E" w14:textId="77777777" w:rsidR="004D1E61" w:rsidRPr="00D60846" w:rsidRDefault="004D1E61" w:rsidP="00231F90">
            <w:pPr>
              <w:spacing w:line="360" w:lineRule="auto"/>
              <w:rPr>
                <w:rFonts w:ascii="Open Sans" w:hAnsi="Open Sans" w:cs="Open Sans"/>
                <w:i/>
                <w:iCs/>
                <w:color w:val="202124"/>
                <w:spacing w:val="3"/>
                <w:shd w:val="clear" w:color="auto" w:fill="FFFFFF"/>
              </w:rPr>
            </w:pPr>
          </w:p>
          <w:p w14:paraId="0DD8F9C1" w14:textId="7660279B" w:rsidR="004D1E61" w:rsidRPr="00D60846" w:rsidRDefault="004D1E61" w:rsidP="00231F90">
            <w:pPr>
              <w:spacing w:line="360" w:lineRule="auto"/>
              <w:rPr>
                <w:rFonts w:ascii="Open Sans" w:hAnsi="Open Sans" w:cs="Open Sans"/>
                <w:i/>
                <w:iCs/>
                <w:color w:val="202124"/>
                <w:spacing w:val="3"/>
                <w:shd w:val="clear" w:color="auto" w:fill="FFFFFF"/>
              </w:rPr>
            </w:pPr>
            <w:r w:rsidRPr="00D60846">
              <w:rPr>
                <w:rFonts w:ascii="Open Sans" w:hAnsi="Open Sans" w:cs="Open Sans"/>
                <w:color w:val="202124"/>
                <w:spacing w:val="3"/>
                <w:shd w:val="clear" w:color="auto" w:fill="FFFFFF"/>
              </w:rPr>
              <w:t>Catholic Society: “</w:t>
            </w:r>
            <w:r w:rsidRPr="00D60846">
              <w:rPr>
                <w:rFonts w:ascii="Open Sans" w:hAnsi="Open Sans" w:cs="Open Sans"/>
                <w:i/>
                <w:iCs/>
                <w:color w:val="202124"/>
                <w:spacing w:val="3"/>
                <w:shd w:val="clear" w:color="auto" w:fill="FFFFFF"/>
              </w:rPr>
              <w:t xml:space="preserve">We support this amendment because we are strongly committed to our faith and are totally opposed to any </w:t>
            </w:r>
            <w:r w:rsidRPr="00D60846">
              <w:rPr>
                <w:rFonts w:ascii="Open Sans" w:hAnsi="Open Sans" w:cs="Open Sans"/>
                <w:i/>
                <w:iCs/>
                <w:color w:val="202124"/>
                <w:spacing w:val="3"/>
                <w:shd w:val="clear" w:color="auto" w:fill="FFFFFF"/>
              </w:rPr>
              <w:lastRenderedPageBreak/>
              <w:t>watering down or subversion of our identity which is currently possible without this amendment.”</w:t>
            </w:r>
          </w:p>
          <w:p w14:paraId="197F57B7" w14:textId="77777777" w:rsidR="004D1E61" w:rsidRPr="00D60846" w:rsidRDefault="004D1E61" w:rsidP="00231F90">
            <w:pPr>
              <w:spacing w:line="360" w:lineRule="auto"/>
              <w:rPr>
                <w:rFonts w:ascii="Open Sans" w:hAnsi="Open Sans" w:cs="Open Sans"/>
                <w:i/>
                <w:iCs/>
                <w:color w:val="202124"/>
                <w:spacing w:val="3"/>
                <w:shd w:val="clear" w:color="auto" w:fill="FFFFFF"/>
              </w:rPr>
            </w:pPr>
          </w:p>
          <w:p w14:paraId="5DF421EB" w14:textId="3764AAF4" w:rsidR="004D1E61" w:rsidRPr="00D60846" w:rsidRDefault="004D1E61" w:rsidP="00231F90">
            <w:pPr>
              <w:spacing w:line="360" w:lineRule="auto"/>
              <w:rPr>
                <w:rFonts w:ascii="Open Sans" w:hAnsi="Open Sans" w:cs="Open Sans"/>
                <w:color w:val="202124"/>
                <w:spacing w:val="3"/>
                <w:shd w:val="clear" w:color="auto" w:fill="FFFFFF"/>
              </w:rPr>
            </w:pPr>
            <w:r w:rsidRPr="00D60846">
              <w:rPr>
                <w:rFonts w:ascii="Open Sans" w:hAnsi="Open Sans" w:cs="Open Sans"/>
                <w:color w:val="202124"/>
                <w:spacing w:val="3"/>
                <w:shd w:val="clear" w:color="auto" w:fill="FFFFFF"/>
              </w:rPr>
              <w:t>We also met with the Islamic society, and they were for the idea we are proposing. After consultation with these groups, we feel that the proposal is warranted and will have a positive effect on students of faith.</w:t>
            </w:r>
          </w:p>
          <w:p w14:paraId="3578F45A" w14:textId="77777777" w:rsidR="00261A3A" w:rsidRPr="00D60846" w:rsidRDefault="00261A3A" w:rsidP="00231F90">
            <w:pPr>
              <w:spacing w:line="360" w:lineRule="auto"/>
              <w:rPr>
                <w:rFonts w:ascii="Open Sans" w:hAnsi="Open Sans" w:cs="Open Sans"/>
              </w:rPr>
            </w:pPr>
          </w:p>
        </w:tc>
      </w:tr>
      <w:tr w:rsidR="00261A3A" w:rsidRPr="00231F90" w14:paraId="510C7037" w14:textId="77777777" w:rsidTr="00E32687">
        <w:tc>
          <w:tcPr>
            <w:tcW w:w="1696" w:type="dxa"/>
          </w:tcPr>
          <w:p w14:paraId="2DB24C8D" w14:textId="77777777" w:rsidR="00261A3A" w:rsidRPr="00231F90" w:rsidRDefault="00261A3A" w:rsidP="00231F90">
            <w:pPr>
              <w:spacing w:line="360" w:lineRule="auto"/>
              <w:rPr>
                <w:rFonts w:ascii="Open Sans" w:hAnsi="Open Sans" w:cs="Open Sans"/>
                <w:b/>
                <w:bCs/>
              </w:rPr>
            </w:pPr>
            <w:r w:rsidRPr="00231F90">
              <w:rPr>
                <w:rFonts w:ascii="Open Sans" w:hAnsi="Open Sans" w:cs="Open Sans"/>
                <w:b/>
                <w:bCs/>
              </w:rPr>
              <w:lastRenderedPageBreak/>
              <w:t>Purpose</w:t>
            </w:r>
          </w:p>
        </w:tc>
        <w:tc>
          <w:tcPr>
            <w:tcW w:w="7320" w:type="dxa"/>
          </w:tcPr>
          <w:p w14:paraId="330AC98D" w14:textId="77777777" w:rsidR="00261A3A" w:rsidRPr="00D60846" w:rsidRDefault="004D1E61" w:rsidP="00231F90">
            <w:pPr>
              <w:spacing w:line="360" w:lineRule="auto"/>
              <w:rPr>
                <w:rFonts w:ascii="Open Sans" w:hAnsi="Open Sans" w:cs="Open Sans"/>
              </w:rPr>
            </w:pPr>
            <w:r w:rsidRPr="00D60846">
              <w:rPr>
                <w:rFonts w:ascii="Open Sans" w:hAnsi="Open Sans" w:cs="Open Sans"/>
              </w:rPr>
              <w:t>We propose an amendment to SUBU Clubs and Societies Elections policy to include an additional requirement for faith societies (who can choose to adopt it if they wish).</w:t>
            </w:r>
          </w:p>
          <w:p w14:paraId="0144BB53" w14:textId="77777777" w:rsidR="00A02265" w:rsidRPr="00D60846" w:rsidRDefault="00A02265" w:rsidP="00231F90">
            <w:pPr>
              <w:spacing w:line="360" w:lineRule="auto"/>
              <w:rPr>
                <w:rFonts w:ascii="Open Sans" w:hAnsi="Open Sans" w:cs="Open Sans"/>
              </w:rPr>
            </w:pPr>
          </w:p>
          <w:p w14:paraId="2570991D" w14:textId="77777777" w:rsidR="004D1E61" w:rsidRPr="00D60846" w:rsidRDefault="004D1E61" w:rsidP="00231F90">
            <w:pPr>
              <w:spacing w:line="360" w:lineRule="auto"/>
              <w:rPr>
                <w:rFonts w:ascii="Open Sans" w:hAnsi="Open Sans" w:cs="Open Sans"/>
              </w:rPr>
            </w:pPr>
            <w:r w:rsidRPr="00D60846">
              <w:rPr>
                <w:rFonts w:ascii="Open Sans" w:hAnsi="Open Sans" w:cs="Open Sans"/>
              </w:rPr>
              <w:t>This should sit under section 11.2 as</w:t>
            </w:r>
            <w:r w:rsidR="005F6366" w:rsidRPr="00D60846">
              <w:rPr>
                <w:rFonts w:ascii="Open Sans" w:hAnsi="Open Sans" w:cs="Open Sans"/>
              </w:rPr>
              <w:t xml:space="preserve"> additional clause 11.2.3 of the constitution and would be as below or similar:</w:t>
            </w:r>
          </w:p>
          <w:p w14:paraId="2B627A47" w14:textId="77777777" w:rsidR="005F6366" w:rsidRPr="00D60846" w:rsidRDefault="005F6366" w:rsidP="005F6366">
            <w:pPr>
              <w:spacing w:line="360" w:lineRule="auto"/>
              <w:ind w:left="720"/>
              <w:rPr>
                <w:rFonts w:ascii="Open Sans" w:hAnsi="Open Sans" w:cs="Open Sans"/>
              </w:rPr>
            </w:pPr>
            <w:r w:rsidRPr="00D60846">
              <w:rPr>
                <w:rFonts w:ascii="Open Sans" w:hAnsi="Open Sans" w:cs="Open Sans"/>
              </w:rPr>
              <w:t>“</w:t>
            </w:r>
            <w:r w:rsidRPr="00D60846">
              <w:rPr>
                <w:rFonts w:ascii="Open Sans" w:hAnsi="Open Sans" w:cs="Open Sans"/>
                <w:i/>
                <w:iCs/>
              </w:rPr>
              <w:t>All committee members and leaders must agree and adhere to the faith/religion/belief system (and denomination(s) where applicable) the society professes</w:t>
            </w:r>
            <w:r w:rsidRPr="00D60846">
              <w:rPr>
                <w:rFonts w:ascii="Open Sans" w:hAnsi="Open Sans" w:cs="Open Sans"/>
              </w:rPr>
              <w:t>”</w:t>
            </w:r>
          </w:p>
          <w:p w14:paraId="70E51EAF" w14:textId="77777777" w:rsidR="00940A7C" w:rsidRPr="00D60846" w:rsidRDefault="00940A7C" w:rsidP="005F6366">
            <w:pPr>
              <w:spacing w:line="360" w:lineRule="auto"/>
              <w:rPr>
                <w:rFonts w:ascii="Open Sans" w:hAnsi="Open Sans" w:cs="Open Sans"/>
              </w:rPr>
            </w:pPr>
          </w:p>
          <w:p w14:paraId="5B2C0657" w14:textId="79DB6601" w:rsidR="005F6366" w:rsidRPr="00D60846" w:rsidRDefault="005F6366" w:rsidP="005F6366">
            <w:pPr>
              <w:spacing w:line="360" w:lineRule="auto"/>
              <w:rPr>
                <w:rFonts w:ascii="Open Sans" w:hAnsi="Open Sans" w:cs="Open Sans"/>
              </w:rPr>
            </w:pPr>
            <w:r w:rsidRPr="00D60846">
              <w:rPr>
                <w:rFonts w:ascii="Open Sans" w:hAnsi="Open Sans" w:cs="Open Sans"/>
              </w:rPr>
              <w:t>Within the constitution, there would be a definition of the given faith. This constitution would be reviewed and agreed annually by the committee of the society and the Student Opportunities Team.</w:t>
            </w:r>
          </w:p>
          <w:p w14:paraId="767AF797" w14:textId="77777777" w:rsidR="00940A7C" w:rsidRPr="00D60846" w:rsidRDefault="00940A7C" w:rsidP="005F6366">
            <w:pPr>
              <w:spacing w:line="360" w:lineRule="auto"/>
              <w:rPr>
                <w:rFonts w:ascii="Open Sans" w:hAnsi="Open Sans" w:cs="Open Sans"/>
              </w:rPr>
            </w:pPr>
          </w:p>
          <w:p w14:paraId="2AE5D959" w14:textId="77777777" w:rsidR="005F6366" w:rsidRPr="00D60846" w:rsidRDefault="005F6366" w:rsidP="005F6366">
            <w:pPr>
              <w:spacing w:line="360" w:lineRule="auto"/>
              <w:rPr>
                <w:rFonts w:ascii="Open Sans" w:hAnsi="Open Sans" w:cs="Open Sans"/>
              </w:rPr>
            </w:pPr>
            <w:r w:rsidRPr="00D60846">
              <w:rPr>
                <w:rFonts w:ascii="Open Sans" w:hAnsi="Open Sans" w:cs="Open Sans"/>
              </w:rPr>
              <w:t>Practically this would be implemented via the addition of a check box upon self-nomination to confirm they are of the relevant faith.</w:t>
            </w:r>
          </w:p>
          <w:p w14:paraId="53B27FC4" w14:textId="77777777" w:rsidR="00A02265" w:rsidRPr="00D60846" w:rsidRDefault="00A02265" w:rsidP="005F6366">
            <w:pPr>
              <w:spacing w:line="360" w:lineRule="auto"/>
              <w:rPr>
                <w:rFonts w:ascii="Open Sans" w:hAnsi="Open Sans" w:cs="Open Sans"/>
              </w:rPr>
            </w:pPr>
          </w:p>
          <w:p w14:paraId="7C7232B2" w14:textId="77777777" w:rsidR="005F6366" w:rsidRPr="00D60846" w:rsidRDefault="005F6366" w:rsidP="005F6366">
            <w:pPr>
              <w:spacing w:line="360" w:lineRule="auto"/>
              <w:rPr>
                <w:rFonts w:ascii="Open Sans" w:hAnsi="Open Sans" w:cs="Open Sans"/>
              </w:rPr>
            </w:pPr>
            <w:r w:rsidRPr="00D60846">
              <w:rPr>
                <w:rFonts w:ascii="Open Sans" w:hAnsi="Open Sans" w:cs="Open Sans"/>
              </w:rPr>
              <w:t xml:space="preserve">This would mean that faith-based societies can ensure that they are a safe space for students of that faith and that the society will be able to </w:t>
            </w:r>
            <w:r w:rsidR="004A38C9" w:rsidRPr="00D60846">
              <w:rPr>
                <w:rFonts w:ascii="Open Sans" w:hAnsi="Open Sans" w:cs="Open Sans"/>
              </w:rPr>
              <w:t>fulfil their purpose and goals. IT would also reduce the risk of any conflict within the society.</w:t>
            </w:r>
          </w:p>
          <w:p w14:paraId="4DCDF188" w14:textId="77777777" w:rsidR="00A02265" w:rsidRPr="00D60846" w:rsidRDefault="00A02265" w:rsidP="005F6366">
            <w:pPr>
              <w:spacing w:line="360" w:lineRule="auto"/>
              <w:rPr>
                <w:rFonts w:ascii="Open Sans" w:hAnsi="Open Sans" w:cs="Open Sans"/>
              </w:rPr>
            </w:pPr>
          </w:p>
          <w:p w14:paraId="682691D9" w14:textId="77777777" w:rsidR="004A38C9" w:rsidRPr="00D60846" w:rsidRDefault="004A38C9" w:rsidP="005F6366">
            <w:pPr>
              <w:spacing w:line="360" w:lineRule="auto"/>
              <w:rPr>
                <w:rFonts w:ascii="Open Sans" w:hAnsi="Open Sans" w:cs="Open Sans"/>
              </w:rPr>
            </w:pPr>
            <w:r w:rsidRPr="00D60846">
              <w:rPr>
                <w:rFonts w:ascii="Open Sans" w:hAnsi="Open Sans" w:cs="Open Sans"/>
              </w:rPr>
              <w:lastRenderedPageBreak/>
              <w:t>This is crucial for faith societies to have in place to ensure that elected officials are earnest in their wish to run for committee and to reduce the risk of religious discrimination.</w:t>
            </w:r>
          </w:p>
          <w:p w14:paraId="133B7A40" w14:textId="77777777" w:rsidR="00A02265" w:rsidRPr="00D60846" w:rsidRDefault="00A02265" w:rsidP="005F6366">
            <w:pPr>
              <w:spacing w:line="360" w:lineRule="auto"/>
              <w:rPr>
                <w:rFonts w:ascii="Open Sans" w:hAnsi="Open Sans" w:cs="Open Sans"/>
              </w:rPr>
            </w:pPr>
          </w:p>
          <w:p w14:paraId="5C129C8B" w14:textId="54D73299" w:rsidR="00A02265" w:rsidRPr="00D60846" w:rsidRDefault="004A38C9" w:rsidP="005F6366">
            <w:pPr>
              <w:spacing w:line="360" w:lineRule="auto"/>
              <w:rPr>
                <w:rFonts w:ascii="Open Sans" w:hAnsi="Open Sans" w:cs="Open Sans"/>
              </w:rPr>
            </w:pPr>
            <w:r w:rsidRPr="00D60846">
              <w:rPr>
                <w:rFonts w:ascii="Open Sans" w:hAnsi="Open Sans" w:cs="Open Sans"/>
              </w:rPr>
              <w:t>Additionally, in the event that a committee member is no longer of the given faith, we believe there are adequate processes and protections within the model constitution (</w:t>
            </w:r>
            <w:r w:rsidR="00A02265" w:rsidRPr="00D60846">
              <w:rPr>
                <w:rFonts w:ascii="Open Sans" w:hAnsi="Open Sans" w:cs="Open Sans"/>
              </w:rPr>
              <w:t>7:8-10) that provide grounds for their removal from leadership.</w:t>
            </w:r>
          </w:p>
        </w:tc>
      </w:tr>
      <w:tr w:rsidR="00261A3A" w:rsidRPr="00231F90" w14:paraId="79C6E7BE" w14:textId="77777777" w:rsidTr="00E32687">
        <w:tc>
          <w:tcPr>
            <w:tcW w:w="1696" w:type="dxa"/>
          </w:tcPr>
          <w:p w14:paraId="6539C126" w14:textId="77777777" w:rsidR="00261A3A" w:rsidRPr="00231F90" w:rsidRDefault="00261A3A" w:rsidP="00231F90">
            <w:pPr>
              <w:spacing w:line="360" w:lineRule="auto"/>
              <w:rPr>
                <w:rFonts w:ascii="Open Sans" w:hAnsi="Open Sans" w:cs="Open Sans"/>
                <w:b/>
                <w:bCs/>
              </w:rPr>
            </w:pPr>
            <w:r w:rsidRPr="00231F90">
              <w:rPr>
                <w:rFonts w:ascii="Open Sans" w:hAnsi="Open Sans" w:cs="Open Sans"/>
                <w:b/>
                <w:bCs/>
              </w:rPr>
              <w:lastRenderedPageBreak/>
              <w:t>Actions</w:t>
            </w:r>
          </w:p>
        </w:tc>
        <w:tc>
          <w:tcPr>
            <w:tcW w:w="7320" w:type="dxa"/>
          </w:tcPr>
          <w:p w14:paraId="637246A1" w14:textId="527AE203" w:rsidR="00231F90" w:rsidRPr="00D60846" w:rsidRDefault="00231F90" w:rsidP="00940A7C">
            <w:pPr>
              <w:spacing w:after="160" w:line="360" w:lineRule="auto"/>
              <w:rPr>
                <w:rFonts w:ascii="Open Sans" w:hAnsi="Open Sans" w:cs="Open Sans"/>
                <w:b/>
                <w:bCs/>
              </w:rPr>
            </w:pPr>
            <w:r w:rsidRPr="00D60846">
              <w:rPr>
                <w:rFonts w:ascii="Open Sans" w:hAnsi="Open Sans" w:cs="Open Sans"/>
                <w:b/>
                <w:bCs/>
              </w:rPr>
              <w:t xml:space="preserve">1. </w:t>
            </w:r>
            <w:r w:rsidR="00940A7C" w:rsidRPr="00D60846">
              <w:rPr>
                <w:rFonts w:ascii="Open Sans" w:hAnsi="Open Sans" w:cs="Open Sans"/>
                <w:b/>
                <w:bCs/>
              </w:rPr>
              <w:t>SUBU will amend clubs and societies election policy to include proposed clause 11.2.3</w:t>
            </w:r>
          </w:p>
          <w:p w14:paraId="03183953" w14:textId="231050DD" w:rsidR="00940A7C" w:rsidRPr="00D60846" w:rsidRDefault="00940A7C" w:rsidP="00940A7C">
            <w:pPr>
              <w:spacing w:after="160" w:line="360" w:lineRule="auto"/>
              <w:rPr>
                <w:rFonts w:ascii="Open Sans" w:hAnsi="Open Sans" w:cs="Open Sans"/>
                <w:b/>
                <w:bCs/>
              </w:rPr>
            </w:pPr>
            <w:r w:rsidRPr="00D60846">
              <w:rPr>
                <w:rFonts w:ascii="Open Sans" w:hAnsi="Open Sans" w:cs="Open Sans"/>
                <w:b/>
                <w:bCs/>
              </w:rPr>
              <w:t>2. SUBU will amend clubs and societies constitution of faith/belief societies to include proposed clause 13.6</w:t>
            </w:r>
          </w:p>
          <w:p w14:paraId="0C4BF527" w14:textId="38687859" w:rsidR="00940A7C" w:rsidRPr="00D60846" w:rsidRDefault="00940A7C" w:rsidP="00940A7C">
            <w:pPr>
              <w:spacing w:after="160" w:line="360" w:lineRule="auto"/>
              <w:rPr>
                <w:rFonts w:ascii="Open Sans" w:hAnsi="Open Sans" w:cs="Open Sans"/>
                <w:b/>
                <w:bCs/>
              </w:rPr>
            </w:pPr>
            <w:r w:rsidRPr="00D60846">
              <w:rPr>
                <w:rFonts w:ascii="Open Sans" w:hAnsi="Open Sans" w:cs="Open Sans"/>
                <w:b/>
                <w:bCs/>
              </w:rPr>
              <w:t xml:space="preserve">3. SUBU will amend </w:t>
            </w:r>
            <w:r w:rsidR="00BB089A" w:rsidRPr="00D60846">
              <w:rPr>
                <w:rFonts w:ascii="Open Sans" w:hAnsi="Open Sans" w:cs="Open Sans"/>
                <w:b/>
                <w:bCs/>
              </w:rPr>
              <w:t>any other policy or byelaw currently in place that would prevent the above proposed clauses being implemented to allow for their addition.</w:t>
            </w:r>
          </w:p>
          <w:p w14:paraId="493B0F4D" w14:textId="77777777" w:rsidR="00261A3A" w:rsidRPr="00D60846" w:rsidRDefault="00261A3A" w:rsidP="00231F90">
            <w:pPr>
              <w:spacing w:line="360" w:lineRule="auto"/>
              <w:rPr>
                <w:rFonts w:ascii="Open Sans" w:hAnsi="Open Sans" w:cs="Open Sans"/>
              </w:rPr>
            </w:pPr>
          </w:p>
        </w:tc>
      </w:tr>
    </w:tbl>
    <w:p w14:paraId="5DA0A021" w14:textId="77777777" w:rsidR="00497121" w:rsidRPr="005A6B03" w:rsidRDefault="00497121" w:rsidP="3F8D8F8A">
      <w:pPr>
        <w:rPr>
          <w:rFonts w:ascii="Open Sans" w:hAnsi="Open Sans" w:cs="Open Sans"/>
        </w:rPr>
      </w:pPr>
    </w:p>
    <w:sectPr w:rsidR="00497121" w:rsidRPr="005A6B0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panose1 w:val="00000000000000000000"/>
    <w:charset w:val="00"/>
    <w:family w:val="modern"/>
    <w:notTrueType/>
    <w:pitch w:val="variable"/>
    <w:sig w:usb0="A000006F" w:usb1="0000006A"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B3A"/>
    <w:multiLevelType w:val="hybridMultilevel"/>
    <w:tmpl w:val="E2AA4B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72AD4"/>
    <w:multiLevelType w:val="hybridMultilevel"/>
    <w:tmpl w:val="61A8E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70F51"/>
    <w:multiLevelType w:val="hybridMultilevel"/>
    <w:tmpl w:val="9DB24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665D"/>
    <w:multiLevelType w:val="hybridMultilevel"/>
    <w:tmpl w:val="7F2E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01E75"/>
    <w:multiLevelType w:val="multilevel"/>
    <w:tmpl w:val="F0768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95727"/>
    <w:multiLevelType w:val="hybridMultilevel"/>
    <w:tmpl w:val="6664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C6956"/>
    <w:multiLevelType w:val="multilevel"/>
    <w:tmpl w:val="8FF63E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D437F"/>
    <w:multiLevelType w:val="multilevel"/>
    <w:tmpl w:val="229C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C48A5"/>
    <w:multiLevelType w:val="multilevel"/>
    <w:tmpl w:val="3414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4CBB"/>
    <w:multiLevelType w:val="hybridMultilevel"/>
    <w:tmpl w:val="D686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626A2"/>
    <w:multiLevelType w:val="multilevel"/>
    <w:tmpl w:val="9662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143F0"/>
    <w:multiLevelType w:val="multilevel"/>
    <w:tmpl w:val="2A00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7F3D38"/>
    <w:multiLevelType w:val="multilevel"/>
    <w:tmpl w:val="82E6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C6B61"/>
    <w:multiLevelType w:val="multilevel"/>
    <w:tmpl w:val="5840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6735D9"/>
    <w:multiLevelType w:val="multilevel"/>
    <w:tmpl w:val="F4BC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03AE7"/>
    <w:multiLevelType w:val="hybridMultilevel"/>
    <w:tmpl w:val="C1989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176074"/>
    <w:multiLevelType w:val="multilevel"/>
    <w:tmpl w:val="3486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B496D"/>
    <w:multiLevelType w:val="multilevel"/>
    <w:tmpl w:val="4F8C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42715F"/>
    <w:multiLevelType w:val="multilevel"/>
    <w:tmpl w:val="4484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8A3C78"/>
    <w:multiLevelType w:val="multilevel"/>
    <w:tmpl w:val="145C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697302"/>
    <w:multiLevelType w:val="hybridMultilevel"/>
    <w:tmpl w:val="CBD2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1A26FC"/>
    <w:multiLevelType w:val="multilevel"/>
    <w:tmpl w:val="941E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2A6D4D"/>
    <w:multiLevelType w:val="multilevel"/>
    <w:tmpl w:val="912484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589B7C0D"/>
    <w:multiLevelType w:val="multilevel"/>
    <w:tmpl w:val="91BE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70A3C"/>
    <w:multiLevelType w:val="hybridMultilevel"/>
    <w:tmpl w:val="45C63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8B2B75"/>
    <w:multiLevelType w:val="hybridMultilevel"/>
    <w:tmpl w:val="AFF28690"/>
    <w:lvl w:ilvl="0" w:tplc="809A11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042682"/>
    <w:multiLevelType w:val="multilevel"/>
    <w:tmpl w:val="21D4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E12511"/>
    <w:multiLevelType w:val="multilevel"/>
    <w:tmpl w:val="5EA6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4E2DA3"/>
    <w:multiLevelType w:val="multilevel"/>
    <w:tmpl w:val="E29A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8C74A7"/>
    <w:multiLevelType w:val="hybridMultilevel"/>
    <w:tmpl w:val="F2BCD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387485"/>
    <w:multiLevelType w:val="hybridMultilevel"/>
    <w:tmpl w:val="E2AA4B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9D0EF7"/>
    <w:multiLevelType w:val="multilevel"/>
    <w:tmpl w:val="91B2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52EF7"/>
    <w:multiLevelType w:val="multilevel"/>
    <w:tmpl w:val="D00E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986C57"/>
    <w:multiLevelType w:val="multilevel"/>
    <w:tmpl w:val="1336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DC70FF"/>
    <w:multiLevelType w:val="multilevel"/>
    <w:tmpl w:val="5A6C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127625">
    <w:abstractNumId w:val="22"/>
  </w:num>
  <w:num w:numId="2" w16cid:durableId="1559247918">
    <w:abstractNumId w:val="15"/>
  </w:num>
  <w:num w:numId="3" w16cid:durableId="2144615198">
    <w:abstractNumId w:val="24"/>
  </w:num>
  <w:num w:numId="4" w16cid:durableId="496578645">
    <w:abstractNumId w:val="29"/>
  </w:num>
  <w:num w:numId="5" w16cid:durableId="1340736414">
    <w:abstractNumId w:val="2"/>
  </w:num>
  <w:num w:numId="6" w16cid:durableId="1856454327">
    <w:abstractNumId w:val="31"/>
  </w:num>
  <w:num w:numId="7" w16cid:durableId="1999847643">
    <w:abstractNumId w:val="32"/>
  </w:num>
  <w:num w:numId="8" w16cid:durableId="1851022871">
    <w:abstractNumId w:val="23"/>
  </w:num>
  <w:num w:numId="9" w16cid:durableId="914389227">
    <w:abstractNumId w:val="9"/>
  </w:num>
  <w:num w:numId="10" w16cid:durableId="2034647112">
    <w:abstractNumId w:val="17"/>
  </w:num>
  <w:num w:numId="11" w16cid:durableId="1564948093">
    <w:abstractNumId w:val="13"/>
  </w:num>
  <w:num w:numId="12" w16cid:durableId="1382250325">
    <w:abstractNumId w:val="21"/>
  </w:num>
  <w:num w:numId="13" w16cid:durableId="928461095">
    <w:abstractNumId w:val="19"/>
  </w:num>
  <w:num w:numId="14" w16cid:durableId="1167287716">
    <w:abstractNumId w:val="26"/>
  </w:num>
  <w:num w:numId="15" w16cid:durableId="956057554">
    <w:abstractNumId w:val="14"/>
  </w:num>
  <w:num w:numId="16" w16cid:durableId="956376818">
    <w:abstractNumId w:val="18"/>
  </w:num>
  <w:num w:numId="17" w16cid:durableId="1835141749">
    <w:abstractNumId w:val="8"/>
  </w:num>
  <w:num w:numId="18" w16cid:durableId="623315020">
    <w:abstractNumId w:val="28"/>
  </w:num>
  <w:num w:numId="19" w16cid:durableId="1531382653">
    <w:abstractNumId w:val="4"/>
  </w:num>
  <w:num w:numId="20" w16cid:durableId="2027368982">
    <w:abstractNumId w:val="11"/>
  </w:num>
  <w:num w:numId="21" w16cid:durableId="1742093499">
    <w:abstractNumId w:val="6"/>
  </w:num>
  <w:num w:numId="22" w16cid:durableId="994727149">
    <w:abstractNumId w:val="33"/>
  </w:num>
  <w:num w:numId="23" w16cid:durableId="892470094">
    <w:abstractNumId w:val="0"/>
  </w:num>
  <w:num w:numId="24" w16cid:durableId="1656297900">
    <w:abstractNumId w:val="30"/>
  </w:num>
  <w:num w:numId="25" w16cid:durableId="2114394298">
    <w:abstractNumId w:val="25"/>
  </w:num>
  <w:num w:numId="26" w16cid:durableId="1488210860">
    <w:abstractNumId w:val="20"/>
  </w:num>
  <w:num w:numId="27" w16cid:durableId="877083401">
    <w:abstractNumId w:val="3"/>
  </w:num>
  <w:num w:numId="28" w16cid:durableId="125633676">
    <w:abstractNumId w:val="5"/>
  </w:num>
  <w:num w:numId="29" w16cid:durableId="767850978">
    <w:abstractNumId w:val="16"/>
  </w:num>
  <w:num w:numId="30" w16cid:durableId="1518426077">
    <w:abstractNumId w:val="10"/>
  </w:num>
  <w:num w:numId="31" w16cid:durableId="1626110710">
    <w:abstractNumId w:val="34"/>
  </w:num>
  <w:num w:numId="32" w16cid:durableId="1502432119">
    <w:abstractNumId w:val="12"/>
  </w:num>
  <w:num w:numId="33" w16cid:durableId="120729989">
    <w:abstractNumId w:val="27"/>
  </w:num>
  <w:num w:numId="34" w16cid:durableId="1672415630">
    <w:abstractNumId w:val="7"/>
  </w:num>
  <w:num w:numId="35" w16cid:durableId="1309558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052017"/>
    <w:rsid w:val="00001611"/>
    <w:rsid w:val="00003AB0"/>
    <w:rsid w:val="0001138C"/>
    <w:rsid w:val="0002047C"/>
    <w:rsid w:val="0002505C"/>
    <w:rsid w:val="000279B5"/>
    <w:rsid w:val="00030FB8"/>
    <w:rsid w:val="00033A28"/>
    <w:rsid w:val="00035EF5"/>
    <w:rsid w:val="00036F9B"/>
    <w:rsid w:val="000703D3"/>
    <w:rsid w:val="000723C5"/>
    <w:rsid w:val="00073604"/>
    <w:rsid w:val="00085144"/>
    <w:rsid w:val="000867E8"/>
    <w:rsid w:val="0009355D"/>
    <w:rsid w:val="00097F44"/>
    <w:rsid w:val="000A33BC"/>
    <w:rsid w:val="000A5699"/>
    <w:rsid w:val="000B52CA"/>
    <w:rsid w:val="000C6145"/>
    <w:rsid w:val="00110FB8"/>
    <w:rsid w:val="0011351B"/>
    <w:rsid w:val="00113D2F"/>
    <w:rsid w:val="00117498"/>
    <w:rsid w:val="00130B2E"/>
    <w:rsid w:val="001365B9"/>
    <w:rsid w:val="00145590"/>
    <w:rsid w:val="00146212"/>
    <w:rsid w:val="00150502"/>
    <w:rsid w:val="00156674"/>
    <w:rsid w:val="00175AFB"/>
    <w:rsid w:val="00181F41"/>
    <w:rsid w:val="00185CE4"/>
    <w:rsid w:val="001922D6"/>
    <w:rsid w:val="00194444"/>
    <w:rsid w:val="001A6C04"/>
    <w:rsid w:val="001B0DE6"/>
    <w:rsid w:val="001B1D61"/>
    <w:rsid w:val="001B5BF3"/>
    <w:rsid w:val="001C423E"/>
    <w:rsid w:val="001C433C"/>
    <w:rsid w:val="001C4563"/>
    <w:rsid w:val="001E77B1"/>
    <w:rsid w:val="001F0D96"/>
    <w:rsid w:val="001F5078"/>
    <w:rsid w:val="00206B3D"/>
    <w:rsid w:val="0021249D"/>
    <w:rsid w:val="00224329"/>
    <w:rsid w:val="002302F7"/>
    <w:rsid w:val="00231F90"/>
    <w:rsid w:val="00256448"/>
    <w:rsid w:val="00261A3A"/>
    <w:rsid w:val="00271ECF"/>
    <w:rsid w:val="002818E0"/>
    <w:rsid w:val="002824C8"/>
    <w:rsid w:val="002920BE"/>
    <w:rsid w:val="002B1B7D"/>
    <w:rsid w:val="002B1FBA"/>
    <w:rsid w:val="002B432D"/>
    <w:rsid w:val="002C027D"/>
    <w:rsid w:val="002C2B8F"/>
    <w:rsid w:val="002E7706"/>
    <w:rsid w:val="002F2EEF"/>
    <w:rsid w:val="00303F6B"/>
    <w:rsid w:val="0031471E"/>
    <w:rsid w:val="003240B4"/>
    <w:rsid w:val="003330F0"/>
    <w:rsid w:val="00335663"/>
    <w:rsid w:val="00350989"/>
    <w:rsid w:val="00355853"/>
    <w:rsid w:val="003607AD"/>
    <w:rsid w:val="003753C7"/>
    <w:rsid w:val="00377E01"/>
    <w:rsid w:val="00386988"/>
    <w:rsid w:val="003B3AB2"/>
    <w:rsid w:val="003C1318"/>
    <w:rsid w:val="003C2113"/>
    <w:rsid w:val="003C4A0A"/>
    <w:rsid w:val="003C69CF"/>
    <w:rsid w:val="003C77DE"/>
    <w:rsid w:val="003D56E0"/>
    <w:rsid w:val="003E248E"/>
    <w:rsid w:val="003E3993"/>
    <w:rsid w:val="00404F58"/>
    <w:rsid w:val="004208FD"/>
    <w:rsid w:val="00421BB9"/>
    <w:rsid w:val="0043010C"/>
    <w:rsid w:val="00437C17"/>
    <w:rsid w:val="00440FB8"/>
    <w:rsid w:val="00460E95"/>
    <w:rsid w:val="00476B68"/>
    <w:rsid w:val="00497121"/>
    <w:rsid w:val="004A38C9"/>
    <w:rsid w:val="004B311F"/>
    <w:rsid w:val="004C22DE"/>
    <w:rsid w:val="004C58EB"/>
    <w:rsid w:val="004D1259"/>
    <w:rsid w:val="004D1E61"/>
    <w:rsid w:val="004D4E80"/>
    <w:rsid w:val="004E03FF"/>
    <w:rsid w:val="004E67CA"/>
    <w:rsid w:val="004F353E"/>
    <w:rsid w:val="00507272"/>
    <w:rsid w:val="0051191F"/>
    <w:rsid w:val="00515999"/>
    <w:rsid w:val="00517E86"/>
    <w:rsid w:val="00521E85"/>
    <w:rsid w:val="0052408E"/>
    <w:rsid w:val="00524617"/>
    <w:rsid w:val="00532480"/>
    <w:rsid w:val="00535645"/>
    <w:rsid w:val="00544860"/>
    <w:rsid w:val="005611EF"/>
    <w:rsid w:val="00582841"/>
    <w:rsid w:val="00583A6C"/>
    <w:rsid w:val="00590906"/>
    <w:rsid w:val="00594B41"/>
    <w:rsid w:val="005A2DD1"/>
    <w:rsid w:val="005A4636"/>
    <w:rsid w:val="005A4E69"/>
    <w:rsid w:val="005A6B03"/>
    <w:rsid w:val="005B0EB1"/>
    <w:rsid w:val="005B5502"/>
    <w:rsid w:val="005D1675"/>
    <w:rsid w:val="005E380A"/>
    <w:rsid w:val="005E5E02"/>
    <w:rsid w:val="005F27D0"/>
    <w:rsid w:val="005F3298"/>
    <w:rsid w:val="005F6366"/>
    <w:rsid w:val="005F740C"/>
    <w:rsid w:val="00611F77"/>
    <w:rsid w:val="00631302"/>
    <w:rsid w:val="006672AD"/>
    <w:rsid w:val="0069097C"/>
    <w:rsid w:val="006A4332"/>
    <w:rsid w:val="006A4CF3"/>
    <w:rsid w:val="006B1F27"/>
    <w:rsid w:val="006D733C"/>
    <w:rsid w:val="006D755E"/>
    <w:rsid w:val="00700E39"/>
    <w:rsid w:val="00703528"/>
    <w:rsid w:val="00707EA0"/>
    <w:rsid w:val="0071018A"/>
    <w:rsid w:val="00712378"/>
    <w:rsid w:val="0071367F"/>
    <w:rsid w:val="007262E3"/>
    <w:rsid w:val="0075109D"/>
    <w:rsid w:val="00756B96"/>
    <w:rsid w:val="00796039"/>
    <w:rsid w:val="007A2DC5"/>
    <w:rsid w:val="007B01DE"/>
    <w:rsid w:val="007B6DC9"/>
    <w:rsid w:val="007F7F60"/>
    <w:rsid w:val="008321AD"/>
    <w:rsid w:val="008347FB"/>
    <w:rsid w:val="008426B6"/>
    <w:rsid w:val="00851234"/>
    <w:rsid w:val="008613F1"/>
    <w:rsid w:val="00866880"/>
    <w:rsid w:val="008738FD"/>
    <w:rsid w:val="00873E11"/>
    <w:rsid w:val="00880076"/>
    <w:rsid w:val="00881872"/>
    <w:rsid w:val="0088305B"/>
    <w:rsid w:val="00897641"/>
    <w:rsid w:val="008B5937"/>
    <w:rsid w:val="008C7EC9"/>
    <w:rsid w:val="008D71F1"/>
    <w:rsid w:val="008E1667"/>
    <w:rsid w:val="008E1BD8"/>
    <w:rsid w:val="009068B3"/>
    <w:rsid w:val="00912717"/>
    <w:rsid w:val="00912E3F"/>
    <w:rsid w:val="00922AAF"/>
    <w:rsid w:val="00930B52"/>
    <w:rsid w:val="00940A7C"/>
    <w:rsid w:val="00945985"/>
    <w:rsid w:val="00945BF3"/>
    <w:rsid w:val="00990605"/>
    <w:rsid w:val="009A046A"/>
    <w:rsid w:val="009B660E"/>
    <w:rsid w:val="009B6BC3"/>
    <w:rsid w:val="009C1851"/>
    <w:rsid w:val="009D3DBF"/>
    <w:rsid w:val="009D3DD6"/>
    <w:rsid w:val="009F36B3"/>
    <w:rsid w:val="00A02265"/>
    <w:rsid w:val="00A04676"/>
    <w:rsid w:val="00A07AC3"/>
    <w:rsid w:val="00A16044"/>
    <w:rsid w:val="00A50430"/>
    <w:rsid w:val="00A60695"/>
    <w:rsid w:val="00A62BC7"/>
    <w:rsid w:val="00A719B0"/>
    <w:rsid w:val="00A73C0A"/>
    <w:rsid w:val="00A819E4"/>
    <w:rsid w:val="00AA1B32"/>
    <w:rsid w:val="00AA6EBA"/>
    <w:rsid w:val="00AA7821"/>
    <w:rsid w:val="00AB2950"/>
    <w:rsid w:val="00AC2190"/>
    <w:rsid w:val="00AD7BA6"/>
    <w:rsid w:val="00AF17D8"/>
    <w:rsid w:val="00B029B4"/>
    <w:rsid w:val="00B076EC"/>
    <w:rsid w:val="00B23BC3"/>
    <w:rsid w:val="00B30BD3"/>
    <w:rsid w:val="00B515C2"/>
    <w:rsid w:val="00B555A3"/>
    <w:rsid w:val="00B663F1"/>
    <w:rsid w:val="00B66D5A"/>
    <w:rsid w:val="00B80DBC"/>
    <w:rsid w:val="00B95438"/>
    <w:rsid w:val="00BA01BF"/>
    <w:rsid w:val="00BA2403"/>
    <w:rsid w:val="00BA4E4A"/>
    <w:rsid w:val="00BB089A"/>
    <w:rsid w:val="00BB247A"/>
    <w:rsid w:val="00BC4AEA"/>
    <w:rsid w:val="00BD31E1"/>
    <w:rsid w:val="00BD781D"/>
    <w:rsid w:val="00BD7B7E"/>
    <w:rsid w:val="00BE1025"/>
    <w:rsid w:val="00C1322D"/>
    <w:rsid w:val="00C30CE3"/>
    <w:rsid w:val="00C349E9"/>
    <w:rsid w:val="00C4098A"/>
    <w:rsid w:val="00C475AB"/>
    <w:rsid w:val="00C527A2"/>
    <w:rsid w:val="00C56B3B"/>
    <w:rsid w:val="00C627EB"/>
    <w:rsid w:val="00C87B27"/>
    <w:rsid w:val="00CA426A"/>
    <w:rsid w:val="00CD5135"/>
    <w:rsid w:val="00CD657A"/>
    <w:rsid w:val="00CE736E"/>
    <w:rsid w:val="00D13C3D"/>
    <w:rsid w:val="00D1528D"/>
    <w:rsid w:val="00D4376B"/>
    <w:rsid w:val="00D60846"/>
    <w:rsid w:val="00D61B98"/>
    <w:rsid w:val="00D80A9D"/>
    <w:rsid w:val="00D95E0B"/>
    <w:rsid w:val="00DB7DDF"/>
    <w:rsid w:val="00DC1292"/>
    <w:rsid w:val="00DC2C72"/>
    <w:rsid w:val="00DC5509"/>
    <w:rsid w:val="00E04630"/>
    <w:rsid w:val="00E11C9A"/>
    <w:rsid w:val="00E1217F"/>
    <w:rsid w:val="00E1528C"/>
    <w:rsid w:val="00E31406"/>
    <w:rsid w:val="00E47089"/>
    <w:rsid w:val="00E55993"/>
    <w:rsid w:val="00E56F95"/>
    <w:rsid w:val="00E72970"/>
    <w:rsid w:val="00EA0619"/>
    <w:rsid w:val="00EA274F"/>
    <w:rsid w:val="00EB77E8"/>
    <w:rsid w:val="00EB7897"/>
    <w:rsid w:val="00ED05A5"/>
    <w:rsid w:val="00EE6030"/>
    <w:rsid w:val="00EE7E22"/>
    <w:rsid w:val="00EF1ADE"/>
    <w:rsid w:val="00EF293A"/>
    <w:rsid w:val="00EF4CD6"/>
    <w:rsid w:val="00F022C3"/>
    <w:rsid w:val="00F44D2B"/>
    <w:rsid w:val="00F477E7"/>
    <w:rsid w:val="00F625C7"/>
    <w:rsid w:val="00F82DA5"/>
    <w:rsid w:val="00FD3B44"/>
    <w:rsid w:val="00FD4EC8"/>
    <w:rsid w:val="00FF08D8"/>
    <w:rsid w:val="00FF7735"/>
    <w:rsid w:val="014E921F"/>
    <w:rsid w:val="0A1E9205"/>
    <w:rsid w:val="14C77CA0"/>
    <w:rsid w:val="1973A724"/>
    <w:rsid w:val="29B7D580"/>
    <w:rsid w:val="2DB08B5A"/>
    <w:rsid w:val="30A2F7DF"/>
    <w:rsid w:val="34F4FBB8"/>
    <w:rsid w:val="3CBD7ACF"/>
    <w:rsid w:val="3F8D8F8A"/>
    <w:rsid w:val="4210220C"/>
    <w:rsid w:val="59FAE9A2"/>
    <w:rsid w:val="6A4518CC"/>
    <w:rsid w:val="6C052017"/>
    <w:rsid w:val="73FB1C8C"/>
    <w:rsid w:val="7A14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2017"/>
  <w15:chartTrackingRefBased/>
  <w15:docId w15:val="{04F00137-1EF7-4CBB-A4A8-198EB322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1F5078"/>
  </w:style>
  <w:style w:type="paragraph" w:customStyle="1" w:styleId="paragraph">
    <w:name w:val="paragraph"/>
    <w:basedOn w:val="Normal"/>
    <w:rsid w:val="001F50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F5078"/>
  </w:style>
  <w:style w:type="paragraph" w:styleId="ListParagraph">
    <w:name w:val="List Paragraph"/>
    <w:basedOn w:val="Normal"/>
    <w:uiPriority w:val="34"/>
    <w:qFormat/>
    <w:rsid w:val="00110FB8"/>
    <w:pPr>
      <w:spacing w:after="0" w:line="240" w:lineRule="auto"/>
      <w:ind w:left="720"/>
      <w:contextualSpacing/>
    </w:pPr>
    <w:rPr>
      <w:sz w:val="24"/>
      <w:szCs w:val="24"/>
    </w:rPr>
  </w:style>
  <w:style w:type="paragraph" w:customStyle="1" w:styleId="xmsonormal">
    <w:name w:val="x_msonormal"/>
    <w:basedOn w:val="Normal"/>
    <w:rsid w:val="00E559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07EA0"/>
    <w:rPr>
      <w:color w:val="0563C1" w:themeColor="hyperlink"/>
      <w:u w:val="single"/>
    </w:rPr>
  </w:style>
  <w:style w:type="character" w:styleId="UnresolvedMention">
    <w:name w:val="Unresolved Mention"/>
    <w:basedOn w:val="DefaultParagraphFont"/>
    <w:uiPriority w:val="99"/>
    <w:semiHidden/>
    <w:unhideWhenUsed/>
    <w:rsid w:val="00707EA0"/>
    <w:rPr>
      <w:color w:val="605E5C"/>
      <w:shd w:val="clear" w:color="auto" w:fill="E1DFDD"/>
    </w:rPr>
  </w:style>
  <w:style w:type="table" w:styleId="TableGrid">
    <w:name w:val="Table Grid"/>
    <w:basedOn w:val="TableNormal"/>
    <w:uiPriority w:val="39"/>
    <w:rsid w:val="0090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767">
      <w:bodyDiv w:val="1"/>
      <w:marLeft w:val="0"/>
      <w:marRight w:val="0"/>
      <w:marTop w:val="0"/>
      <w:marBottom w:val="0"/>
      <w:divBdr>
        <w:top w:val="none" w:sz="0" w:space="0" w:color="auto"/>
        <w:left w:val="none" w:sz="0" w:space="0" w:color="auto"/>
        <w:bottom w:val="none" w:sz="0" w:space="0" w:color="auto"/>
        <w:right w:val="none" w:sz="0" w:space="0" w:color="auto"/>
      </w:divBdr>
    </w:div>
    <w:div w:id="83186085">
      <w:bodyDiv w:val="1"/>
      <w:marLeft w:val="0"/>
      <w:marRight w:val="0"/>
      <w:marTop w:val="0"/>
      <w:marBottom w:val="0"/>
      <w:divBdr>
        <w:top w:val="none" w:sz="0" w:space="0" w:color="auto"/>
        <w:left w:val="none" w:sz="0" w:space="0" w:color="auto"/>
        <w:bottom w:val="none" w:sz="0" w:space="0" w:color="auto"/>
        <w:right w:val="none" w:sz="0" w:space="0" w:color="auto"/>
      </w:divBdr>
    </w:div>
    <w:div w:id="89854215">
      <w:bodyDiv w:val="1"/>
      <w:marLeft w:val="0"/>
      <w:marRight w:val="0"/>
      <w:marTop w:val="0"/>
      <w:marBottom w:val="0"/>
      <w:divBdr>
        <w:top w:val="none" w:sz="0" w:space="0" w:color="auto"/>
        <w:left w:val="none" w:sz="0" w:space="0" w:color="auto"/>
        <w:bottom w:val="none" w:sz="0" w:space="0" w:color="auto"/>
        <w:right w:val="none" w:sz="0" w:space="0" w:color="auto"/>
      </w:divBdr>
    </w:div>
    <w:div w:id="117339627">
      <w:bodyDiv w:val="1"/>
      <w:marLeft w:val="0"/>
      <w:marRight w:val="0"/>
      <w:marTop w:val="0"/>
      <w:marBottom w:val="0"/>
      <w:divBdr>
        <w:top w:val="none" w:sz="0" w:space="0" w:color="auto"/>
        <w:left w:val="none" w:sz="0" w:space="0" w:color="auto"/>
        <w:bottom w:val="none" w:sz="0" w:space="0" w:color="auto"/>
        <w:right w:val="none" w:sz="0" w:space="0" w:color="auto"/>
      </w:divBdr>
    </w:div>
    <w:div w:id="120542921">
      <w:bodyDiv w:val="1"/>
      <w:marLeft w:val="0"/>
      <w:marRight w:val="0"/>
      <w:marTop w:val="0"/>
      <w:marBottom w:val="0"/>
      <w:divBdr>
        <w:top w:val="none" w:sz="0" w:space="0" w:color="auto"/>
        <w:left w:val="none" w:sz="0" w:space="0" w:color="auto"/>
        <w:bottom w:val="none" w:sz="0" w:space="0" w:color="auto"/>
        <w:right w:val="none" w:sz="0" w:space="0" w:color="auto"/>
      </w:divBdr>
    </w:div>
    <w:div w:id="134297225">
      <w:bodyDiv w:val="1"/>
      <w:marLeft w:val="0"/>
      <w:marRight w:val="0"/>
      <w:marTop w:val="0"/>
      <w:marBottom w:val="0"/>
      <w:divBdr>
        <w:top w:val="none" w:sz="0" w:space="0" w:color="auto"/>
        <w:left w:val="none" w:sz="0" w:space="0" w:color="auto"/>
        <w:bottom w:val="none" w:sz="0" w:space="0" w:color="auto"/>
        <w:right w:val="none" w:sz="0" w:space="0" w:color="auto"/>
      </w:divBdr>
    </w:div>
    <w:div w:id="140050863">
      <w:bodyDiv w:val="1"/>
      <w:marLeft w:val="0"/>
      <w:marRight w:val="0"/>
      <w:marTop w:val="0"/>
      <w:marBottom w:val="0"/>
      <w:divBdr>
        <w:top w:val="none" w:sz="0" w:space="0" w:color="auto"/>
        <w:left w:val="none" w:sz="0" w:space="0" w:color="auto"/>
        <w:bottom w:val="none" w:sz="0" w:space="0" w:color="auto"/>
        <w:right w:val="none" w:sz="0" w:space="0" w:color="auto"/>
      </w:divBdr>
    </w:div>
    <w:div w:id="141966115">
      <w:bodyDiv w:val="1"/>
      <w:marLeft w:val="0"/>
      <w:marRight w:val="0"/>
      <w:marTop w:val="0"/>
      <w:marBottom w:val="0"/>
      <w:divBdr>
        <w:top w:val="none" w:sz="0" w:space="0" w:color="auto"/>
        <w:left w:val="none" w:sz="0" w:space="0" w:color="auto"/>
        <w:bottom w:val="none" w:sz="0" w:space="0" w:color="auto"/>
        <w:right w:val="none" w:sz="0" w:space="0" w:color="auto"/>
      </w:divBdr>
    </w:div>
    <w:div w:id="143663199">
      <w:bodyDiv w:val="1"/>
      <w:marLeft w:val="0"/>
      <w:marRight w:val="0"/>
      <w:marTop w:val="0"/>
      <w:marBottom w:val="0"/>
      <w:divBdr>
        <w:top w:val="none" w:sz="0" w:space="0" w:color="auto"/>
        <w:left w:val="none" w:sz="0" w:space="0" w:color="auto"/>
        <w:bottom w:val="none" w:sz="0" w:space="0" w:color="auto"/>
        <w:right w:val="none" w:sz="0" w:space="0" w:color="auto"/>
      </w:divBdr>
    </w:div>
    <w:div w:id="163596169">
      <w:bodyDiv w:val="1"/>
      <w:marLeft w:val="0"/>
      <w:marRight w:val="0"/>
      <w:marTop w:val="0"/>
      <w:marBottom w:val="0"/>
      <w:divBdr>
        <w:top w:val="none" w:sz="0" w:space="0" w:color="auto"/>
        <w:left w:val="none" w:sz="0" w:space="0" w:color="auto"/>
        <w:bottom w:val="none" w:sz="0" w:space="0" w:color="auto"/>
        <w:right w:val="none" w:sz="0" w:space="0" w:color="auto"/>
      </w:divBdr>
    </w:div>
    <w:div w:id="186598412">
      <w:bodyDiv w:val="1"/>
      <w:marLeft w:val="0"/>
      <w:marRight w:val="0"/>
      <w:marTop w:val="0"/>
      <w:marBottom w:val="0"/>
      <w:divBdr>
        <w:top w:val="none" w:sz="0" w:space="0" w:color="auto"/>
        <w:left w:val="none" w:sz="0" w:space="0" w:color="auto"/>
        <w:bottom w:val="none" w:sz="0" w:space="0" w:color="auto"/>
        <w:right w:val="none" w:sz="0" w:space="0" w:color="auto"/>
      </w:divBdr>
    </w:div>
    <w:div w:id="194392153">
      <w:bodyDiv w:val="1"/>
      <w:marLeft w:val="0"/>
      <w:marRight w:val="0"/>
      <w:marTop w:val="0"/>
      <w:marBottom w:val="0"/>
      <w:divBdr>
        <w:top w:val="none" w:sz="0" w:space="0" w:color="auto"/>
        <w:left w:val="none" w:sz="0" w:space="0" w:color="auto"/>
        <w:bottom w:val="none" w:sz="0" w:space="0" w:color="auto"/>
        <w:right w:val="none" w:sz="0" w:space="0" w:color="auto"/>
      </w:divBdr>
    </w:div>
    <w:div w:id="293171906">
      <w:bodyDiv w:val="1"/>
      <w:marLeft w:val="0"/>
      <w:marRight w:val="0"/>
      <w:marTop w:val="0"/>
      <w:marBottom w:val="0"/>
      <w:divBdr>
        <w:top w:val="none" w:sz="0" w:space="0" w:color="auto"/>
        <w:left w:val="none" w:sz="0" w:space="0" w:color="auto"/>
        <w:bottom w:val="none" w:sz="0" w:space="0" w:color="auto"/>
        <w:right w:val="none" w:sz="0" w:space="0" w:color="auto"/>
      </w:divBdr>
    </w:div>
    <w:div w:id="305594681">
      <w:bodyDiv w:val="1"/>
      <w:marLeft w:val="0"/>
      <w:marRight w:val="0"/>
      <w:marTop w:val="0"/>
      <w:marBottom w:val="0"/>
      <w:divBdr>
        <w:top w:val="none" w:sz="0" w:space="0" w:color="auto"/>
        <w:left w:val="none" w:sz="0" w:space="0" w:color="auto"/>
        <w:bottom w:val="none" w:sz="0" w:space="0" w:color="auto"/>
        <w:right w:val="none" w:sz="0" w:space="0" w:color="auto"/>
      </w:divBdr>
    </w:div>
    <w:div w:id="372314344">
      <w:bodyDiv w:val="1"/>
      <w:marLeft w:val="0"/>
      <w:marRight w:val="0"/>
      <w:marTop w:val="0"/>
      <w:marBottom w:val="0"/>
      <w:divBdr>
        <w:top w:val="none" w:sz="0" w:space="0" w:color="auto"/>
        <w:left w:val="none" w:sz="0" w:space="0" w:color="auto"/>
        <w:bottom w:val="none" w:sz="0" w:space="0" w:color="auto"/>
        <w:right w:val="none" w:sz="0" w:space="0" w:color="auto"/>
      </w:divBdr>
    </w:div>
    <w:div w:id="378211568">
      <w:bodyDiv w:val="1"/>
      <w:marLeft w:val="0"/>
      <w:marRight w:val="0"/>
      <w:marTop w:val="0"/>
      <w:marBottom w:val="0"/>
      <w:divBdr>
        <w:top w:val="none" w:sz="0" w:space="0" w:color="auto"/>
        <w:left w:val="none" w:sz="0" w:space="0" w:color="auto"/>
        <w:bottom w:val="none" w:sz="0" w:space="0" w:color="auto"/>
        <w:right w:val="none" w:sz="0" w:space="0" w:color="auto"/>
      </w:divBdr>
    </w:div>
    <w:div w:id="451562222">
      <w:bodyDiv w:val="1"/>
      <w:marLeft w:val="0"/>
      <w:marRight w:val="0"/>
      <w:marTop w:val="0"/>
      <w:marBottom w:val="0"/>
      <w:divBdr>
        <w:top w:val="none" w:sz="0" w:space="0" w:color="auto"/>
        <w:left w:val="none" w:sz="0" w:space="0" w:color="auto"/>
        <w:bottom w:val="none" w:sz="0" w:space="0" w:color="auto"/>
        <w:right w:val="none" w:sz="0" w:space="0" w:color="auto"/>
      </w:divBdr>
    </w:div>
    <w:div w:id="542790671">
      <w:bodyDiv w:val="1"/>
      <w:marLeft w:val="0"/>
      <w:marRight w:val="0"/>
      <w:marTop w:val="0"/>
      <w:marBottom w:val="0"/>
      <w:divBdr>
        <w:top w:val="none" w:sz="0" w:space="0" w:color="auto"/>
        <w:left w:val="none" w:sz="0" w:space="0" w:color="auto"/>
        <w:bottom w:val="none" w:sz="0" w:space="0" w:color="auto"/>
        <w:right w:val="none" w:sz="0" w:space="0" w:color="auto"/>
      </w:divBdr>
    </w:div>
    <w:div w:id="581841143">
      <w:bodyDiv w:val="1"/>
      <w:marLeft w:val="0"/>
      <w:marRight w:val="0"/>
      <w:marTop w:val="0"/>
      <w:marBottom w:val="0"/>
      <w:divBdr>
        <w:top w:val="none" w:sz="0" w:space="0" w:color="auto"/>
        <w:left w:val="none" w:sz="0" w:space="0" w:color="auto"/>
        <w:bottom w:val="none" w:sz="0" w:space="0" w:color="auto"/>
        <w:right w:val="none" w:sz="0" w:space="0" w:color="auto"/>
      </w:divBdr>
    </w:div>
    <w:div w:id="652762504">
      <w:bodyDiv w:val="1"/>
      <w:marLeft w:val="0"/>
      <w:marRight w:val="0"/>
      <w:marTop w:val="0"/>
      <w:marBottom w:val="0"/>
      <w:divBdr>
        <w:top w:val="none" w:sz="0" w:space="0" w:color="auto"/>
        <w:left w:val="none" w:sz="0" w:space="0" w:color="auto"/>
        <w:bottom w:val="none" w:sz="0" w:space="0" w:color="auto"/>
        <w:right w:val="none" w:sz="0" w:space="0" w:color="auto"/>
      </w:divBdr>
    </w:div>
    <w:div w:id="658315931">
      <w:bodyDiv w:val="1"/>
      <w:marLeft w:val="0"/>
      <w:marRight w:val="0"/>
      <w:marTop w:val="0"/>
      <w:marBottom w:val="0"/>
      <w:divBdr>
        <w:top w:val="none" w:sz="0" w:space="0" w:color="auto"/>
        <w:left w:val="none" w:sz="0" w:space="0" w:color="auto"/>
        <w:bottom w:val="none" w:sz="0" w:space="0" w:color="auto"/>
        <w:right w:val="none" w:sz="0" w:space="0" w:color="auto"/>
      </w:divBdr>
    </w:div>
    <w:div w:id="692147645">
      <w:bodyDiv w:val="1"/>
      <w:marLeft w:val="0"/>
      <w:marRight w:val="0"/>
      <w:marTop w:val="0"/>
      <w:marBottom w:val="0"/>
      <w:divBdr>
        <w:top w:val="none" w:sz="0" w:space="0" w:color="auto"/>
        <w:left w:val="none" w:sz="0" w:space="0" w:color="auto"/>
        <w:bottom w:val="none" w:sz="0" w:space="0" w:color="auto"/>
        <w:right w:val="none" w:sz="0" w:space="0" w:color="auto"/>
      </w:divBdr>
    </w:div>
    <w:div w:id="711223331">
      <w:bodyDiv w:val="1"/>
      <w:marLeft w:val="0"/>
      <w:marRight w:val="0"/>
      <w:marTop w:val="0"/>
      <w:marBottom w:val="0"/>
      <w:divBdr>
        <w:top w:val="none" w:sz="0" w:space="0" w:color="auto"/>
        <w:left w:val="none" w:sz="0" w:space="0" w:color="auto"/>
        <w:bottom w:val="none" w:sz="0" w:space="0" w:color="auto"/>
        <w:right w:val="none" w:sz="0" w:space="0" w:color="auto"/>
      </w:divBdr>
    </w:div>
    <w:div w:id="719552203">
      <w:bodyDiv w:val="1"/>
      <w:marLeft w:val="0"/>
      <w:marRight w:val="0"/>
      <w:marTop w:val="0"/>
      <w:marBottom w:val="0"/>
      <w:divBdr>
        <w:top w:val="none" w:sz="0" w:space="0" w:color="auto"/>
        <w:left w:val="none" w:sz="0" w:space="0" w:color="auto"/>
        <w:bottom w:val="none" w:sz="0" w:space="0" w:color="auto"/>
        <w:right w:val="none" w:sz="0" w:space="0" w:color="auto"/>
      </w:divBdr>
    </w:div>
    <w:div w:id="772897900">
      <w:bodyDiv w:val="1"/>
      <w:marLeft w:val="0"/>
      <w:marRight w:val="0"/>
      <w:marTop w:val="0"/>
      <w:marBottom w:val="0"/>
      <w:divBdr>
        <w:top w:val="none" w:sz="0" w:space="0" w:color="auto"/>
        <w:left w:val="none" w:sz="0" w:space="0" w:color="auto"/>
        <w:bottom w:val="none" w:sz="0" w:space="0" w:color="auto"/>
        <w:right w:val="none" w:sz="0" w:space="0" w:color="auto"/>
      </w:divBdr>
    </w:div>
    <w:div w:id="796722316">
      <w:bodyDiv w:val="1"/>
      <w:marLeft w:val="0"/>
      <w:marRight w:val="0"/>
      <w:marTop w:val="0"/>
      <w:marBottom w:val="0"/>
      <w:divBdr>
        <w:top w:val="none" w:sz="0" w:space="0" w:color="auto"/>
        <w:left w:val="none" w:sz="0" w:space="0" w:color="auto"/>
        <w:bottom w:val="none" w:sz="0" w:space="0" w:color="auto"/>
        <w:right w:val="none" w:sz="0" w:space="0" w:color="auto"/>
      </w:divBdr>
    </w:div>
    <w:div w:id="870384876">
      <w:bodyDiv w:val="1"/>
      <w:marLeft w:val="0"/>
      <w:marRight w:val="0"/>
      <w:marTop w:val="0"/>
      <w:marBottom w:val="0"/>
      <w:divBdr>
        <w:top w:val="none" w:sz="0" w:space="0" w:color="auto"/>
        <w:left w:val="none" w:sz="0" w:space="0" w:color="auto"/>
        <w:bottom w:val="none" w:sz="0" w:space="0" w:color="auto"/>
        <w:right w:val="none" w:sz="0" w:space="0" w:color="auto"/>
      </w:divBdr>
    </w:div>
    <w:div w:id="895746423">
      <w:bodyDiv w:val="1"/>
      <w:marLeft w:val="0"/>
      <w:marRight w:val="0"/>
      <w:marTop w:val="0"/>
      <w:marBottom w:val="0"/>
      <w:divBdr>
        <w:top w:val="none" w:sz="0" w:space="0" w:color="auto"/>
        <w:left w:val="none" w:sz="0" w:space="0" w:color="auto"/>
        <w:bottom w:val="none" w:sz="0" w:space="0" w:color="auto"/>
        <w:right w:val="none" w:sz="0" w:space="0" w:color="auto"/>
      </w:divBdr>
    </w:div>
    <w:div w:id="897283138">
      <w:bodyDiv w:val="1"/>
      <w:marLeft w:val="0"/>
      <w:marRight w:val="0"/>
      <w:marTop w:val="0"/>
      <w:marBottom w:val="0"/>
      <w:divBdr>
        <w:top w:val="none" w:sz="0" w:space="0" w:color="auto"/>
        <w:left w:val="none" w:sz="0" w:space="0" w:color="auto"/>
        <w:bottom w:val="none" w:sz="0" w:space="0" w:color="auto"/>
        <w:right w:val="none" w:sz="0" w:space="0" w:color="auto"/>
      </w:divBdr>
    </w:div>
    <w:div w:id="911047014">
      <w:bodyDiv w:val="1"/>
      <w:marLeft w:val="0"/>
      <w:marRight w:val="0"/>
      <w:marTop w:val="0"/>
      <w:marBottom w:val="0"/>
      <w:divBdr>
        <w:top w:val="none" w:sz="0" w:space="0" w:color="auto"/>
        <w:left w:val="none" w:sz="0" w:space="0" w:color="auto"/>
        <w:bottom w:val="none" w:sz="0" w:space="0" w:color="auto"/>
        <w:right w:val="none" w:sz="0" w:space="0" w:color="auto"/>
      </w:divBdr>
    </w:div>
    <w:div w:id="955868713">
      <w:bodyDiv w:val="1"/>
      <w:marLeft w:val="0"/>
      <w:marRight w:val="0"/>
      <w:marTop w:val="0"/>
      <w:marBottom w:val="0"/>
      <w:divBdr>
        <w:top w:val="none" w:sz="0" w:space="0" w:color="auto"/>
        <w:left w:val="none" w:sz="0" w:space="0" w:color="auto"/>
        <w:bottom w:val="none" w:sz="0" w:space="0" w:color="auto"/>
        <w:right w:val="none" w:sz="0" w:space="0" w:color="auto"/>
      </w:divBdr>
    </w:div>
    <w:div w:id="959607883">
      <w:bodyDiv w:val="1"/>
      <w:marLeft w:val="0"/>
      <w:marRight w:val="0"/>
      <w:marTop w:val="0"/>
      <w:marBottom w:val="0"/>
      <w:divBdr>
        <w:top w:val="none" w:sz="0" w:space="0" w:color="auto"/>
        <w:left w:val="none" w:sz="0" w:space="0" w:color="auto"/>
        <w:bottom w:val="none" w:sz="0" w:space="0" w:color="auto"/>
        <w:right w:val="none" w:sz="0" w:space="0" w:color="auto"/>
      </w:divBdr>
    </w:div>
    <w:div w:id="972639320">
      <w:bodyDiv w:val="1"/>
      <w:marLeft w:val="0"/>
      <w:marRight w:val="0"/>
      <w:marTop w:val="0"/>
      <w:marBottom w:val="0"/>
      <w:divBdr>
        <w:top w:val="none" w:sz="0" w:space="0" w:color="auto"/>
        <w:left w:val="none" w:sz="0" w:space="0" w:color="auto"/>
        <w:bottom w:val="none" w:sz="0" w:space="0" w:color="auto"/>
        <w:right w:val="none" w:sz="0" w:space="0" w:color="auto"/>
      </w:divBdr>
    </w:div>
    <w:div w:id="979771179">
      <w:bodyDiv w:val="1"/>
      <w:marLeft w:val="0"/>
      <w:marRight w:val="0"/>
      <w:marTop w:val="0"/>
      <w:marBottom w:val="0"/>
      <w:divBdr>
        <w:top w:val="none" w:sz="0" w:space="0" w:color="auto"/>
        <w:left w:val="none" w:sz="0" w:space="0" w:color="auto"/>
        <w:bottom w:val="none" w:sz="0" w:space="0" w:color="auto"/>
        <w:right w:val="none" w:sz="0" w:space="0" w:color="auto"/>
      </w:divBdr>
    </w:div>
    <w:div w:id="1030061545">
      <w:bodyDiv w:val="1"/>
      <w:marLeft w:val="0"/>
      <w:marRight w:val="0"/>
      <w:marTop w:val="0"/>
      <w:marBottom w:val="0"/>
      <w:divBdr>
        <w:top w:val="none" w:sz="0" w:space="0" w:color="auto"/>
        <w:left w:val="none" w:sz="0" w:space="0" w:color="auto"/>
        <w:bottom w:val="none" w:sz="0" w:space="0" w:color="auto"/>
        <w:right w:val="none" w:sz="0" w:space="0" w:color="auto"/>
      </w:divBdr>
    </w:div>
    <w:div w:id="1088888169">
      <w:bodyDiv w:val="1"/>
      <w:marLeft w:val="0"/>
      <w:marRight w:val="0"/>
      <w:marTop w:val="0"/>
      <w:marBottom w:val="0"/>
      <w:divBdr>
        <w:top w:val="none" w:sz="0" w:space="0" w:color="auto"/>
        <w:left w:val="none" w:sz="0" w:space="0" w:color="auto"/>
        <w:bottom w:val="none" w:sz="0" w:space="0" w:color="auto"/>
        <w:right w:val="none" w:sz="0" w:space="0" w:color="auto"/>
      </w:divBdr>
    </w:div>
    <w:div w:id="1109815031">
      <w:bodyDiv w:val="1"/>
      <w:marLeft w:val="0"/>
      <w:marRight w:val="0"/>
      <w:marTop w:val="0"/>
      <w:marBottom w:val="0"/>
      <w:divBdr>
        <w:top w:val="none" w:sz="0" w:space="0" w:color="auto"/>
        <w:left w:val="none" w:sz="0" w:space="0" w:color="auto"/>
        <w:bottom w:val="none" w:sz="0" w:space="0" w:color="auto"/>
        <w:right w:val="none" w:sz="0" w:space="0" w:color="auto"/>
      </w:divBdr>
    </w:div>
    <w:div w:id="1150171618">
      <w:bodyDiv w:val="1"/>
      <w:marLeft w:val="0"/>
      <w:marRight w:val="0"/>
      <w:marTop w:val="0"/>
      <w:marBottom w:val="0"/>
      <w:divBdr>
        <w:top w:val="none" w:sz="0" w:space="0" w:color="auto"/>
        <w:left w:val="none" w:sz="0" w:space="0" w:color="auto"/>
        <w:bottom w:val="none" w:sz="0" w:space="0" w:color="auto"/>
        <w:right w:val="none" w:sz="0" w:space="0" w:color="auto"/>
      </w:divBdr>
    </w:div>
    <w:div w:id="1182553248">
      <w:bodyDiv w:val="1"/>
      <w:marLeft w:val="0"/>
      <w:marRight w:val="0"/>
      <w:marTop w:val="0"/>
      <w:marBottom w:val="0"/>
      <w:divBdr>
        <w:top w:val="none" w:sz="0" w:space="0" w:color="auto"/>
        <w:left w:val="none" w:sz="0" w:space="0" w:color="auto"/>
        <w:bottom w:val="none" w:sz="0" w:space="0" w:color="auto"/>
        <w:right w:val="none" w:sz="0" w:space="0" w:color="auto"/>
      </w:divBdr>
    </w:div>
    <w:div w:id="1208375467">
      <w:bodyDiv w:val="1"/>
      <w:marLeft w:val="0"/>
      <w:marRight w:val="0"/>
      <w:marTop w:val="0"/>
      <w:marBottom w:val="0"/>
      <w:divBdr>
        <w:top w:val="none" w:sz="0" w:space="0" w:color="auto"/>
        <w:left w:val="none" w:sz="0" w:space="0" w:color="auto"/>
        <w:bottom w:val="none" w:sz="0" w:space="0" w:color="auto"/>
        <w:right w:val="none" w:sz="0" w:space="0" w:color="auto"/>
      </w:divBdr>
    </w:div>
    <w:div w:id="1216044614">
      <w:bodyDiv w:val="1"/>
      <w:marLeft w:val="0"/>
      <w:marRight w:val="0"/>
      <w:marTop w:val="0"/>
      <w:marBottom w:val="0"/>
      <w:divBdr>
        <w:top w:val="none" w:sz="0" w:space="0" w:color="auto"/>
        <w:left w:val="none" w:sz="0" w:space="0" w:color="auto"/>
        <w:bottom w:val="none" w:sz="0" w:space="0" w:color="auto"/>
        <w:right w:val="none" w:sz="0" w:space="0" w:color="auto"/>
      </w:divBdr>
    </w:div>
    <w:div w:id="1232814780">
      <w:bodyDiv w:val="1"/>
      <w:marLeft w:val="0"/>
      <w:marRight w:val="0"/>
      <w:marTop w:val="0"/>
      <w:marBottom w:val="0"/>
      <w:divBdr>
        <w:top w:val="none" w:sz="0" w:space="0" w:color="auto"/>
        <w:left w:val="none" w:sz="0" w:space="0" w:color="auto"/>
        <w:bottom w:val="none" w:sz="0" w:space="0" w:color="auto"/>
        <w:right w:val="none" w:sz="0" w:space="0" w:color="auto"/>
      </w:divBdr>
    </w:div>
    <w:div w:id="1246765447">
      <w:bodyDiv w:val="1"/>
      <w:marLeft w:val="0"/>
      <w:marRight w:val="0"/>
      <w:marTop w:val="0"/>
      <w:marBottom w:val="0"/>
      <w:divBdr>
        <w:top w:val="none" w:sz="0" w:space="0" w:color="auto"/>
        <w:left w:val="none" w:sz="0" w:space="0" w:color="auto"/>
        <w:bottom w:val="none" w:sz="0" w:space="0" w:color="auto"/>
        <w:right w:val="none" w:sz="0" w:space="0" w:color="auto"/>
      </w:divBdr>
    </w:div>
    <w:div w:id="1302270126">
      <w:bodyDiv w:val="1"/>
      <w:marLeft w:val="0"/>
      <w:marRight w:val="0"/>
      <w:marTop w:val="0"/>
      <w:marBottom w:val="0"/>
      <w:divBdr>
        <w:top w:val="none" w:sz="0" w:space="0" w:color="auto"/>
        <w:left w:val="none" w:sz="0" w:space="0" w:color="auto"/>
        <w:bottom w:val="none" w:sz="0" w:space="0" w:color="auto"/>
        <w:right w:val="none" w:sz="0" w:space="0" w:color="auto"/>
      </w:divBdr>
    </w:div>
    <w:div w:id="1322731824">
      <w:bodyDiv w:val="1"/>
      <w:marLeft w:val="0"/>
      <w:marRight w:val="0"/>
      <w:marTop w:val="0"/>
      <w:marBottom w:val="0"/>
      <w:divBdr>
        <w:top w:val="none" w:sz="0" w:space="0" w:color="auto"/>
        <w:left w:val="none" w:sz="0" w:space="0" w:color="auto"/>
        <w:bottom w:val="none" w:sz="0" w:space="0" w:color="auto"/>
        <w:right w:val="none" w:sz="0" w:space="0" w:color="auto"/>
      </w:divBdr>
    </w:div>
    <w:div w:id="1344091949">
      <w:bodyDiv w:val="1"/>
      <w:marLeft w:val="0"/>
      <w:marRight w:val="0"/>
      <w:marTop w:val="0"/>
      <w:marBottom w:val="0"/>
      <w:divBdr>
        <w:top w:val="none" w:sz="0" w:space="0" w:color="auto"/>
        <w:left w:val="none" w:sz="0" w:space="0" w:color="auto"/>
        <w:bottom w:val="none" w:sz="0" w:space="0" w:color="auto"/>
        <w:right w:val="none" w:sz="0" w:space="0" w:color="auto"/>
      </w:divBdr>
    </w:div>
    <w:div w:id="1371228805">
      <w:bodyDiv w:val="1"/>
      <w:marLeft w:val="0"/>
      <w:marRight w:val="0"/>
      <w:marTop w:val="0"/>
      <w:marBottom w:val="0"/>
      <w:divBdr>
        <w:top w:val="none" w:sz="0" w:space="0" w:color="auto"/>
        <w:left w:val="none" w:sz="0" w:space="0" w:color="auto"/>
        <w:bottom w:val="none" w:sz="0" w:space="0" w:color="auto"/>
        <w:right w:val="none" w:sz="0" w:space="0" w:color="auto"/>
      </w:divBdr>
    </w:div>
    <w:div w:id="1384792782">
      <w:bodyDiv w:val="1"/>
      <w:marLeft w:val="0"/>
      <w:marRight w:val="0"/>
      <w:marTop w:val="0"/>
      <w:marBottom w:val="0"/>
      <w:divBdr>
        <w:top w:val="none" w:sz="0" w:space="0" w:color="auto"/>
        <w:left w:val="none" w:sz="0" w:space="0" w:color="auto"/>
        <w:bottom w:val="none" w:sz="0" w:space="0" w:color="auto"/>
        <w:right w:val="none" w:sz="0" w:space="0" w:color="auto"/>
      </w:divBdr>
    </w:div>
    <w:div w:id="1392388667">
      <w:bodyDiv w:val="1"/>
      <w:marLeft w:val="0"/>
      <w:marRight w:val="0"/>
      <w:marTop w:val="0"/>
      <w:marBottom w:val="0"/>
      <w:divBdr>
        <w:top w:val="none" w:sz="0" w:space="0" w:color="auto"/>
        <w:left w:val="none" w:sz="0" w:space="0" w:color="auto"/>
        <w:bottom w:val="none" w:sz="0" w:space="0" w:color="auto"/>
        <w:right w:val="none" w:sz="0" w:space="0" w:color="auto"/>
      </w:divBdr>
    </w:div>
    <w:div w:id="1398088816">
      <w:bodyDiv w:val="1"/>
      <w:marLeft w:val="0"/>
      <w:marRight w:val="0"/>
      <w:marTop w:val="0"/>
      <w:marBottom w:val="0"/>
      <w:divBdr>
        <w:top w:val="none" w:sz="0" w:space="0" w:color="auto"/>
        <w:left w:val="none" w:sz="0" w:space="0" w:color="auto"/>
        <w:bottom w:val="none" w:sz="0" w:space="0" w:color="auto"/>
        <w:right w:val="none" w:sz="0" w:space="0" w:color="auto"/>
      </w:divBdr>
    </w:div>
    <w:div w:id="1398479921">
      <w:bodyDiv w:val="1"/>
      <w:marLeft w:val="0"/>
      <w:marRight w:val="0"/>
      <w:marTop w:val="0"/>
      <w:marBottom w:val="0"/>
      <w:divBdr>
        <w:top w:val="none" w:sz="0" w:space="0" w:color="auto"/>
        <w:left w:val="none" w:sz="0" w:space="0" w:color="auto"/>
        <w:bottom w:val="none" w:sz="0" w:space="0" w:color="auto"/>
        <w:right w:val="none" w:sz="0" w:space="0" w:color="auto"/>
      </w:divBdr>
    </w:div>
    <w:div w:id="1403408843">
      <w:bodyDiv w:val="1"/>
      <w:marLeft w:val="0"/>
      <w:marRight w:val="0"/>
      <w:marTop w:val="0"/>
      <w:marBottom w:val="0"/>
      <w:divBdr>
        <w:top w:val="none" w:sz="0" w:space="0" w:color="auto"/>
        <w:left w:val="none" w:sz="0" w:space="0" w:color="auto"/>
        <w:bottom w:val="none" w:sz="0" w:space="0" w:color="auto"/>
        <w:right w:val="none" w:sz="0" w:space="0" w:color="auto"/>
      </w:divBdr>
    </w:div>
    <w:div w:id="1475292163">
      <w:bodyDiv w:val="1"/>
      <w:marLeft w:val="0"/>
      <w:marRight w:val="0"/>
      <w:marTop w:val="0"/>
      <w:marBottom w:val="0"/>
      <w:divBdr>
        <w:top w:val="none" w:sz="0" w:space="0" w:color="auto"/>
        <w:left w:val="none" w:sz="0" w:space="0" w:color="auto"/>
        <w:bottom w:val="none" w:sz="0" w:space="0" w:color="auto"/>
        <w:right w:val="none" w:sz="0" w:space="0" w:color="auto"/>
      </w:divBdr>
    </w:div>
    <w:div w:id="1485701718">
      <w:bodyDiv w:val="1"/>
      <w:marLeft w:val="0"/>
      <w:marRight w:val="0"/>
      <w:marTop w:val="0"/>
      <w:marBottom w:val="0"/>
      <w:divBdr>
        <w:top w:val="none" w:sz="0" w:space="0" w:color="auto"/>
        <w:left w:val="none" w:sz="0" w:space="0" w:color="auto"/>
        <w:bottom w:val="none" w:sz="0" w:space="0" w:color="auto"/>
        <w:right w:val="none" w:sz="0" w:space="0" w:color="auto"/>
      </w:divBdr>
    </w:div>
    <w:div w:id="1493712436">
      <w:bodyDiv w:val="1"/>
      <w:marLeft w:val="0"/>
      <w:marRight w:val="0"/>
      <w:marTop w:val="0"/>
      <w:marBottom w:val="0"/>
      <w:divBdr>
        <w:top w:val="none" w:sz="0" w:space="0" w:color="auto"/>
        <w:left w:val="none" w:sz="0" w:space="0" w:color="auto"/>
        <w:bottom w:val="none" w:sz="0" w:space="0" w:color="auto"/>
        <w:right w:val="none" w:sz="0" w:space="0" w:color="auto"/>
      </w:divBdr>
    </w:div>
    <w:div w:id="1552619097">
      <w:bodyDiv w:val="1"/>
      <w:marLeft w:val="0"/>
      <w:marRight w:val="0"/>
      <w:marTop w:val="0"/>
      <w:marBottom w:val="0"/>
      <w:divBdr>
        <w:top w:val="none" w:sz="0" w:space="0" w:color="auto"/>
        <w:left w:val="none" w:sz="0" w:space="0" w:color="auto"/>
        <w:bottom w:val="none" w:sz="0" w:space="0" w:color="auto"/>
        <w:right w:val="none" w:sz="0" w:space="0" w:color="auto"/>
      </w:divBdr>
    </w:div>
    <w:div w:id="1720208848">
      <w:bodyDiv w:val="1"/>
      <w:marLeft w:val="0"/>
      <w:marRight w:val="0"/>
      <w:marTop w:val="0"/>
      <w:marBottom w:val="0"/>
      <w:divBdr>
        <w:top w:val="none" w:sz="0" w:space="0" w:color="auto"/>
        <w:left w:val="none" w:sz="0" w:space="0" w:color="auto"/>
        <w:bottom w:val="none" w:sz="0" w:space="0" w:color="auto"/>
        <w:right w:val="none" w:sz="0" w:space="0" w:color="auto"/>
      </w:divBdr>
    </w:div>
    <w:div w:id="1737973224">
      <w:bodyDiv w:val="1"/>
      <w:marLeft w:val="0"/>
      <w:marRight w:val="0"/>
      <w:marTop w:val="0"/>
      <w:marBottom w:val="0"/>
      <w:divBdr>
        <w:top w:val="none" w:sz="0" w:space="0" w:color="auto"/>
        <w:left w:val="none" w:sz="0" w:space="0" w:color="auto"/>
        <w:bottom w:val="none" w:sz="0" w:space="0" w:color="auto"/>
        <w:right w:val="none" w:sz="0" w:space="0" w:color="auto"/>
      </w:divBdr>
    </w:div>
    <w:div w:id="1742409056">
      <w:bodyDiv w:val="1"/>
      <w:marLeft w:val="0"/>
      <w:marRight w:val="0"/>
      <w:marTop w:val="0"/>
      <w:marBottom w:val="0"/>
      <w:divBdr>
        <w:top w:val="none" w:sz="0" w:space="0" w:color="auto"/>
        <w:left w:val="none" w:sz="0" w:space="0" w:color="auto"/>
        <w:bottom w:val="none" w:sz="0" w:space="0" w:color="auto"/>
        <w:right w:val="none" w:sz="0" w:space="0" w:color="auto"/>
      </w:divBdr>
    </w:div>
    <w:div w:id="1744984116">
      <w:bodyDiv w:val="1"/>
      <w:marLeft w:val="0"/>
      <w:marRight w:val="0"/>
      <w:marTop w:val="0"/>
      <w:marBottom w:val="0"/>
      <w:divBdr>
        <w:top w:val="none" w:sz="0" w:space="0" w:color="auto"/>
        <w:left w:val="none" w:sz="0" w:space="0" w:color="auto"/>
        <w:bottom w:val="none" w:sz="0" w:space="0" w:color="auto"/>
        <w:right w:val="none" w:sz="0" w:space="0" w:color="auto"/>
      </w:divBdr>
    </w:div>
    <w:div w:id="1752115728">
      <w:bodyDiv w:val="1"/>
      <w:marLeft w:val="0"/>
      <w:marRight w:val="0"/>
      <w:marTop w:val="0"/>
      <w:marBottom w:val="0"/>
      <w:divBdr>
        <w:top w:val="none" w:sz="0" w:space="0" w:color="auto"/>
        <w:left w:val="none" w:sz="0" w:space="0" w:color="auto"/>
        <w:bottom w:val="none" w:sz="0" w:space="0" w:color="auto"/>
        <w:right w:val="none" w:sz="0" w:space="0" w:color="auto"/>
      </w:divBdr>
    </w:div>
    <w:div w:id="1768623194">
      <w:bodyDiv w:val="1"/>
      <w:marLeft w:val="0"/>
      <w:marRight w:val="0"/>
      <w:marTop w:val="0"/>
      <w:marBottom w:val="0"/>
      <w:divBdr>
        <w:top w:val="none" w:sz="0" w:space="0" w:color="auto"/>
        <w:left w:val="none" w:sz="0" w:space="0" w:color="auto"/>
        <w:bottom w:val="none" w:sz="0" w:space="0" w:color="auto"/>
        <w:right w:val="none" w:sz="0" w:space="0" w:color="auto"/>
      </w:divBdr>
    </w:div>
    <w:div w:id="1814715713">
      <w:bodyDiv w:val="1"/>
      <w:marLeft w:val="0"/>
      <w:marRight w:val="0"/>
      <w:marTop w:val="0"/>
      <w:marBottom w:val="0"/>
      <w:divBdr>
        <w:top w:val="none" w:sz="0" w:space="0" w:color="auto"/>
        <w:left w:val="none" w:sz="0" w:space="0" w:color="auto"/>
        <w:bottom w:val="none" w:sz="0" w:space="0" w:color="auto"/>
        <w:right w:val="none" w:sz="0" w:space="0" w:color="auto"/>
      </w:divBdr>
    </w:div>
    <w:div w:id="1817183520">
      <w:bodyDiv w:val="1"/>
      <w:marLeft w:val="0"/>
      <w:marRight w:val="0"/>
      <w:marTop w:val="0"/>
      <w:marBottom w:val="0"/>
      <w:divBdr>
        <w:top w:val="none" w:sz="0" w:space="0" w:color="auto"/>
        <w:left w:val="none" w:sz="0" w:space="0" w:color="auto"/>
        <w:bottom w:val="none" w:sz="0" w:space="0" w:color="auto"/>
        <w:right w:val="none" w:sz="0" w:space="0" w:color="auto"/>
      </w:divBdr>
    </w:div>
    <w:div w:id="1882160331">
      <w:bodyDiv w:val="1"/>
      <w:marLeft w:val="0"/>
      <w:marRight w:val="0"/>
      <w:marTop w:val="0"/>
      <w:marBottom w:val="0"/>
      <w:divBdr>
        <w:top w:val="none" w:sz="0" w:space="0" w:color="auto"/>
        <w:left w:val="none" w:sz="0" w:space="0" w:color="auto"/>
        <w:bottom w:val="none" w:sz="0" w:space="0" w:color="auto"/>
        <w:right w:val="none" w:sz="0" w:space="0" w:color="auto"/>
      </w:divBdr>
    </w:div>
    <w:div w:id="1979921868">
      <w:bodyDiv w:val="1"/>
      <w:marLeft w:val="0"/>
      <w:marRight w:val="0"/>
      <w:marTop w:val="0"/>
      <w:marBottom w:val="0"/>
      <w:divBdr>
        <w:top w:val="none" w:sz="0" w:space="0" w:color="auto"/>
        <w:left w:val="none" w:sz="0" w:space="0" w:color="auto"/>
        <w:bottom w:val="none" w:sz="0" w:space="0" w:color="auto"/>
        <w:right w:val="none" w:sz="0" w:space="0" w:color="auto"/>
      </w:divBdr>
    </w:div>
    <w:div w:id="2073307664">
      <w:bodyDiv w:val="1"/>
      <w:marLeft w:val="0"/>
      <w:marRight w:val="0"/>
      <w:marTop w:val="0"/>
      <w:marBottom w:val="0"/>
      <w:divBdr>
        <w:top w:val="none" w:sz="0" w:space="0" w:color="auto"/>
        <w:left w:val="none" w:sz="0" w:space="0" w:color="auto"/>
        <w:bottom w:val="none" w:sz="0" w:space="0" w:color="auto"/>
        <w:right w:val="none" w:sz="0" w:space="0" w:color="auto"/>
      </w:divBdr>
    </w:div>
    <w:div w:id="2092316411">
      <w:bodyDiv w:val="1"/>
      <w:marLeft w:val="0"/>
      <w:marRight w:val="0"/>
      <w:marTop w:val="0"/>
      <w:marBottom w:val="0"/>
      <w:divBdr>
        <w:top w:val="none" w:sz="0" w:space="0" w:color="auto"/>
        <w:left w:val="none" w:sz="0" w:space="0" w:color="auto"/>
        <w:bottom w:val="none" w:sz="0" w:space="0" w:color="auto"/>
        <w:right w:val="none" w:sz="0" w:space="0" w:color="auto"/>
      </w:divBdr>
    </w:div>
    <w:div w:id="2139176804">
      <w:bodyDiv w:val="1"/>
      <w:marLeft w:val="0"/>
      <w:marRight w:val="0"/>
      <w:marTop w:val="0"/>
      <w:marBottom w:val="0"/>
      <w:divBdr>
        <w:top w:val="none" w:sz="0" w:space="0" w:color="auto"/>
        <w:left w:val="none" w:sz="0" w:space="0" w:color="auto"/>
        <w:bottom w:val="none" w:sz="0" w:space="0" w:color="auto"/>
        <w:right w:val="none" w:sz="0" w:space="0" w:color="auto"/>
      </w:divBdr>
    </w:div>
    <w:div w:id="213944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1946b5daa221459f7882edaa6a61257d">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9c662762e75a4cfb8bd5e88edce5f314"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58000-6346-4253-8F01-46310683B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21BA68-BEB5-4E22-8E8B-FCC2C41996C8}">
  <ds:schemaRefs>
    <ds:schemaRef ds:uri="http://purl.org/dc/terms/"/>
    <ds:schemaRef ds:uri="http://schemas.openxmlformats.org/package/2006/metadata/core-properties"/>
    <ds:schemaRef ds:uri="http://schemas.microsoft.com/office/2006/documentManagement/types"/>
    <ds:schemaRef ds:uri="317093ed-1cd6-4ccb-9e4b-f7afc11c7130"/>
    <ds:schemaRef ds:uri="http://schemas.microsoft.com/office/infopath/2007/PartnerControls"/>
    <ds:schemaRef ds:uri="http://purl.org/dc/elements/1.1/"/>
    <ds:schemaRef ds:uri="http://schemas.microsoft.com/office/2006/metadata/properties"/>
    <ds:schemaRef ds:uri="bfa46009-9536-425e-99c7-4fbd45beaac2"/>
    <ds:schemaRef ds:uri="http://www.w3.org/XML/1998/namespace"/>
    <ds:schemaRef ds:uri="http://purl.org/dc/dcmitype/"/>
  </ds:schemaRefs>
</ds:datastoreItem>
</file>

<file path=customXml/itemProps3.xml><?xml version="1.0" encoding="utf-8"?>
<ds:datastoreItem xmlns:ds="http://schemas.openxmlformats.org/officeDocument/2006/customXml" ds:itemID="{344BF05A-9D0B-46AA-9E93-0DCCB838B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55</Pages>
  <Words>11846</Words>
  <Characters>54257</Characters>
  <Application>Microsoft Office Word</Application>
  <DocSecurity>0</DocSecurity>
  <Lines>6028</Lines>
  <Paragraphs>4131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Braid</dc:creator>
  <cp:keywords/>
  <dc:description/>
  <cp:lastModifiedBy>Zach Braid</cp:lastModifiedBy>
  <cp:revision>94</cp:revision>
  <cp:lastPrinted>2026-01-29T11:34:00Z</cp:lastPrinted>
  <dcterms:created xsi:type="dcterms:W3CDTF">2025-11-21T12:15:00Z</dcterms:created>
  <dcterms:modified xsi:type="dcterms:W3CDTF">2026-01-29T15:21:00Z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